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49DFF" w14:textId="77777777" w:rsidR="00B6608E" w:rsidRDefault="00B6608E" w:rsidP="00B430DC">
      <w:pPr>
        <w:shd w:val="clear" w:color="auto" w:fill="FFFFFF"/>
        <w:spacing w:after="0" w:line="240" w:lineRule="auto"/>
        <w:jc w:val="center"/>
        <w:rPr>
          <w:rFonts w:ascii="Arial" w:eastAsia="Times New Roman" w:hAnsi="Arial" w:cs="Arial"/>
          <w:b/>
          <w:bCs/>
          <w:color w:val="222222"/>
          <w:sz w:val="24"/>
          <w:szCs w:val="24"/>
          <w:lang w:eastAsia="es-CO"/>
        </w:rPr>
      </w:pPr>
      <w:r>
        <w:rPr>
          <w:rFonts w:ascii="Arial" w:eastAsia="Times New Roman" w:hAnsi="Arial" w:cs="Arial"/>
          <w:b/>
          <w:bCs/>
          <w:color w:val="222222"/>
          <w:sz w:val="24"/>
          <w:szCs w:val="24"/>
          <w:lang w:eastAsia="es-CO"/>
        </w:rPr>
        <w:t>GUÍA</w:t>
      </w:r>
      <w:r w:rsidR="00B430DC" w:rsidRPr="0083391C">
        <w:rPr>
          <w:rFonts w:ascii="Arial" w:eastAsia="Times New Roman" w:hAnsi="Arial" w:cs="Arial"/>
          <w:b/>
          <w:bCs/>
          <w:color w:val="222222"/>
          <w:sz w:val="24"/>
          <w:szCs w:val="24"/>
          <w:lang w:eastAsia="es-CO"/>
        </w:rPr>
        <w:t xml:space="preserve"> </w:t>
      </w:r>
    </w:p>
    <w:p w14:paraId="122E3DF8" w14:textId="77777777" w:rsidR="00B6608E" w:rsidRDefault="00B6608E" w:rsidP="00B430DC">
      <w:pPr>
        <w:shd w:val="clear" w:color="auto" w:fill="FFFFFF"/>
        <w:spacing w:after="0" w:line="240" w:lineRule="auto"/>
        <w:jc w:val="center"/>
        <w:rPr>
          <w:rFonts w:ascii="Arial" w:eastAsia="Times New Roman" w:hAnsi="Arial" w:cs="Arial"/>
          <w:b/>
          <w:bCs/>
          <w:color w:val="222222"/>
          <w:sz w:val="24"/>
          <w:szCs w:val="24"/>
          <w:lang w:eastAsia="es-CO"/>
        </w:rPr>
      </w:pPr>
    </w:p>
    <w:p w14:paraId="130C102A" w14:textId="77777777" w:rsidR="00B430DC" w:rsidRPr="0083391C" w:rsidRDefault="00B430DC" w:rsidP="00B430DC">
      <w:pPr>
        <w:shd w:val="clear" w:color="auto" w:fill="FFFFFF"/>
        <w:spacing w:after="0" w:line="240" w:lineRule="auto"/>
        <w:jc w:val="center"/>
        <w:rPr>
          <w:rFonts w:ascii="Arial" w:eastAsia="Times New Roman" w:hAnsi="Arial" w:cs="Arial"/>
          <w:b/>
          <w:bCs/>
          <w:color w:val="222222"/>
          <w:sz w:val="24"/>
          <w:szCs w:val="24"/>
          <w:lang w:eastAsia="es-CO"/>
        </w:rPr>
      </w:pPr>
      <w:r w:rsidRPr="0083391C">
        <w:rPr>
          <w:rFonts w:ascii="Arial" w:eastAsia="Times New Roman" w:hAnsi="Arial" w:cs="Arial"/>
          <w:b/>
          <w:bCs/>
          <w:color w:val="222222"/>
          <w:sz w:val="24"/>
          <w:szCs w:val="24"/>
          <w:lang w:eastAsia="es-CO"/>
        </w:rPr>
        <w:t xml:space="preserve">PROCESO DE VINCULACIÓN </w:t>
      </w:r>
    </w:p>
    <w:p w14:paraId="50D4D028" w14:textId="77777777" w:rsidR="00B430DC" w:rsidRDefault="00B430DC" w:rsidP="003551A7">
      <w:pPr>
        <w:shd w:val="clear" w:color="auto" w:fill="FFFFFF"/>
        <w:spacing w:after="0" w:line="240" w:lineRule="auto"/>
        <w:jc w:val="center"/>
        <w:rPr>
          <w:rFonts w:ascii="Arial" w:eastAsia="Times New Roman" w:hAnsi="Arial" w:cs="Arial"/>
          <w:b/>
          <w:bCs/>
          <w:color w:val="222222"/>
          <w:sz w:val="24"/>
          <w:szCs w:val="24"/>
          <w:lang w:eastAsia="es-CO"/>
        </w:rPr>
      </w:pPr>
      <w:r w:rsidRPr="0083391C">
        <w:rPr>
          <w:rFonts w:ascii="Arial" w:eastAsia="Times New Roman" w:hAnsi="Arial" w:cs="Arial"/>
          <w:b/>
          <w:bCs/>
          <w:color w:val="222222"/>
          <w:sz w:val="24"/>
          <w:szCs w:val="24"/>
          <w:lang w:eastAsia="es-CO"/>
        </w:rPr>
        <w:t>A</w:t>
      </w:r>
      <w:r w:rsidR="003551A7">
        <w:rPr>
          <w:rFonts w:ascii="Arial" w:eastAsia="Times New Roman" w:hAnsi="Arial" w:cs="Arial"/>
          <w:b/>
          <w:bCs/>
          <w:color w:val="222222"/>
          <w:sz w:val="24"/>
          <w:szCs w:val="24"/>
          <w:lang w:eastAsia="es-CO"/>
        </w:rPr>
        <w:t>SISTENTES GRADUADOS</w:t>
      </w:r>
    </w:p>
    <w:p w14:paraId="0F427184" w14:textId="77777777" w:rsidR="00B6608E" w:rsidRPr="0083391C" w:rsidRDefault="00B6608E" w:rsidP="003551A7">
      <w:pPr>
        <w:shd w:val="clear" w:color="auto" w:fill="FFFFFF"/>
        <w:spacing w:after="0" w:line="240" w:lineRule="auto"/>
        <w:jc w:val="center"/>
        <w:rPr>
          <w:rFonts w:ascii="Arial" w:eastAsia="Times New Roman" w:hAnsi="Arial" w:cs="Arial"/>
          <w:b/>
          <w:bCs/>
          <w:lang w:eastAsia="es-CO"/>
        </w:rPr>
      </w:pPr>
    </w:p>
    <w:p w14:paraId="03098669" w14:textId="09337038" w:rsidR="00B430DC" w:rsidRDefault="00B430DC" w:rsidP="00B430DC">
      <w:pPr>
        <w:shd w:val="clear" w:color="auto" w:fill="FFFFFF"/>
        <w:spacing w:after="0" w:line="240" w:lineRule="auto"/>
        <w:rPr>
          <w:rFonts w:ascii="Arial" w:eastAsia="Times New Roman" w:hAnsi="Arial" w:cs="Arial"/>
          <w:b/>
          <w:bCs/>
          <w:sz w:val="20"/>
          <w:szCs w:val="20"/>
          <w:lang w:eastAsia="es-CO"/>
        </w:rPr>
      </w:pPr>
    </w:p>
    <w:p w14:paraId="1564BC6F" w14:textId="77777777" w:rsidR="00C401D0" w:rsidRPr="0083391C" w:rsidRDefault="00C401D0" w:rsidP="00B430DC">
      <w:pPr>
        <w:shd w:val="clear" w:color="auto" w:fill="FFFFFF"/>
        <w:spacing w:after="0" w:line="240" w:lineRule="auto"/>
        <w:rPr>
          <w:rFonts w:ascii="Arial" w:eastAsia="Times New Roman" w:hAnsi="Arial" w:cs="Arial"/>
          <w:b/>
          <w:bCs/>
          <w:sz w:val="20"/>
          <w:szCs w:val="20"/>
          <w:lang w:eastAsia="es-CO"/>
        </w:rPr>
      </w:pPr>
    </w:p>
    <w:p w14:paraId="1F761920" w14:textId="77777777" w:rsidR="00B430DC" w:rsidRPr="00B6608E" w:rsidRDefault="00B430DC" w:rsidP="00A12AA8">
      <w:pPr>
        <w:pStyle w:val="Prrafodelista"/>
        <w:numPr>
          <w:ilvl w:val="0"/>
          <w:numId w:val="1"/>
        </w:numPr>
        <w:shd w:val="clear" w:color="auto" w:fill="FFFFFF"/>
        <w:spacing w:after="0" w:line="480" w:lineRule="auto"/>
        <w:ind w:left="714" w:hanging="357"/>
        <w:jc w:val="both"/>
        <w:rPr>
          <w:rFonts w:ascii="Arial" w:eastAsia="Times New Roman" w:hAnsi="Arial" w:cs="Arial"/>
          <w:b/>
          <w:i/>
          <w:sz w:val="20"/>
          <w:szCs w:val="20"/>
          <w:lang w:eastAsia="es-CO"/>
        </w:rPr>
      </w:pPr>
      <w:r w:rsidRPr="0083391C">
        <w:rPr>
          <w:rFonts w:ascii="Arial" w:eastAsia="Times New Roman" w:hAnsi="Arial" w:cs="Arial"/>
          <w:b/>
          <w:bCs/>
          <w:sz w:val="20"/>
          <w:szCs w:val="20"/>
          <w:lang w:eastAsia="es-CO"/>
        </w:rPr>
        <w:t xml:space="preserve">NORMATIVIDAD: </w:t>
      </w:r>
      <w:r w:rsidRPr="0083391C">
        <w:rPr>
          <w:rFonts w:ascii="Arial" w:hAnsi="Arial" w:cs="Arial"/>
          <w:b/>
          <w:sz w:val="20"/>
          <w:szCs w:val="20"/>
        </w:rPr>
        <w:t>RESOLUCIÓN 840 (08-05-2020)</w:t>
      </w:r>
    </w:p>
    <w:p w14:paraId="10AEB633" w14:textId="77777777" w:rsidR="00474216" w:rsidRPr="00B6608E" w:rsidRDefault="00B430DC" w:rsidP="00A12AA8">
      <w:pPr>
        <w:pStyle w:val="Default"/>
        <w:numPr>
          <w:ilvl w:val="0"/>
          <w:numId w:val="1"/>
        </w:numPr>
        <w:spacing w:line="480" w:lineRule="auto"/>
        <w:ind w:left="714" w:hanging="357"/>
        <w:jc w:val="both"/>
        <w:rPr>
          <w:rFonts w:eastAsia="Times New Roman"/>
          <w:b/>
          <w:i/>
          <w:sz w:val="20"/>
          <w:szCs w:val="20"/>
          <w:lang w:eastAsia="es-CO"/>
        </w:rPr>
      </w:pPr>
      <w:r w:rsidRPr="0083391C">
        <w:rPr>
          <w:rFonts w:eastAsia="Times New Roman"/>
          <w:b/>
          <w:sz w:val="20"/>
          <w:szCs w:val="20"/>
          <w:lang w:eastAsia="es-CO"/>
        </w:rPr>
        <w:t>DEFINICIÓN DE A</w:t>
      </w:r>
      <w:r w:rsidR="00DC56E5">
        <w:rPr>
          <w:rFonts w:eastAsia="Times New Roman"/>
          <w:b/>
          <w:sz w:val="20"/>
          <w:szCs w:val="20"/>
          <w:lang w:eastAsia="es-CO"/>
        </w:rPr>
        <w:t>SISTENTES GRADUADOS</w:t>
      </w:r>
      <w:r w:rsidR="00B6608E">
        <w:rPr>
          <w:rFonts w:eastAsia="Times New Roman"/>
          <w:b/>
          <w:sz w:val="20"/>
          <w:szCs w:val="20"/>
          <w:lang w:eastAsia="es-CO"/>
        </w:rPr>
        <w:t>.</w:t>
      </w:r>
    </w:p>
    <w:p w14:paraId="19907748" w14:textId="77777777" w:rsidR="00DC56E5" w:rsidRPr="00B6608E" w:rsidRDefault="00B430DC" w:rsidP="00A12AA8">
      <w:pPr>
        <w:pStyle w:val="Default"/>
        <w:numPr>
          <w:ilvl w:val="0"/>
          <w:numId w:val="1"/>
        </w:numPr>
        <w:spacing w:line="480" w:lineRule="auto"/>
        <w:ind w:left="714" w:hanging="357"/>
        <w:jc w:val="both"/>
        <w:rPr>
          <w:rFonts w:eastAsia="Times New Roman"/>
          <w:b/>
          <w:sz w:val="20"/>
          <w:szCs w:val="20"/>
          <w:lang w:eastAsia="es-CO"/>
        </w:rPr>
      </w:pPr>
      <w:r w:rsidRPr="00DC56E5">
        <w:rPr>
          <w:rFonts w:eastAsia="Times New Roman"/>
          <w:b/>
          <w:sz w:val="20"/>
          <w:szCs w:val="20"/>
          <w:lang w:eastAsia="es-CO"/>
        </w:rPr>
        <w:t>COMPROMISOS DE LOS A</w:t>
      </w:r>
      <w:r w:rsidR="00DC56E5">
        <w:rPr>
          <w:rFonts w:eastAsia="Times New Roman"/>
          <w:b/>
          <w:sz w:val="20"/>
          <w:szCs w:val="20"/>
          <w:lang w:eastAsia="es-CO"/>
        </w:rPr>
        <w:t>SISTENTES GRADUADOS</w:t>
      </w:r>
    </w:p>
    <w:p w14:paraId="563CB3D6" w14:textId="77777777" w:rsidR="00B430DC" w:rsidRPr="00B6608E" w:rsidRDefault="00C0509C" w:rsidP="00A12AA8">
      <w:pPr>
        <w:pStyle w:val="Default"/>
        <w:numPr>
          <w:ilvl w:val="0"/>
          <w:numId w:val="1"/>
        </w:numPr>
        <w:shd w:val="clear" w:color="auto" w:fill="FFFFFF"/>
        <w:spacing w:line="480" w:lineRule="auto"/>
        <w:ind w:left="714" w:hanging="357"/>
        <w:contextualSpacing/>
        <w:jc w:val="both"/>
        <w:rPr>
          <w:rFonts w:eastAsia="Times New Roman"/>
          <w:b/>
          <w:sz w:val="20"/>
          <w:szCs w:val="20"/>
          <w:lang w:eastAsia="es-CO"/>
        </w:rPr>
      </w:pPr>
      <w:r w:rsidRPr="00DC56E5">
        <w:rPr>
          <w:rFonts w:eastAsia="Times New Roman"/>
          <w:b/>
          <w:sz w:val="20"/>
          <w:szCs w:val="20"/>
          <w:lang w:eastAsia="es-CO"/>
        </w:rPr>
        <w:t>CONVOCATORIA PARA ELECCIÓN DE L</w:t>
      </w:r>
      <w:r w:rsidR="00243BA5" w:rsidRPr="00DC56E5">
        <w:rPr>
          <w:rFonts w:eastAsia="Times New Roman"/>
          <w:b/>
          <w:sz w:val="20"/>
          <w:szCs w:val="20"/>
          <w:lang w:eastAsia="es-CO"/>
        </w:rPr>
        <w:t xml:space="preserve">OS </w:t>
      </w:r>
      <w:r w:rsidR="00DC56E5">
        <w:rPr>
          <w:rFonts w:eastAsia="Times New Roman"/>
          <w:b/>
          <w:sz w:val="20"/>
          <w:szCs w:val="20"/>
          <w:lang w:eastAsia="es-CO"/>
        </w:rPr>
        <w:t>ASITENTES GRADUADOS</w:t>
      </w:r>
    </w:p>
    <w:p w14:paraId="71CBF8CC" w14:textId="77777777" w:rsidR="00B430DC" w:rsidRPr="00B6608E" w:rsidRDefault="00B430DC" w:rsidP="00A12AA8">
      <w:pPr>
        <w:pStyle w:val="Prrafodelista"/>
        <w:numPr>
          <w:ilvl w:val="0"/>
          <w:numId w:val="1"/>
        </w:numPr>
        <w:shd w:val="clear" w:color="auto" w:fill="FFFFFF"/>
        <w:spacing w:after="0" w:line="480" w:lineRule="auto"/>
        <w:ind w:left="714" w:hanging="357"/>
        <w:jc w:val="both"/>
        <w:rPr>
          <w:rFonts w:ascii="Arial" w:eastAsia="Times New Roman" w:hAnsi="Arial" w:cs="Arial"/>
          <w:b/>
          <w:sz w:val="20"/>
          <w:szCs w:val="20"/>
          <w:lang w:eastAsia="es-CO"/>
        </w:rPr>
      </w:pPr>
      <w:r w:rsidRPr="0083391C">
        <w:rPr>
          <w:rFonts w:ascii="Arial" w:eastAsia="Times New Roman" w:hAnsi="Arial" w:cs="Arial"/>
          <w:b/>
          <w:sz w:val="20"/>
          <w:szCs w:val="20"/>
          <w:lang w:eastAsia="es-CO"/>
        </w:rPr>
        <w:t>PROCEDIMIENTO PARA PRESENTACIÓN DE DOCUMENTOS, EL CUAL SE REALIZA EN CONJUNTO CON DIFERENTES ÁREAS DE LA UNIVERSIDAD MILITAR NUEVA GRANADA, HASTA LA GENERACIÓN DE UN ACTO ADMINISTRATIVO</w:t>
      </w:r>
    </w:p>
    <w:p w14:paraId="3914A511" w14:textId="77777777" w:rsidR="00AF32AA" w:rsidRPr="00B6608E" w:rsidRDefault="00B430DC" w:rsidP="00A12AA8">
      <w:pPr>
        <w:pStyle w:val="Prrafodelista"/>
        <w:numPr>
          <w:ilvl w:val="0"/>
          <w:numId w:val="1"/>
        </w:numPr>
        <w:shd w:val="clear" w:color="auto" w:fill="FFFFFF"/>
        <w:spacing w:after="0" w:line="480" w:lineRule="auto"/>
        <w:ind w:left="714" w:hanging="357"/>
        <w:rPr>
          <w:rFonts w:ascii="Arial" w:eastAsia="Times New Roman" w:hAnsi="Arial" w:cs="Arial"/>
          <w:b/>
          <w:sz w:val="20"/>
          <w:szCs w:val="20"/>
          <w:lang w:eastAsia="es-CO"/>
        </w:rPr>
      </w:pPr>
      <w:r w:rsidRPr="0083391C">
        <w:rPr>
          <w:rFonts w:ascii="Arial" w:eastAsia="Times New Roman" w:hAnsi="Arial" w:cs="Arial"/>
          <w:b/>
          <w:sz w:val="20"/>
          <w:szCs w:val="20"/>
          <w:lang w:eastAsia="es-CO"/>
        </w:rPr>
        <w:t xml:space="preserve">DOCUMENTOS REQUERIDOS </w:t>
      </w:r>
      <w:r w:rsidR="00AF32AA">
        <w:rPr>
          <w:rFonts w:ascii="Arial" w:eastAsia="Times New Roman" w:hAnsi="Arial" w:cs="Arial"/>
          <w:b/>
          <w:sz w:val="20"/>
          <w:szCs w:val="20"/>
          <w:lang w:eastAsia="es-CO"/>
        </w:rPr>
        <w:t>PRIMERA VEZ</w:t>
      </w:r>
    </w:p>
    <w:p w14:paraId="680D59DC" w14:textId="77777777" w:rsidR="00B430DC" w:rsidRPr="00B6608E" w:rsidRDefault="00AF32AA" w:rsidP="00A12AA8">
      <w:pPr>
        <w:pStyle w:val="Prrafodelista"/>
        <w:numPr>
          <w:ilvl w:val="0"/>
          <w:numId w:val="1"/>
        </w:numPr>
        <w:shd w:val="clear" w:color="auto" w:fill="FFFFFF"/>
        <w:spacing w:after="0" w:line="480" w:lineRule="auto"/>
        <w:ind w:left="714" w:hanging="357"/>
        <w:rPr>
          <w:rFonts w:ascii="Arial" w:eastAsia="Times New Roman" w:hAnsi="Arial" w:cs="Arial"/>
          <w:b/>
          <w:sz w:val="20"/>
          <w:szCs w:val="20"/>
          <w:lang w:eastAsia="es-CO"/>
        </w:rPr>
      </w:pPr>
      <w:r>
        <w:rPr>
          <w:rFonts w:ascii="Arial" w:eastAsia="Times New Roman" w:hAnsi="Arial" w:cs="Arial"/>
          <w:b/>
          <w:sz w:val="20"/>
          <w:szCs w:val="20"/>
          <w:lang w:eastAsia="es-CO"/>
        </w:rPr>
        <w:t xml:space="preserve">DOCUMENTOS REQUERIDOS RENOVACIÓN DEL BENEFICIO </w:t>
      </w:r>
    </w:p>
    <w:p w14:paraId="633D4135" w14:textId="77777777" w:rsidR="00B430DC" w:rsidRPr="00B6608E" w:rsidRDefault="00B430DC" w:rsidP="00A12AA8">
      <w:pPr>
        <w:pStyle w:val="Prrafodelista"/>
        <w:numPr>
          <w:ilvl w:val="0"/>
          <w:numId w:val="1"/>
        </w:numPr>
        <w:shd w:val="clear" w:color="auto" w:fill="FFFFFF"/>
        <w:spacing w:after="0" w:line="480" w:lineRule="auto"/>
        <w:ind w:left="714" w:hanging="357"/>
        <w:rPr>
          <w:rFonts w:ascii="Arial" w:eastAsia="Times New Roman" w:hAnsi="Arial" w:cs="Arial"/>
          <w:b/>
          <w:sz w:val="20"/>
          <w:szCs w:val="20"/>
          <w:lang w:eastAsia="es-CO"/>
        </w:rPr>
      </w:pPr>
      <w:r w:rsidRPr="0083391C">
        <w:rPr>
          <w:rFonts w:ascii="Arial" w:eastAsia="Times New Roman" w:hAnsi="Arial" w:cs="Arial"/>
          <w:b/>
          <w:sz w:val="20"/>
          <w:szCs w:val="20"/>
          <w:lang w:eastAsia="es-CO"/>
        </w:rPr>
        <w:t>RADICACIÓN DE DOCUMENTOS</w:t>
      </w:r>
    </w:p>
    <w:p w14:paraId="3FFB8ADC" w14:textId="77777777" w:rsidR="00DC56E5" w:rsidRPr="00B6608E" w:rsidRDefault="00DC56E5" w:rsidP="00A12AA8">
      <w:pPr>
        <w:pStyle w:val="Default"/>
        <w:numPr>
          <w:ilvl w:val="0"/>
          <w:numId w:val="1"/>
        </w:numPr>
        <w:spacing w:line="480" w:lineRule="auto"/>
        <w:ind w:left="714" w:hanging="357"/>
        <w:jc w:val="both"/>
        <w:rPr>
          <w:rFonts w:eastAsia="Times New Roman"/>
          <w:b/>
          <w:i/>
          <w:sz w:val="20"/>
          <w:szCs w:val="20"/>
          <w:lang w:eastAsia="es-CO"/>
        </w:rPr>
      </w:pPr>
      <w:r>
        <w:rPr>
          <w:rFonts w:eastAsia="Times New Roman"/>
          <w:b/>
          <w:sz w:val="20"/>
          <w:szCs w:val="20"/>
          <w:lang w:eastAsia="es-CO"/>
        </w:rPr>
        <w:t>ESTÍMU</w:t>
      </w:r>
      <w:r w:rsidR="00B6608E">
        <w:rPr>
          <w:rFonts w:eastAsia="Times New Roman"/>
          <w:b/>
          <w:sz w:val="20"/>
          <w:szCs w:val="20"/>
          <w:lang w:eastAsia="es-CO"/>
        </w:rPr>
        <w:t>LO PARA LOS ASISTENTES GRADUADOS</w:t>
      </w:r>
    </w:p>
    <w:p w14:paraId="300AF662" w14:textId="77777777" w:rsidR="00B430DC" w:rsidRPr="00B6608E" w:rsidRDefault="00B430DC" w:rsidP="00A12AA8">
      <w:pPr>
        <w:pStyle w:val="Default"/>
        <w:numPr>
          <w:ilvl w:val="0"/>
          <w:numId w:val="1"/>
        </w:numPr>
        <w:spacing w:line="480" w:lineRule="auto"/>
        <w:ind w:left="714" w:hanging="357"/>
        <w:jc w:val="both"/>
        <w:rPr>
          <w:rFonts w:eastAsia="Times New Roman"/>
          <w:b/>
          <w:i/>
          <w:sz w:val="20"/>
          <w:szCs w:val="20"/>
          <w:lang w:eastAsia="es-CO"/>
        </w:rPr>
      </w:pPr>
      <w:r w:rsidRPr="0083391C">
        <w:rPr>
          <w:rFonts w:eastAsia="Times New Roman"/>
          <w:b/>
          <w:sz w:val="20"/>
          <w:szCs w:val="20"/>
          <w:lang w:eastAsia="es-CO"/>
        </w:rPr>
        <w:t>REQUISITOS RECONOCIMIENTO</w:t>
      </w:r>
      <w:r w:rsidR="00C0509C" w:rsidRPr="0083391C">
        <w:rPr>
          <w:rFonts w:eastAsia="Times New Roman"/>
          <w:b/>
          <w:sz w:val="20"/>
          <w:szCs w:val="20"/>
          <w:lang w:eastAsia="es-CO"/>
        </w:rPr>
        <w:t xml:space="preserve"> DEL ESTIMULO </w:t>
      </w:r>
    </w:p>
    <w:p w14:paraId="2F9AECFD" w14:textId="77777777" w:rsidR="00B430DC" w:rsidRPr="0083391C" w:rsidRDefault="00474216" w:rsidP="00A12AA8">
      <w:pPr>
        <w:pStyle w:val="Prrafodelista"/>
        <w:numPr>
          <w:ilvl w:val="0"/>
          <w:numId w:val="1"/>
        </w:numPr>
        <w:shd w:val="clear" w:color="auto" w:fill="FFFFFF"/>
        <w:spacing w:after="0" w:line="480" w:lineRule="auto"/>
        <w:ind w:left="714" w:hanging="357"/>
        <w:rPr>
          <w:rFonts w:ascii="Arial" w:eastAsia="Times New Roman" w:hAnsi="Arial" w:cs="Arial"/>
          <w:b/>
          <w:sz w:val="20"/>
          <w:szCs w:val="20"/>
          <w:lang w:eastAsia="es-CO"/>
        </w:rPr>
      </w:pPr>
      <w:r w:rsidRPr="0083391C">
        <w:rPr>
          <w:rFonts w:ascii="Arial" w:eastAsia="Times New Roman" w:hAnsi="Arial" w:cs="Arial"/>
          <w:b/>
          <w:sz w:val="20"/>
          <w:szCs w:val="20"/>
          <w:lang w:eastAsia="es-CO"/>
        </w:rPr>
        <w:t xml:space="preserve"> </w:t>
      </w:r>
      <w:r w:rsidR="00B430DC" w:rsidRPr="0083391C">
        <w:rPr>
          <w:rFonts w:ascii="Arial" w:eastAsia="Times New Roman" w:hAnsi="Arial" w:cs="Arial"/>
          <w:b/>
          <w:sz w:val="20"/>
          <w:szCs w:val="20"/>
          <w:lang w:eastAsia="es-CO"/>
        </w:rPr>
        <w:t>PARA TENER EN CUENTA</w:t>
      </w:r>
    </w:p>
    <w:p w14:paraId="65826227" w14:textId="77777777" w:rsidR="00B430DC" w:rsidRPr="0083391C" w:rsidRDefault="00B430DC" w:rsidP="00B430DC">
      <w:pPr>
        <w:pStyle w:val="Prrafodelista"/>
        <w:shd w:val="clear" w:color="auto" w:fill="FFFFFF"/>
        <w:spacing w:after="0" w:line="240" w:lineRule="auto"/>
        <w:ind w:left="1080"/>
        <w:jc w:val="both"/>
        <w:rPr>
          <w:rFonts w:ascii="Arial" w:eastAsia="Times New Roman" w:hAnsi="Arial" w:cs="Arial"/>
          <w:b/>
          <w:lang w:eastAsia="es-CO"/>
        </w:rPr>
      </w:pPr>
    </w:p>
    <w:p w14:paraId="55FC4D81" w14:textId="77777777" w:rsidR="00B430DC" w:rsidRPr="0083391C" w:rsidRDefault="00B430DC" w:rsidP="00B430DC">
      <w:pPr>
        <w:pStyle w:val="Prrafodelista"/>
        <w:rPr>
          <w:rFonts w:ascii="Arial" w:eastAsia="Times New Roman" w:hAnsi="Arial" w:cs="Arial"/>
          <w:lang w:eastAsia="es-CO"/>
        </w:rPr>
      </w:pPr>
    </w:p>
    <w:p w14:paraId="4B3637D0" w14:textId="77777777" w:rsidR="00B430DC" w:rsidRPr="0083391C" w:rsidRDefault="00B430DC" w:rsidP="00B430DC">
      <w:pPr>
        <w:pStyle w:val="Prrafodelista"/>
        <w:shd w:val="clear" w:color="auto" w:fill="FFFFFF"/>
        <w:spacing w:after="0" w:line="240" w:lineRule="auto"/>
        <w:ind w:left="1353"/>
        <w:rPr>
          <w:rFonts w:ascii="Arial" w:eastAsia="Times New Roman" w:hAnsi="Arial" w:cs="Arial"/>
          <w:b/>
          <w:lang w:eastAsia="es-CO"/>
        </w:rPr>
      </w:pPr>
    </w:p>
    <w:p w14:paraId="7A07FA41" w14:textId="77777777" w:rsidR="00B66FDA" w:rsidRPr="0083391C" w:rsidRDefault="00B66FDA" w:rsidP="00B430DC">
      <w:pPr>
        <w:pStyle w:val="Prrafodelista"/>
        <w:shd w:val="clear" w:color="auto" w:fill="FFFFFF"/>
        <w:spacing w:after="0" w:line="240" w:lineRule="auto"/>
        <w:ind w:left="1353"/>
        <w:rPr>
          <w:rFonts w:ascii="Arial" w:eastAsia="Times New Roman" w:hAnsi="Arial" w:cs="Arial"/>
          <w:b/>
          <w:lang w:eastAsia="es-CO"/>
        </w:rPr>
      </w:pPr>
    </w:p>
    <w:p w14:paraId="1F188BB2" w14:textId="77777777" w:rsidR="00B66FDA" w:rsidRPr="0083391C" w:rsidRDefault="00B66FDA" w:rsidP="00B430DC">
      <w:pPr>
        <w:pStyle w:val="Prrafodelista"/>
        <w:shd w:val="clear" w:color="auto" w:fill="FFFFFF"/>
        <w:spacing w:after="0" w:line="240" w:lineRule="auto"/>
        <w:ind w:left="1353"/>
        <w:rPr>
          <w:rFonts w:ascii="Arial" w:eastAsia="Times New Roman" w:hAnsi="Arial" w:cs="Arial"/>
          <w:b/>
          <w:lang w:eastAsia="es-CO"/>
        </w:rPr>
      </w:pPr>
    </w:p>
    <w:p w14:paraId="0BB3FDB7" w14:textId="77777777" w:rsidR="00B66FDA" w:rsidRPr="0083391C" w:rsidRDefault="00B66FDA" w:rsidP="00B430DC">
      <w:pPr>
        <w:pStyle w:val="Prrafodelista"/>
        <w:shd w:val="clear" w:color="auto" w:fill="FFFFFF"/>
        <w:spacing w:after="0" w:line="240" w:lineRule="auto"/>
        <w:ind w:left="1353"/>
        <w:rPr>
          <w:rFonts w:ascii="Arial" w:eastAsia="Times New Roman" w:hAnsi="Arial" w:cs="Arial"/>
          <w:b/>
          <w:lang w:eastAsia="es-CO"/>
        </w:rPr>
      </w:pPr>
    </w:p>
    <w:p w14:paraId="131904FD" w14:textId="77777777" w:rsidR="00B430DC" w:rsidRPr="0083391C" w:rsidRDefault="00B430DC" w:rsidP="00190CAF">
      <w:pPr>
        <w:shd w:val="clear" w:color="auto" w:fill="FFFFFF"/>
        <w:spacing w:after="0" w:line="240" w:lineRule="auto"/>
        <w:rPr>
          <w:rFonts w:ascii="Arial" w:eastAsia="Times New Roman" w:hAnsi="Arial" w:cs="Arial"/>
          <w:b/>
          <w:i/>
          <w:color w:val="222222"/>
          <w:sz w:val="24"/>
          <w:szCs w:val="24"/>
          <w:lang w:eastAsia="es-CO"/>
        </w:rPr>
      </w:pPr>
    </w:p>
    <w:p w14:paraId="41E11788" w14:textId="77777777" w:rsidR="00B430DC" w:rsidRPr="0083391C" w:rsidRDefault="00B430DC" w:rsidP="00190CAF">
      <w:pPr>
        <w:shd w:val="clear" w:color="auto" w:fill="FFFFFF"/>
        <w:spacing w:after="0" w:line="240" w:lineRule="auto"/>
        <w:rPr>
          <w:rFonts w:ascii="Arial" w:eastAsia="Times New Roman" w:hAnsi="Arial" w:cs="Arial"/>
          <w:b/>
          <w:i/>
          <w:color w:val="222222"/>
          <w:sz w:val="24"/>
          <w:szCs w:val="24"/>
          <w:lang w:eastAsia="es-CO"/>
        </w:rPr>
      </w:pPr>
    </w:p>
    <w:p w14:paraId="73508A07" w14:textId="77777777" w:rsidR="00474216" w:rsidRDefault="00474216" w:rsidP="00190CAF">
      <w:pPr>
        <w:shd w:val="clear" w:color="auto" w:fill="FFFFFF"/>
        <w:spacing w:after="0" w:line="240" w:lineRule="auto"/>
        <w:rPr>
          <w:rFonts w:ascii="Arial" w:eastAsia="Times New Roman" w:hAnsi="Arial" w:cs="Arial"/>
          <w:b/>
          <w:i/>
          <w:color w:val="222222"/>
          <w:sz w:val="24"/>
          <w:szCs w:val="24"/>
          <w:lang w:eastAsia="es-CO"/>
        </w:rPr>
      </w:pPr>
    </w:p>
    <w:p w14:paraId="73CC35A3" w14:textId="77777777" w:rsidR="00087625" w:rsidRDefault="00087625" w:rsidP="00190CAF">
      <w:pPr>
        <w:shd w:val="clear" w:color="auto" w:fill="FFFFFF"/>
        <w:spacing w:after="0" w:line="240" w:lineRule="auto"/>
        <w:rPr>
          <w:rFonts w:ascii="Arial" w:eastAsia="Times New Roman" w:hAnsi="Arial" w:cs="Arial"/>
          <w:b/>
          <w:i/>
          <w:color w:val="222222"/>
          <w:sz w:val="24"/>
          <w:szCs w:val="24"/>
          <w:lang w:eastAsia="es-CO"/>
        </w:rPr>
      </w:pPr>
    </w:p>
    <w:p w14:paraId="3C7A31BA" w14:textId="353ED10A" w:rsidR="00B6608E" w:rsidRPr="0083391C" w:rsidRDefault="00B6608E" w:rsidP="00190CAF">
      <w:pPr>
        <w:shd w:val="clear" w:color="auto" w:fill="FFFFFF"/>
        <w:spacing w:after="0" w:line="240" w:lineRule="auto"/>
        <w:rPr>
          <w:rFonts w:ascii="Arial" w:eastAsia="Times New Roman" w:hAnsi="Arial" w:cs="Arial"/>
          <w:b/>
          <w:i/>
          <w:color w:val="222222"/>
          <w:sz w:val="24"/>
          <w:szCs w:val="24"/>
          <w:lang w:eastAsia="es-CO"/>
        </w:rPr>
      </w:pPr>
    </w:p>
    <w:p w14:paraId="36D279D3" w14:textId="77777777" w:rsidR="0011473B" w:rsidRPr="00B6608E" w:rsidRDefault="00534AD1" w:rsidP="00A12AA8">
      <w:pPr>
        <w:pStyle w:val="Prrafodelista"/>
        <w:numPr>
          <w:ilvl w:val="0"/>
          <w:numId w:val="2"/>
        </w:numPr>
        <w:shd w:val="clear" w:color="auto" w:fill="FFFFFF"/>
        <w:spacing w:after="0" w:line="240" w:lineRule="auto"/>
        <w:jc w:val="both"/>
        <w:rPr>
          <w:rFonts w:ascii="Arial" w:eastAsia="Times New Roman" w:hAnsi="Arial" w:cs="Arial"/>
          <w:b/>
          <w:i/>
          <w:lang w:eastAsia="es-CO"/>
        </w:rPr>
      </w:pPr>
      <w:r w:rsidRPr="00B6608E">
        <w:rPr>
          <w:rFonts w:ascii="Arial" w:eastAsia="Times New Roman" w:hAnsi="Arial" w:cs="Arial"/>
          <w:b/>
          <w:bCs/>
          <w:lang w:eastAsia="es-CO"/>
        </w:rPr>
        <w:lastRenderedPageBreak/>
        <w:t xml:space="preserve">NORMATIVIDAD: </w:t>
      </w:r>
      <w:r w:rsidRPr="00B6608E">
        <w:rPr>
          <w:rFonts w:ascii="Arial" w:hAnsi="Arial" w:cs="Arial"/>
          <w:b/>
        </w:rPr>
        <w:t xml:space="preserve">RESOLUCIÓN 840 (08-05-2020): </w:t>
      </w:r>
    </w:p>
    <w:p w14:paraId="4398518B" w14:textId="77777777" w:rsidR="0011473B" w:rsidRPr="00B6608E" w:rsidRDefault="0011473B" w:rsidP="0011473B">
      <w:pPr>
        <w:pStyle w:val="Prrafodelista"/>
        <w:shd w:val="clear" w:color="auto" w:fill="FFFFFF"/>
        <w:spacing w:after="0" w:line="240" w:lineRule="auto"/>
        <w:jc w:val="both"/>
        <w:rPr>
          <w:rFonts w:ascii="Arial" w:hAnsi="Arial" w:cs="Arial"/>
        </w:rPr>
      </w:pPr>
    </w:p>
    <w:p w14:paraId="457D1CAF" w14:textId="77777777" w:rsidR="00E37EC9" w:rsidRPr="00B6608E" w:rsidRDefault="00534AD1" w:rsidP="00B6608E">
      <w:pPr>
        <w:shd w:val="clear" w:color="auto" w:fill="FFFFFF"/>
        <w:spacing w:after="0" w:line="240" w:lineRule="auto"/>
        <w:ind w:left="360"/>
        <w:jc w:val="both"/>
        <w:rPr>
          <w:rFonts w:ascii="Arial" w:eastAsia="Times New Roman" w:hAnsi="Arial" w:cs="Arial"/>
          <w:b/>
          <w:i/>
          <w:highlight w:val="yellow"/>
          <w:lang w:eastAsia="es-CO"/>
        </w:rPr>
      </w:pPr>
      <w:r w:rsidRPr="00B6608E">
        <w:rPr>
          <w:rFonts w:ascii="Arial" w:hAnsi="Arial" w:cs="Arial"/>
        </w:rPr>
        <w:t xml:space="preserve">Por la cual se reglamenta la vinculación de personal a los proyectos de investigación financiados o cofinanciados por la Universidad Militar Nueva Granada, en los programas de Ciencia, tecnología e Innovación – CTel. (ARTÍCULO </w:t>
      </w:r>
      <w:r w:rsidR="00B6608E" w:rsidRPr="00B6608E">
        <w:rPr>
          <w:rFonts w:ascii="Arial" w:hAnsi="Arial" w:cs="Arial"/>
        </w:rPr>
        <w:t>SEXTO)</w:t>
      </w:r>
    </w:p>
    <w:p w14:paraId="6BC24195" w14:textId="77777777" w:rsidR="00B6608E" w:rsidRPr="00B6608E" w:rsidRDefault="00B6608E" w:rsidP="00B6608E">
      <w:pPr>
        <w:shd w:val="clear" w:color="auto" w:fill="FFFFFF"/>
        <w:spacing w:after="0" w:line="240" w:lineRule="auto"/>
        <w:jc w:val="both"/>
        <w:rPr>
          <w:rFonts w:ascii="Arial" w:eastAsia="Times New Roman" w:hAnsi="Arial" w:cs="Arial"/>
          <w:b/>
          <w:i/>
          <w:highlight w:val="yellow"/>
          <w:lang w:eastAsia="es-CO"/>
        </w:rPr>
      </w:pPr>
    </w:p>
    <w:p w14:paraId="165AF36F" w14:textId="3EA9655D" w:rsidR="001D0FEE" w:rsidRPr="00B6608E" w:rsidRDefault="001D0FEE" w:rsidP="00A12AA8">
      <w:pPr>
        <w:pStyle w:val="Default"/>
        <w:numPr>
          <w:ilvl w:val="0"/>
          <w:numId w:val="2"/>
        </w:numPr>
        <w:spacing w:after="134"/>
        <w:jc w:val="both"/>
        <w:rPr>
          <w:rFonts w:eastAsia="Times New Roman"/>
          <w:b/>
          <w:i/>
          <w:sz w:val="22"/>
          <w:szCs w:val="22"/>
          <w:lang w:eastAsia="es-CO"/>
        </w:rPr>
      </w:pPr>
      <w:r w:rsidRPr="00B6608E">
        <w:rPr>
          <w:rFonts w:eastAsia="Times New Roman"/>
          <w:b/>
          <w:sz w:val="22"/>
          <w:szCs w:val="22"/>
          <w:lang w:eastAsia="es-CO"/>
        </w:rPr>
        <w:t>DEFINIC</w:t>
      </w:r>
      <w:r w:rsidR="0062701B" w:rsidRPr="00B6608E">
        <w:rPr>
          <w:rFonts w:eastAsia="Times New Roman"/>
          <w:b/>
          <w:sz w:val="22"/>
          <w:szCs w:val="22"/>
          <w:lang w:eastAsia="es-CO"/>
        </w:rPr>
        <w:t>IÓN DE ASISTENTES GRADUADOS</w:t>
      </w:r>
    </w:p>
    <w:p w14:paraId="3A399801" w14:textId="77777777" w:rsidR="00E37EC9" w:rsidRPr="00B6608E" w:rsidRDefault="00E37EC9" w:rsidP="001D0FEE">
      <w:pPr>
        <w:pStyle w:val="Prrafodelista"/>
        <w:shd w:val="clear" w:color="auto" w:fill="FFFFFF"/>
        <w:spacing w:after="0" w:line="240" w:lineRule="auto"/>
        <w:jc w:val="both"/>
        <w:rPr>
          <w:rFonts w:ascii="Arial" w:hAnsi="Arial" w:cs="Arial"/>
        </w:rPr>
      </w:pPr>
    </w:p>
    <w:p w14:paraId="4E893E6C" w14:textId="77777777" w:rsidR="0062701B" w:rsidRPr="00B6608E" w:rsidRDefault="0062701B" w:rsidP="00B6608E">
      <w:pPr>
        <w:spacing w:after="0" w:line="240" w:lineRule="auto"/>
        <w:ind w:left="360"/>
        <w:jc w:val="both"/>
        <w:textAlignment w:val="baseline"/>
        <w:rPr>
          <w:rFonts w:ascii="Arial" w:eastAsia="Times New Roman" w:hAnsi="Arial" w:cs="Arial"/>
          <w:lang w:eastAsia="es-CO"/>
        </w:rPr>
      </w:pPr>
      <w:r w:rsidRPr="00B6608E">
        <w:rPr>
          <w:rFonts w:ascii="Arial" w:hAnsi="Arial" w:cs="Arial"/>
        </w:rPr>
        <w:t>Los asistentes graduados son estudiantes de maestría o doctorado que, por sus méritos académicos e investigativos, son vinculados a las actividades de CTel de la Universidad Militar Nueva Granada, con el fin de a.) Continuar su proceso de formación en Investigación, b.) Promover el trabajo investigativo a través del apoyo a los proyectos de investigación, c.) Apoyar las actividades académicas de las facultades, y d.) Potenciar las capacidades y la producción científica de los grupos de investigación de la Universidad Militar Nueva Granada.</w:t>
      </w:r>
    </w:p>
    <w:p w14:paraId="022C89D5" w14:textId="77777777" w:rsidR="0062701B" w:rsidRPr="00B6608E" w:rsidRDefault="0062701B" w:rsidP="00B31016">
      <w:pPr>
        <w:shd w:val="clear" w:color="auto" w:fill="FFFFFF"/>
        <w:spacing w:after="0" w:line="240" w:lineRule="auto"/>
        <w:rPr>
          <w:rFonts w:ascii="Arial" w:eastAsia="Times New Roman" w:hAnsi="Arial" w:cs="Arial"/>
          <w:b/>
          <w:bCs/>
          <w:color w:val="0070C0"/>
          <w:lang w:eastAsia="es-CO"/>
        </w:rPr>
      </w:pPr>
    </w:p>
    <w:p w14:paraId="01B066A2" w14:textId="19B44EA9" w:rsidR="00B6608E" w:rsidRPr="00B6608E" w:rsidRDefault="005807D8" w:rsidP="00A12AA8">
      <w:pPr>
        <w:pStyle w:val="Default"/>
        <w:numPr>
          <w:ilvl w:val="0"/>
          <w:numId w:val="2"/>
        </w:numPr>
        <w:spacing w:after="134"/>
        <w:jc w:val="both"/>
        <w:rPr>
          <w:rFonts w:eastAsia="Times New Roman"/>
          <w:b/>
          <w:i/>
          <w:sz w:val="22"/>
          <w:szCs w:val="22"/>
          <w:lang w:eastAsia="es-CO"/>
        </w:rPr>
      </w:pPr>
      <w:r>
        <w:rPr>
          <w:rFonts w:eastAsia="Times New Roman"/>
          <w:b/>
          <w:sz w:val="22"/>
          <w:szCs w:val="22"/>
          <w:lang w:eastAsia="es-CO"/>
        </w:rPr>
        <w:t>COMPROMISOS DE LOS ASISTENTES GRADUADOS</w:t>
      </w:r>
    </w:p>
    <w:p w14:paraId="675DF572" w14:textId="77777777" w:rsidR="00B6608E" w:rsidRDefault="00D468FC" w:rsidP="00A12AA8">
      <w:pPr>
        <w:pStyle w:val="Default"/>
        <w:numPr>
          <w:ilvl w:val="1"/>
          <w:numId w:val="2"/>
        </w:numPr>
        <w:spacing w:after="134"/>
        <w:jc w:val="both"/>
        <w:rPr>
          <w:rFonts w:eastAsia="Times New Roman"/>
          <w:b/>
          <w:i/>
          <w:lang w:eastAsia="es-CO"/>
        </w:rPr>
      </w:pPr>
      <w:r w:rsidRPr="00B6608E">
        <w:rPr>
          <w:rFonts w:eastAsia="Times New Roman"/>
          <w:sz w:val="22"/>
          <w:szCs w:val="22"/>
          <w:lang w:eastAsia="es-CO"/>
        </w:rPr>
        <w:t xml:space="preserve">Participar en las </w:t>
      </w:r>
      <w:r w:rsidRPr="00857D94">
        <w:rPr>
          <w:rFonts w:eastAsia="Times New Roman"/>
          <w:sz w:val="22"/>
          <w:szCs w:val="22"/>
          <w:lang w:eastAsia="es-CO"/>
        </w:rPr>
        <w:t xml:space="preserve">actividades de investigación planteadas en la metodología del proyecto que los vincule, </w:t>
      </w:r>
      <w:r w:rsidR="005300E5" w:rsidRPr="00857D94">
        <w:rPr>
          <w:rFonts w:eastAsia="Times New Roman"/>
          <w:sz w:val="22"/>
          <w:szCs w:val="22"/>
          <w:lang w:eastAsia="es-CO"/>
        </w:rPr>
        <w:t>figurando</w:t>
      </w:r>
      <w:r w:rsidRPr="00857D94">
        <w:rPr>
          <w:rFonts w:eastAsia="Times New Roman"/>
          <w:sz w:val="22"/>
          <w:szCs w:val="22"/>
          <w:lang w:eastAsia="es-CO"/>
        </w:rPr>
        <w:t xml:space="preserve"> como coautor de</w:t>
      </w:r>
      <w:r w:rsidRPr="00B6608E">
        <w:rPr>
          <w:rFonts w:eastAsia="Times New Roman"/>
          <w:sz w:val="22"/>
          <w:szCs w:val="22"/>
          <w:lang w:eastAsia="es-CO"/>
        </w:rPr>
        <w:t xml:space="preserve"> los productos allí derivados.</w:t>
      </w:r>
    </w:p>
    <w:p w14:paraId="1A9E07C7" w14:textId="77777777" w:rsidR="00B6608E" w:rsidRDefault="005300E5" w:rsidP="00A12AA8">
      <w:pPr>
        <w:pStyle w:val="Default"/>
        <w:numPr>
          <w:ilvl w:val="1"/>
          <w:numId w:val="2"/>
        </w:numPr>
        <w:spacing w:after="134"/>
        <w:jc w:val="both"/>
        <w:rPr>
          <w:rFonts w:eastAsia="Times New Roman"/>
          <w:b/>
          <w:i/>
          <w:lang w:eastAsia="es-CO"/>
        </w:rPr>
      </w:pPr>
      <w:r w:rsidRPr="00B6608E">
        <w:rPr>
          <w:rFonts w:eastAsia="Times New Roman"/>
          <w:sz w:val="22"/>
          <w:szCs w:val="22"/>
          <w:lang w:eastAsia="es-CO"/>
        </w:rPr>
        <w:t xml:space="preserve">Entregar un informe al Investigador principal al final del proceso </w:t>
      </w:r>
      <w:r w:rsidR="00896E62" w:rsidRPr="00B6608E">
        <w:rPr>
          <w:rFonts w:eastAsia="Times New Roman"/>
          <w:sz w:val="22"/>
          <w:szCs w:val="22"/>
          <w:lang w:eastAsia="es-CO"/>
        </w:rPr>
        <w:t xml:space="preserve">de asistencia graduada, quien realizará el análisis </w:t>
      </w:r>
      <w:r w:rsidR="009F4D99" w:rsidRPr="00B6608E">
        <w:rPr>
          <w:rFonts w:eastAsia="Times New Roman"/>
          <w:sz w:val="22"/>
          <w:szCs w:val="22"/>
          <w:lang w:eastAsia="es-CO"/>
        </w:rPr>
        <w:t>correspondiente en</w:t>
      </w:r>
      <w:r w:rsidR="00896E62" w:rsidRPr="00B6608E">
        <w:rPr>
          <w:rFonts w:eastAsia="Times New Roman"/>
          <w:sz w:val="22"/>
          <w:szCs w:val="22"/>
          <w:lang w:eastAsia="es-CO"/>
        </w:rPr>
        <w:t xml:space="preserve"> el informe final del proyecto. </w:t>
      </w:r>
    </w:p>
    <w:p w14:paraId="3B9D28AC" w14:textId="77777777" w:rsidR="00B6608E" w:rsidRDefault="00896E62" w:rsidP="00A12AA8">
      <w:pPr>
        <w:pStyle w:val="Default"/>
        <w:numPr>
          <w:ilvl w:val="1"/>
          <w:numId w:val="2"/>
        </w:numPr>
        <w:spacing w:after="134"/>
        <w:jc w:val="both"/>
        <w:rPr>
          <w:rFonts w:eastAsia="Times New Roman"/>
          <w:b/>
          <w:i/>
          <w:lang w:eastAsia="es-CO"/>
        </w:rPr>
      </w:pPr>
      <w:r w:rsidRPr="00B6608E">
        <w:rPr>
          <w:rFonts w:eastAsia="Times New Roman"/>
          <w:sz w:val="22"/>
          <w:szCs w:val="22"/>
          <w:lang w:eastAsia="es-CO"/>
        </w:rPr>
        <w:t xml:space="preserve">Firmar la cesión de derechos correspondiente, de acuerdo con los productos generados en el proceso de formación de la asistencia graduada y el correspondiente acuerdo de confidencialidad. </w:t>
      </w:r>
    </w:p>
    <w:p w14:paraId="172E1DFC" w14:textId="77777777" w:rsidR="00B6608E" w:rsidRDefault="00896E62" w:rsidP="00A12AA8">
      <w:pPr>
        <w:pStyle w:val="Default"/>
        <w:numPr>
          <w:ilvl w:val="1"/>
          <w:numId w:val="2"/>
        </w:numPr>
        <w:spacing w:after="134"/>
        <w:jc w:val="both"/>
        <w:rPr>
          <w:rFonts w:eastAsia="Times New Roman"/>
          <w:b/>
          <w:i/>
          <w:lang w:eastAsia="es-CO"/>
        </w:rPr>
      </w:pPr>
      <w:r w:rsidRPr="00B6608E">
        <w:rPr>
          <w:rFonts w:eastAsia="Times New Roman"/>
          <w:sz w:val="22"/>
          <w:szCs w:val="22"/>
          <w:lang w:eastAsia="es-CO"/>
        </w:rPr>
        <w:t xml:space="preserve">Participar oficialmente en los eventos y </w:t>
      </w:r>
      <w:r w:rsidR="00525D6B" w:rsidRPr="00B6608E">
        <w:rPr>
          <w:rFonts w:eastAsia="Times New Roman"/>
          <w:sz w:val="22"/>
          <w:szCs w:val="22"/>
          <w:lang w:eastAsia="es-CO"/>
        </w:rPr>
        <w:t>encuentros</w:t>
      </w:r>
      <w:r w:rsidRPr="00B6608E">
        <w:rPr>
          <w:rFonts w:eastAsia="Times New Roman"/>
          <w:sz w:val="22"/>
          <w:szCs w:val="22"/>
          <w:lang w:eastAsia="es-CO"/>
        </w:rPr>
        <w:t xml:space="preserve"> académicos</w:t>
      </w:r>
      <w:r w:rsidRPr="00B6608E">
        <w:rPr>
          <w:rFonts w:eastAsia="Times New Roman"/>
          <w:b/>
          <w:sz w:val="22"/>
          <w:szCs w:val="22"/>
          <w:lang w:eastAsia="es-CO"/>
        </w:rPr>
        <w:t xml:space="preserve">, </w:t>
      </w:r>
      <w:r w:rsidRPr="00B6608E">
        <w:rPr>
          <w:rFonts w:eastAsia="Times New Roman"/>
          <w:sz w:val="22"/>
          <w:szCs w:val="22"/>
          <w:lang w:eastAsia="es-CO"/>
        </w:rPr>
        <w:t>que</w:t>
      </w:r>
      <w:r w:rsidR="00525D6B" w:rsidRPr="00B6608E">
        <w:rPr>
          <w:rFonts w:eastAsia="Times New Roman"/>
          <w:sz w:val="22"/>
          <w:szCs w:val="22"/>
          <w:lang w:eastAsia="es-CO"/>
        </w:rPr>
        <w:t xml:space="preserve"> sean </w:t>
      </w:r>
      <w:r w:rsidRPr="00B6608E">
        <w:rPr>
          <w:rFonts w:eastAsia="Times New Roman"/>
          <w:sz w:val="22"/>
          <w:szCs w:val="22"/>
          <w:lang w:eastAsia="es-CO"/>
        </w:rPr>
        <w:t>organizados por</w:t>
      </w:r>
      <w:r w:rsidR="00525D6B" w:rsidRPr="00B6608E">
        <w:rPr>
          <w:rFonts w:eastAsia="Times New Roman"/>
          <w:sz w:val="22"/>
          <w:szCs w:val="22"/>
          <w:lang w:eastAsia="es-CO"/>
        </w:rPr>
        <w:t xml:space="preserve"> la Vicerrectoría de Investigaciones</w:t>
      </w:r>
      <w:r w:rsidRPr="00B6608E">
        <w:rPr>
          <w:rFonts w:eastAsia="Times New Roman"/>
          <w:sz w:val="22"/>
          <w:szCs w:val="22"/>
          <w:lang w:eastAsia="es-CO"/>
        </w:rPr>
        <w:t>. Este compromiso se evidenciará con los certificados emitidos por estas actividades.</w:t>
      </w:r>
    </w:p>
    <w:p w14:paraId="5F411BAB" w14:textId="77777777" w:rsidR="00B6608E" w:rsidRDefault="0017771B" w:rsidP="00A12AA8">
      <w:pPr>
        <w:pStyle w:val="Default"/>
        <w:numPr>
          <w:ilvl w:val="1"/>
          <w:numId w:val="2"/>
        </w:numPr>
        <w:spacing w:after="134"/>
        <w:jc w:val="both"/>
        <w:rPr>
          <w:rFonts w:eastAsia="Times New Roman"/>
          <w:b/>
          <w:i/>
          <w:lang w:eastAsia="es-CO"/>
        </w:rPr>
      </w:pPr>
      <w:r w:rsidRPr="00B6608E">
        <w:rPr>
          <w:sz w:val="22"/>
          <w:szCs w:val="22"/>
        </w:rPr>
        <w:t xml:space="preserve">A partir del segundo año de estudios en el posgrado correspondiente, por cada año de asignación del beneficio, el Asistente graduado deberá presentar el sometimiento o la publicación de:  </w:t>
      </w:r>
    </w:p>
    <w:p w14:paraId="5FCF6821" w14:textId="45223B72" w:rsidR="00B6608E" w:rsidRPr="00B6608E" w:rsidRDefault="00C401D0" w:rsidP="00A12AA8">
      <w:pPr>
        <w:pStyle w:val="Default"/>
        <w:numPr>
          <w:ilvl w:val="2"/>
          <w:numId w:val="2"/>
        </w:numPr>
        <w:spacing w:after="134"/>
        <w:jc w:val="both"/>
        <w:rPr>
          <w:rFonts w:eastAsia="Times New Roman"/>
          <w:b/>
          <w:i/>
          <w:lang w:eastAsia="es-CO"/>
        </w:rPr>
      </w:pPr>
      <w:r>
        <w:rPr>
          <w:sz w:val="22"/>
          <w:szCs w:val="22"/>
        </w:rPr>
        <w:t>U</w:t>
      </w:r>
      <w:r w:rsidR="0017771B" w:rsidRPr="00B6608E">
        <w:rPr>
          <w:sz w:val="22"/>
          <w:szCs w:val="22"/>
        </w:rPr>
        <w:t xml:space="preserve">n artículo en una revista indexada en alguna de las categorías vigentes de la clasificación de revistas nacionales de </w:t>
      </w:r>
      <w:proofErr w:type="spellStart"/>
      <w:r w:rsidR="0017771B" w:rsidRPr="00B6608E">
        <w:rPr>
          <w:sz w:val="22"/>
          <w:szCs w:val="22"/>
        </w:rPr>
        <w:t>Publindex</w:t>
      </w:r>
      <w:proofErr w:type="spellEnd"/>
      <w:r w:rsidR="0017771B" w:rsidRPr="00B6608E">
        <w:rPr>
          <w:sz w:val="22"/>
          <w:szCs w:val="22"/>
        </w:rPr>
        <w:t xml:space="preserve"> o de las de la homologación vigente de revistas científicas internacionales de </w:t>
      </w:r>
      <w:proofErr w:type="spellStart"/>
      <w:r w:rsidR="0017771B" w:rsidRPr="00B6608E">
        <w:rPr>
          <w:sz w:val="22"/>
          <w:szCs w:val="22"/>
        </w:rPr>
        <w:t>Minciencias</w:t>
      </w:r>
      <w:proofErr w:type="spellEnd"/>
      <w:r w:rsidR="0017771B" w:rsidRPr="00B6608E">
        <w:rPr>
          <w:sz w:val="22"/>
          <w:szCs w:val="22"/>
        </w:rPr>
        <w:t xml:space="preserve">; o un capítulo en libro resultado de investigación con las condiciones especificadas en el modelo vigente de reconocimiento y clasificación de grupos de investigación e investigadores de </w:t>
      </w:r>
      <w:proofErr w:type="spellStart"/>
      <w:r w:rsidR="0017771B" w:rsidRPr="00B6608E">
        <w:rPr>
          <w:sz w:val="22"/>
          <w:szCs w:val="22"/>
        </w:rPr>
        <w:t>Minciencias</w:t>
      </w:r>
      <w:proofErr w:type="spellEnd"/>
      <w:r w:rsidR="0017771B" w:rsidRPr="00B6608E">
        <w:rPr>
          <w:sz w:val="22"/>
          <w:szCs w:val="22"/>
        </w:rPr>
        <w:t xml:space="preserve">. </w:t>
      </w:r>
    </w:p>
    <w:p w14:paraId="32DAA13E" w14:textId="77777777" w:rsidR="00B6608E" w:rsidRDefault="00B6608E" w:rsidP="00B6608E">
      <w:pPr>
        <w:pStyle w:val="Default"/>
        <w:spacing w:after="134"/>
        <w:jc w:val="both"/>
        <w:rPr>
          <w:rFonts w:eastAsia="Times New Roman"/>
          <w:b/>
          <w:i/>
          <w:lang w:eastAsia="es-CO"/>
        </w:rPr>
      </w:pPr>
    </w:p>
    <w:p w14:paraId="2B07F8C9" w14:textId="75B00F05" w:rsidR="00C401D0" w:rsidRPr="00D8297A" w:rsidRDefault="00BA4DCF" w:rsidP="00C401D0">
      <w:pPr>
        <w:pStyle w:val="Default"/>
        <w:numPr>
          <w:ilvl w:val="1"/>
          <w:numId w:val="2"/>
        </w:numPr>
        <w:spacing w:after="134"/>
        <w:jc w:val="both"/>
        <w:rPr>
          <w:rFonts w:eastAsia="Times New Roman"/>
          <w:b/>
          <w:i/>
          <w:lang w:eastAsia="es-CO"/>
        </w:rPr>
      </w:pPr>
      <w:r w:rsidRPr="00B6608E">
        <w:rPr>
          <w:sz w:val="22"/>
          <w:szCs w:val="22"/>
        </w:rPr>
        <w:lastRenderedPageBreak/>
        <w:t>El</w:t>
      </w:r>
      <w:r w:rsidR="0017771B" w:rsidRPr="00B6608E">
        <w:rPr>
          <w:sz w:val="22"/>
          <w:szCs w:val="22"/>
        </w:rPr>
        <w:t xml:space="preserve"> Asistente graduado deberá dedicarse exclusivamente a la actividad investigativa del proyecto que lo vincule y a sus estudios de posgrado en el programa de maestría o doctorado de la Universidad Militar Nueva Granada en el cual </w:t>
      </w:r>
      <w:r w:rsidR="00E72A78" w:rsidRPr="00B6608E">
        <w:rPr>
          <w:sz w:val="22"/>
          <w:szCs w:val="22"/>
        </w:rPr>
        <w:t>se inscribió</w:t>
      </w:r>
      <w:r w:rsidR="0017771B" w:rsidRPr="00B6608E">
        <w:rPr>
          <w:sz w:val="22"/>
          <w:szCs w:val="22"/>
        </w:rPr>
        <w:t xml:space="preserve"> o se encuentre matriculado. Por estos motivos, no podrá desarrollar otras actividades laborales o académicas en la Universidad Militar Nueva Granada ni en cualquier otra institución. Es decir, no podrá establecer relación laboral con la Universidad Militar Nueva Granada ni con otra entidad pública o privada y tampoco podrá cursar simultáneamente otro programa académico de pregrado o posgrado.</w:t>
      </w:r>
    </w:p>
    <w:p w14:paraId="7E3D3124" w14:textId="77777777" w:rsidR="00D8297A" w:rsidRPr="00C401D0" w:rsidRDefault="00D8297A" w:rsidP="00D8297A">
      <w:pPr>
        <w:pStyle w:val="Default"/>
        <w:spacing w:after="134"/>
        <w:ind w:left="792"/>
        <w:jc w:val="both"/>
        <w:rPr>
          <w:rFonts w:eastAsia="Times New Roman"/>
          <w:b/>
          <w:i/>
          <w:lang w:eastAsia="es-CO"/>
        </w:rPr>
      </w:pPr>
    </w:p>
    <w:p w14:paraId="6E8ADB43" w14:textId="30FA51C1" w:rsidR="00D8297A" w:rsidRPr="00D8297A" w:rsidRDefault="00AD598D" w:rsidP="00D8297A">
      <w:pPr>
        <w:pStyle w:val="Default"/>
        <w:numPr>
          <w:ilvl w:val="0"/>
          <w:numId w:val="2"/>
        </w:numPr>
        <w:spacing w:after="134"/>
        <w:jc w:val="both"/>
        <w:rPr>
          <w:rFonts w:eastAsia="Times New Roman"/>
          <w:b/>
          <w:i/>
          <w:sz w:val="22"/>
          <w:szCs w:val="22"/>
          <w:lang w:eastAsia="es-CO"/>
        </w:rPr>
      </w:pPr>
      <w:r w:rsidRPr="00B6608E">
        <w:rPr>
          <w:rFonts w:eastAsia="Times New Roman"/>
          <w:b/>
          <w:sz w:val="22"/>
          <w:szCs w:val="22"/>
          <w:lang w:eastAsia="es-CO"/>
        </w:rPr>
        <w:t xml:space="preserve">CONVOCATORIA ELECCIÓN </w:t>
      </w:r>
      <w:r w:rsidR="00D707D2" w:rsidRPr="00B6608E">
        <w:rPr>
          <w:rFonts w:eastAsia="Times New Roman"/>
          <w:b/>
          <w:sz w:val="22"/>
          <w:szCs w:val="22"/>
          <w:lang w:eastAsia="es-CO"/>
        </w:rPr>
        <w:t>ASISTENTES GRADUADOS</w:t>
      </w:r>
      <w:r w:rsidRPr="00B6608E">
        <w:rPr>
          <w:rFonts w:eastAsia="Times New Roman"/>
          <w:b/>
          <w:sz w:val="22"/>
          <w:szCs w:val="22"/>
          <w:lang w:eastAsia="es-CO"/>
        </w:rPr>
        <w:t xml:space="preserve"> </w:t>
      </w:r>
    </w:p>
    <w:p w14:paraId="7D37E1D3" w14:textId="77777777" w:rsidR="00AD598D" w:rsidRPr="00B6608E" w:rsidRDefault="00AD598D" w:rsidP="00B6608E">
      <w:pPr>
        <w:shd w:val="clear" w:color="auto" w:fill="FFFFFF"/>
        <w:ind w:left="705"/>
        <w:jc w:val="center"/>
        <w:rPr>
          <w:rFonts w:ascii="Arial" w:eastAsia="Times New Roman" w:hAnsi="Arial" w:cs="Arial"/>
          <w:b/>
          <w:i/>
          <w:color w:val="000000"/>
          <w:sz w:val="24"/>
          <w:szCs w:val="24"/>
          <w:lang w:eastAsia="es-CO"/>
        </w:rPr>
      </w:pPr>
      <w:r w:rsidRPr="0083391C">
        <w:rPr>
          <w:rFonts w:ascii="Arial" w:hAnsi="Arial" w:cs="Arial"/>
          <w:b/>
          <w:color w:val="000000"/>
        </w:rPr>
        <w:t>Con el fin de realizar la publicación, se requiere la siguiente información y condiciones para hacerla efectiva</w:t>
      </w:r>
    </w:p>
    <w:p w14:paraId="63DF4885" w14:textId="20990EFE" w:rsidR="00A67534" w:rsidRPr="00D8297A" w:rsidRDefault="00A67534"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D8297A">
        <w:rPr>
          <w:rFonts w:ascii="Arial" w:hAnsi="Arial" w:cs="Arial"/>
          <w:color w:val="000000"/>
          <w:sz w:val="22"/>
          <w:szCs w:val="22"/>
        </w:rPr>
        <w:t xml:space="preserve">El docente Investigador debe enviar la solicitud al </w:t>
      </w:r>
      <w:r w:rsidR="008722C4">
        <w:rPr>
          <w:rFonts w:ascii="Arial" w:hAnsi="Arial" w:cs="Arial"/>
          <w:color w:val="000000"/>
          <w:sz w:val="22"/>
          <w:szCs w:val="22"/>
        </w:rPr>
        <w:t>C</w:t>
      </w:r>
      <w:r w:rsidRPr="00D8297A">
        <w:rPr>
          <w:rFonts w:ascii="Arial" w:hAnsi="Arial" w:cs="Arial"/>
          <w:color w:val="000000"/>
          <w:sz w:val="22"/>
          <w:szCs w:val="22"/>
        </w:rPr>
        <w:t>entro de Investigación</w:t>
      </w:r>
      <w:r w:rsidR="008722C4">
        <w:rPr>
          <w:rFonts w:ascii="Arial" w:hAnsi="Arial" w:cs="Arial"/>
          <w:color w:val="000000"/>
          <w:sz w:val="22"/>
          <w:szCs w:val="22"/>
        </w:rPr>
        <w:t xml:space="preserve"> de la sede correspondiente</w:t>
      </w:r>
      <w:r w:rsidRPr="00D8297A">
        <w:rPr>
          <w:rFonts w:ascii="Arial" w:hAnsi="Arial" w:cs="Arial"/>
          <w:color w:val="000000"/>
          <w:sz w:val="22"/>
          <w:szCs w:val="22"/>
        </w:rPr>
        <w:t xml:space="preserve"> </w:t>
      </w:r>
    </w:p>
    <w:p w14:paraId="14EA4421" w14:textId="77777777" w:rsidR="00C401D0" w:rsidRPr="00A67534" w:rsidRDefault="00C401D0" w:rsidP="00C401D0">
      <w:pPr>
        <w:pStyle w:val="NormalWeb"/>
        <w:shd w:val="clear" w:color="auto" w:fill="FFFFFF"/>
        <w:spacing w:before="0" w:beforeAutospacing="0" w:after="0" w:afterAutospacing="0"/>
        <w:ind w:left="792"/>
        <w:jc w:val="both"/>
        <w:rPr>
          <w:rFonts w:ascii="Arial" w:hAnsi="Arial" w:cs="Arial"/>
          <w:color w:val="000000"/>
          <w:sz w:val="22"/>
          <w:szCs w:val="22"/>
          <w:highlight w:val="yellow"/>
        </w:rPr>
      </w:pPr>
    </w:p>
    <w:p w14:paraId="07EE13AD" w14:textId="77777777" w:rsidR="00B6608E" w:rsidRPr="00D8297A" w:rsidRDefault="00AD598D"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83391C">
        <w:rPr>
          <w:rFonts w:ascii="Arial" w:hAnsi="Arial" w:cs="Arial"/>
          <w:color w:val="000000"/>
          <w:sz w:val="22"/>
          <w:szCs w:val="22"/>
        </w:rPr>
        <w:t xml:space="preserve">La información debe ser remitida al correo: </w:t>
      </w:r>
      <w:hyperlink r:id="rId8" w:history="1">
        <w:r w:rsidRPr="00D8297A">
          <w:rPr>
            <w:color w:val="000000"/>
          </w:rPr>
          <w:t>investigaciones@unimilitar.edu.co</w:t>
        </w:r>
      </w:hyperlink>
      <w:r w:rsidRPr="0083391C">
        <w:rPr>
          <w:rFonts w:ascii="Arial" w:hAnsi="Arial" w:cs="Arial"/>
          <w:color w:val="000000"/>
          <w:sz w:val="22"/>
          <w:szCs w:val="22"/>
        </w:rPr>
        <w:t xml:space="preserve"> </w:t>
      </w:r>
      <w:r w:rsidR="00A67534" w:rsidRPr="00D8297A">
        <w:rPr>
          <w:rFonts w:ascii="Arial" w:hAnsi="Arial" w:cs="Arial"/>
          <w:color w:val="000000"/>
          <w:sz w:val="22"/>
          <w:szCs w:val="22"/>
        </w:rPr>
        <w:t>por los centros de Investigación</w:t>
      </w:r>
    </w:p>
    <w:p w14:paraId="537582E7" w14:textId="77777777" w:rsidR="00B6608E" w:rsidRDefault="00B6608E" w:rsidP="00B6608E">
      <w:pPr>
        <w:pStyle w:val="NormalWeb"/>
        <w:shd w:val="clear" w:color="auto" w:fill="FFFFFF"/>
        <w:spacing w:before="0" w:beforeAutospacing="0" w:after="0" w:afterAutospacing="0"/>
        <w:ind w:left="792"/>
        <w:jc w:val="both"/>
        <w:rPr>
          <w:rFonts w:ascii="Arial" w:hAnsi="Arial" w:cs="Arial"/>
          <w:color w:val="000000"/>
          <w:sz w:val="22"/>
          <w:szCs w:val="22"/>
        </w:rPr>
      </w:pPr>
    </w:p>
    <w:p w14:paraId="5E2BB474" w14:textId="5BAE0300" w:rsidR="00B6608E" w:rsidRDefault="0034165B"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Pr>
          <w:rFonts w:ascii="Arial" w:hAnsi="Arial" w:cs="Arial"/>
          <w:color w:val="000000"/>
          <w:sz w:val="22"/>
          <w:szCs w:val="22"/>
        </w:rPr>
        <w:t>Información remitida, con m</w:t>
      </w:r>
      <w:r w:rsidR="00AD598D" w:rsidRPr="00B6608E">
        <w:rPr>
          <w:rFonts w:ascii="Arial" w:hAnsi="Arial" w:cs="Arial"/>
          <w:color w:val="000000"/>
          <w:sz w:val="22"/>
          <w:szCs w:val="22"/>
        </w:rPr>
        <w:t>ínimo tres (3) días hábiles antes de la apertura de la Convocatoria.</w:t>
      </w:r>
    </w:p>
    <w:p w14:paraId="4DB6AC7E" w14:textId="77777777" w:rsidR="00B6608E" w:rsidRP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74043C41" w14:textId="77777777" w:rsidR="00B6608E" w:rsidRDefault="00AD598D"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color w:val="000000"/>
          <w:sz w:val="22"/>
          <w:szCs w:val="22"/>
        </w:rPr>
        <w:t>Especificar en el asunto del correo, que se trata de una convoc</w:t>
      </w:r>
      <w:r w:rsidR="0045289E" w:rsidRPr="00B6608E">
        <w:rPr>
          <w:rFonts w:ascii="Arial" w:hAnsi="Arial" w:cs="Arial"/>
          <w:color w:val="000000"/>
          <w:sz w:val="22"/>
          <w:szCs w:val="22"/>
        </w:rPr>
        <w:t>atoria para Asistente Graduado</w:t>
      </w:r>
    </w:p>
    <w:p w14:paraId="61888BB0" w14:textId="77777777" w:rsidR="00B6608E" w:rsidRP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4E63C55D" w14:textId="25B60914" w:rsidR="00B6608E" w:rsidRDefault="00AD598D"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color w:val="000000"/>
          <w:sz w:val="22"/>
          <w:szCs w:val="22"/>
        </w:rPr>
        <w:t xml:space="preserve">Detallar si se requiere difundir la convocatoria por el </w:t>
      </w:r>
      <w:proofErr w:type="spellStart"/>
      <w:r w:rsidRPr="00B6608E">
        <w:rPr>
          <w:rFonts w:ascii="Arial" w:hAnsi="Arial" w:cs="Arial"/>
          <w:color w:val="000000"/>
          <w:sz w:val="22"/>
          <w:szCs w:val="22"/>
        </w:rPr>
        <w:t>info</w:t>
      </w:r>
      <w:proofErr w:type="spellEnd"/>
      <w:r w:rsidRPr="00B6608E">
        <w:rPr>
          <w:rFonts w:ascii="Arial" w:hAnsi="Arial" w:cs="Arial"/>
          <w:color w:val="000000"/>
          <w:sz w:val="22"/>
          <w:szCs w:val="22"/>
        </w:rPr>
        <w:t>.  o por la página web</w:t>
      </w:r>
      <w:r w:rsidR="006E5C96">
        <w:rPr>
          <w:rFonts w:ascii="Arial" w:hAnsi="Arial" w:cs="Arial"/>
          <w:color w:val="000000"/>
          <w:sz w:val="22"/>
          <w:szCs w:val="22"/>
        </w:rPr>
        <w:t>,</w:t>
      </w:r>
      <w:r w:rsidRPr="00B6608E">
        <w:rPr>
          <w:rFonts w:ascii="Arial" w:hAnsi="Arial" w:cs="Arial"/>
          <w:color w:val="000000"/>
          <w:sz w:val="22"/>
          <w:szCs w:val="22"/>
        </w:rPr>
        <w:t xml:space="preserve"> la Vicerrectoría de Investigaciones, gestiona los vistos buenos</w:t>
      </w:r>
    </w:p>
    <w:p w14:paraId="6497663C" w14:textId="77777777" w:rsidR="00B6608E" w:rsidRP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1F3A09C1" w14:textId="77777777" w:rsidR="00B6608E" w:rsidRDefault="00AD598D"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color w:val="000000"/>
          <w:sz w:val="22"/>
          <w:szCs w:val="22"/>
        </w:rPr>
        <w:t>Los Centros de Investigación, deben gestionar ante la Oficina de Comunicaciones la publicación por la página web de cualquier contenido</w:t>
      </w:r>
    </w:p>
    <w:p w14:paraId="073B0971" w14:textId="6B065CE7" w:rsidR="00C401D0" w:rsidRPr="00B6608E" w:rsidRDefault="00C401D0" w:rsidP="00B6608E">
      <w:pPr>
        <w:pStyle w:val="NormalWeb"/>
        <w:shd w:val="clear" w:color="auto" w:fill="FFFFFF"/>
        <w:spacing w:before="0" w:beforeAutospacing="0" w:after="0" w:afterAutospacing="0"/>
        <w:jc w:val="both"/>
        <w:rPr>
          <w:rFonts w:ascii="Arial" w:hAnsi="Arial" w:cs="Arial"/>
          <w:color w:val="000000"/>
          <w:sz w:val="22"/>
          <w:szCs w:val="22"/>
        </w:rPr>
      </w:pPr>
    </w:p>
    <w:p w14:paraId="32B2DDA1" w14:textId="77777777" w:rsidR="00B6608E" w:rsidRPr="00B6608E" w:rsidRDefault="00C52330" w:rsidP="00A12AA8">
      <w:pPr>
        <w:pStyle w:val="NormalWeb"/>
        <w:numPr>
          <w:ilvl w:val="0"/>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b/>
          <w:sz w:val="22"/>
          <w:szCs w:val="22"/>
        </w:rPr>
        <w:t>PROCEDIMIENTO PARA PRESENTACIÓN DE DOCUMENTOS, EL CUAL SE REALIZA EN CONJUNTO CON DIFERENTES ÁREAS DE LA UNIVERSIDAD MILITAR NUEVA GRANADA, HASTA LA GENERACIÓN DE UN ACTO ADMINISTRATIVO</w:t>
      </w:r>
    </w:p>
    <w:p w14:paraId="12ED39D1" w14:textId="77777777" w:rsidR="00B6608E" w:rsidRPr="00B6608E" w:rsidRDefault="00B6608E" w:rsidP="00B6608E">
      <w:pPr>
        <w:pStyle w:val="NormalWeb"/>
        <w:shd w:val="clear" w:color="auto" w:fill="FFFFFF"/>
        <w:spacing w:before="0" w:beforeAutospacing="0" w:after="0" w:afterAutospacing="0"/>
        <w:ind w:left="360"/>
        <w:jc w:val="both"/>
        <w:rPr>
          <w:rFonts w:ascii="Arial" w:hAnsi="Arial" w:cs="Arial"/>
          <w:color w:val="000000"/>
          <w:sz w:val="22"/>
          <w:szCs w:val="22"/>
        </w:rPr>
      </w:pPr>
    </w:p>
    <w:p w14:paraId="31CFAF9D" w14:textId="77777777" w:rsidR="00B6608E" w:rsidRPr="00B6608E" w:rsidRDefault="00C52330"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sz w:val="22"/>
          <w:szCs w:val="22"/>
        </w:rPr>
        <w:t>Previo a la entrega de los documentos en las Divisiones de Investigación Científica y División de Investigación e Innovación Campus, cada Docente Investigador debe realizar la solicitud respectiva (requisición) en el sistema Univex IV, por el valor exacto que sea indicado en la convocatoria además este número de requisición debe ser relacionado en la lista de chequeo que se entrega junto con los documentos que soportan la solicitud de vinculación.</w:t>
      </w:r>
    </w:p>
    <w:p w14:paraId="0790E5B7" w14:textId="77777777" w:rsidR="00B6608E" w:rsidRPr="00B6608E" w:rsidRDefault="00B6608E" w:rsidP="00B6608E">
      <w:pPr>
        <w:pStyle w:val="NormalWeb"/>
        <w:shd w:val="clear" w:color="auto" w:fill="FFFFFF"/>
        <w:spacing w:before="0" w:beforeAutospacing="0" w:after="0" w:afterAutospacing="0"/>
        <w:ind w:left="792"/>
        <w:jc w:val="both"/>
        <w:rPr>
          <w:rFonts w:ascii="Arial" w:hAnsi="Arial" w:cs="Arial"/>
          <w:color w:val="000000"/>
          <w:sz w:val="22"/>
          <w:szCs w:val="22"/>
        </w:rPr>
      </w:pPr>
    </w:p>
    <w:p w14:paraId="34D43A6A" w14:textId="5470C4CE" w:rsidR="00B6608E" w:rsidRPr="00D8297A" w:rsidRDefault="00C52330" w:rsidP="00645720">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D8297A">
        <w:rPr>
          <w:rFonts w:ascii="Arial" w:hAnsi="Arial" w:cs="Arial"/>
          <w:sz w:val="22"/>
          <w:szCs w:val="22"/>
        </w:rPr>
        <w:lastRenderedPageBreak/>
        <w:t>L</w:t>
      </w:r>
      <w:r w:rsidR="00C401D0" w:rsidRPr="00D8297A">
        <w:rPr>
          <w:rFonts w:ascii="Arial" w:hAnsi="Arial" w:cs="Arial"/>
          <w:sz w:val="22"/>
          <w:szCs w:val="22"/>
        </w:rPr>
        <w:t xml:space="preserve">a entrega </w:t>
      </w:r>
      <w:r w:rsidRPr="00D8297A">
        <w:rPr>
          <w:rFonts w:ascii="Arial" w:hAnsi="Arial" w:cs="Arial"/>
          <w:sz w:val="22"/>
          <w:szCs w:val="22"/>
        </w:rPr>
        <w:t>de los docu</w:t>
      </w:r>
      <w:r w:rsidR="00C401D0" w:rsidRPr="00D8297A">
        <w:rPr>
          <w:rFonts w:ascii="Arial" w:hAnsi="Arial" w:cs="Arial"/>
          <w:sz w:val="22"/>
          <w:szCs w:val="22"/>
        </w:rPr>
        <w:t xml:space="preserve">mentos se hará, hasta máximo diez </w:t>
      </w:r>
      <w:r w:rsidRPr="00D8297A">
        <w:rPr>
          <w:rFonts w:ascii="Arial" w:hAnsi="Arial" w:cs="Arial"/>
          <w:b/>
          <w:sz w:val="22"/>
          <w:szCs w:val="22"/>
        </w:rPr>
        <w:t>(10)</w:t>
      </w:r>
      <w:r w:rsidRPr="00D8297A">
        <w:rPr>
          <w:rFonts w:ascii="Arial" w:hAnsi="Arial" w:cs="Arial"/>
          <w:sz w:val="22"/>
          <w:szCs w:val="22"/>
        </w:rPr>
        <w:t xml:space="preserve"> </w:t>
      </w:r>
      <w:r w:rsidR="00C401D0" w:rsidRPr="00D8297A">
        <w:rPr>
          <w:rFonts w:ascii="Arial" w:hAnsi="Arial" w:cs="Arial"/>
          <w:sz w:val="22"/>
          <w:szCs w:val="22"/>
        </w:rPr>
        <w:t xml:space="preserve">días hábiles </w:t>
      </w:r>
      <w:r w:rsidR="00645720" w:rsidRPr="00D8297A">
        <w:rPr>
          <w:rFonts w:ascii="Arial" w:hAnsi="Arial" w:cs="Arial"/>
          <w:sz w:val="22"/>
          <w:szCs w:val="22"/>
        </w:rPr>
        <w:t>a partir del inicio</w:t>
      </w:r>
      <w:r w:rsidRPr="00D8297A">
        <w:rPr>
          <w:rFonts w:ascii="Arial" w:hAnsi="Arial" w:cs="Arial"/>
          <w:sz w:val="22"/>
          <w:szCs w:val="22"/>
        </w:rPr>
        <w:t xml:space="preserve"> cada mes, con el fin de que la vinculación se realice a partir del mes siguiente.</w:t>
      </w:r>
    </w:p>
    <w:p w14:paraId="053B0089" w14:textId="4834C713" w:rsidR="00645720" w:rsidRPr="00645720" w:rsidRDefault="00645720" w:rsidP="00645720">
      <w:pPr>
        <w:pStyle w:val="NormalWeb"/>
        <w:shd w:val="clear" w:color="auto" w:fill="FFFFFF"/>
        <w:spacing w:before="0" w:beforeAutospacing="0" w:after="0" w:afterAutospacing="0"/>
        <w:jc w:val="both"/>
        <w:rPr>
          <w:rFonts w:ascii="Arial" w:hAnsi="Arial" w:cs="Arial"/>
          <w:color w:val="000000"/>
          <w:sz w:val="22"/>
          <w:szCs w:val="22"/>
          <w:highlight w:val="yellow"/>
        </w:rPr>
      </w:pPr>
    </w:p>
    <w:p w14:paraId="4CD1C8A7" w14:textId="7BA20CD4" w:rsidR="00B6608E" w:rsidRPr="00B6608E" w:rsidRDefault="00C52330"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sz w:val="22"/>
          <w:szCs w:val="22"/>
        </w:rPr>
        <w:t xml:space="preserve">El </w:t>
      </w:r>
      <w:r w:rsidRPr="00B6608E">
        <w:rPr>
          <w:rFonts w:ascii="Arial" w:hAnsi="Arial" w:cs="Arial"/>
          <w:b/>
          <w:sz w:val="22"/>
          <w:szCs w:val="22"/>
        </w:rPr>
        <w:t>Docente Investigador</w:t>
      </w:r>
      <w:r w:rsidRPr="00B6608E">
        <w:rPr>
          <w:rFonts w:ascii="Arial" w:hAnsi="Arial" w:cs="Arial"/>
          <w:sz w:val="22"/>
          <w:szCs w:val="22"/>
        </w:rPr>
        <w:t xml:space="preserve"> radicará la tot</w:t>
      </w:r>
      <w:r w:rsidR="00645720">
        <w:rPr>
          <w:rFonts w:ascii="Arial" w:hAnsi="Arial" w:cs="Arial"/>
          <w:sz w:val="22"/>
          <w:szCs w:val="22"/>
        </w:rPr>
        <w:t xml:space="preserve">alidad de los documentos ante </w:t>
      </w:r>
      <w:r w:rsidRPr="00B6608E">
        <w:rPr>
          <w:rFonts w:ascii="Arial" w:hAnsi="Arial" w:cs="Arial"/>
          <w:sz w:val="22"/>
          <w:szCs w:val="22"/>
        </w:rPr>
        <w:t xml:space="preserve">el </w:t>
      </w:r>
      <w:r w:rsidRPr="00B6608E">
        <w:rPr>
          <w:rFonts w:ascii="Arial" w:hAnsi="Arial" w:cs="Arial"/>
          <w:b/>
          <w:sz w:val="22"/>
          <w:szCs w:val="22"/>
        </w:rPr>
        <w:t>Centro de Investigaciones</w:t>
      </w:r>
      <w:r w:rsidRPr="00B6608E">
        <w:rPr>
          <w:rFonts w:ascii="Arial" w:hAnsi="Arial" w:cs="Arial"/>
          <w:sz w:val="22"/>
          <w:szCs w:val="22"/>
        </w:rPr>
        <w:t xml:space="preserve"> de su Facultad, sede correspondiente.</w:t>
      </w:r>
    </w:p>
    <w:p w14:paraId="270B87D6" w14:textId="77777777" w:rsidR="00B6608E" w:rsidRP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49C58E15" w14:textId="77777777" w:rsidR="009D7AB7" w:rsidRPr="009D7AB7" w:rsidRDefault="00C52330" w:rsidP="009D7AB7">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9D7AB7">
        <w:rPr>
          <w:rFonts w:ascii="Arial" w:hAnsi="Arial" w:cs="Arial"/>
          <w:sz w:val="22"/>
          <w:szCs w:val="22"/>
        </w:rPr>
        <w:t xml:space="preserve">Los </w:t>
      </w:r>
      <w:r w:rsidRPr="009D7AB7">
        <w:rPr>
          <w:rFonts w:ascii="Arial" w:hAnsi="Arial" w:cs="Arial"/>
          <w:b/>
          <w:sz w:val="22"/>
          <w:szCs w:val="22"/>
        </w:rPr>
        <w:t>Centros de Investigaciones</w:t>
      </w:r>
      <w:r w:rsidRPr="009D7AB7">
        <w:rPr>
          <w:rFonts w:ascii="Arial" w:hAnsi="Arial" w:cs="Arial"/>
          <w:sz w:val="22"/>
          <w:szCs w:val="22"/>
        </w:rPr>
        <w:t xml:space="preserve">, son los encargados de </w:t>
      </w:r>
      <w:r w:rsidR="00645720" w:rsidRPr="009D7AB7">
        <w:rPr>
          <w:rFonts w:ascii="Arial" w:hAnsi="Arial" w:cs="Arial"/>
          <w:sz w:val="22"/>
          <w:szCs w:val="22"/>
        </w:rPr>
        <w:t xml:space="preserve">revisar, tomar firmas y radicar </w:t>
      </w:r>
      <w:r w:rsidR="009D7AB7" w:rsidRPr="009D7AB7">
        <w:rPr>
          <w:rFonts w:ascii="Arial" w:hAnsi="Arial" w:cs="Arial"/>
          <w:sz w:val="22"/>
          <w:szCs w:val="22"/>
        </w:rPr>
        <w:t xml:space="preserve">la documentación consolidada y verificada previamente, en la </w:t>
      </w:r>
      <w:r w:rsidR="009D7AB7" w:rsidRPr="009D7AB7">
        <w:rPr>
          <w:rFonts w:ascii="Arial" w:hAnsi="Arial" w:cs="Arial"/>
          <w:b/>
          <w:sz w:val="22"/>
          <w:szCs w:val="22"/>
        </w:rPr>
        <w:t>División de Investigaciones</w:t>
      </w:r>
      <w:r w:rsidR="009D7AB7" w:rsidRPr="009D7AB7">
        <w:rPr>
          <w:rFonts w:ascii="Arial" w:hAnsi="Arial" w:cs="Arial"/>
          <w:sz w:val="22"/>
          <w:szCs w:val="22"/>
        </w:rPr>
        <w:t xml:space="preserve"> de la sede correspondiente, </w:t>
      </w:r>
      <w:r w:rsidR="00645720" w:rsidRPr="009D7AB7">
        <w:rPr>
          <w:rFonts w:ascii="Arial" w:hAnsi="Arial" w:cs="Arial"/>
          <w:sz w:val="22"/>
          <w:szCs w:val="22"/>
        </w:rPr>
        <w:t>de acuerdo a los requerimientos estipulados por la Vicerrectoría de Investigaciones</w:t>
      </w:r>
      <w:r w:rsidR="009D7AB7">
        <w:rPr>
          <w:rFonts w:ascii="Arial" w:hAnsi="Arial" w:cs="Arial"/>
          <w:sz w:val="22"/>
          <w:szCs w:val="22"/>
        </w:rPr>
        <w:t>.</w:t>
      </w:r>
    </w:p>
    <w:p w14:paraId="2C8A0508" w14:textId="77777777" w:rsidR="009D7AB7" w:rsidRDefault="009D7AB7" w:rsidP="009D7AB7">
      <w:pPr>
        <w:pStyle w:val="Prrafodelista"/>
        <w:rPr>
          <w:rFonts w:ascii="Arial" w:hAnsi="Arial" w:cs="Arial"/>
          <w:color w:val="000000"/>
        </w:rPr>
      </w:pPr>
    </w:p>
    <w:p w14:paraId="1983A452" w14:textId="77777777" w:rsidR="00B6608E" w:rsidRPr="00B6608E" w:rsidRDefault="00C52330"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sz w:val="22"/>
          <w:szCs w:val="22"/>
        </w:rPr>
        <w:t xml:space="preserve">La </w:t>
      </w:r>
      <w:r w:rsidRPr="00B6608E">
        <w:rPr>
          <w:rFonts w:ascii="Arial" w:hAnsi="Arial" w:cs="Arial"/>
          <w:b/>
          <w:sz w:val="22"/>
          <w:szCs w:val="22"/>
        </w:rPr>
        <w:t>División de Investigaciones</w:t>
      </w:r>
      <w:r w:rsidRPr="00B6608E">
        <w:rPr>
          <w:rFonts w:ascii="Arial" w:hAnsi="Arial" w:cs="Arial"/>
          <w:sz w:val="22"/>
          <w:szCs w:val="22"/>
        </w:rPr>
        <w:t xml:space="preserve"> de la sede correspondiente, posterior a la rev</w:t>
      </w:r>
      <w:r w:rsidRPr="00B6608E">
        <w:rPr>
          <w:rFonts w:ascii="Arial" w:hAnsi="Arial" w:cs="Arial"/>
          <w:color w:val="222222"/>
          <w:sz w:val="22"/>
          <w:szCs w:val="22"/>
        </w:rPr>
        <w:t xml:space="preserve">isión y aprobación de la solicitud, y </w:t>
      </w:r>
      <w:r w:rsidRPr="00B6608E">
        <w:rPr>
          <w:rFonts w:ascii="Arial" w:hAnsi="Arial" w:cs="Arial"/>
          <w:sz w:val="22"/>
          <w:szCs w:val="22"/>
        </w:rPr>
        <w:t>una vez cuente con las firmas respectivas</w:t>
      </w:r>
      <w:r w:rsidRPr="00B6608E">
        <w:rPr>
          <w:rFonts w:ascii="Arial" w:hAnsi="Arial" w:cs="Arial"/>
          <w:color w:val="222222"/>
          <w:sz w:val="22"/>
          <w:szCs w:val="22"/>
        </w:rPr>
        <w:t xml:space="preserve">, tramita el proyecto de Resolución ante la </w:t>
      </w:r>
      <w:r w:rsidRPr="00B6608E">
        <w:rPr>
          <w:rFonts w:ascii="Arial" w:hAnsi="Arial" w:cs="Arial"/>
          <w:b/>
          <w:color w:val="222222"/>
          <w:sz w:val="22"/>
          <w:szCs w:val="22"/>
        </w:rPr>
        <w:t>Oficina Jurídica,</w:t>
      </w:r>
      <w:r w:rsidRPr="00B6608E">
        <w:rPr>
          <w:rFonts w:ascii="Arial" w:hAnsi="Arial" w:cs="Arial"/>
          <w:color w:val="222222"/>
          <w:sz w:val="22"/>
          <w:szCs w:val="22"/>
        </w:rPr>
        <w:t xml:space="preserve"> solicitando paralelamente el Certificado de Disponibilidad Presupuestal </w:t>
      </w:r>
      <w:r w:rsidRPr="00B6608E">
        <w:rPr>
          <w:rFonts w:ascii="Arial" w:hAnsi="Arial" w:cs="Arial"/>
          <w:b/>
          <w:color w:val="222222"/>
          <w:sz w:val="22"/>
          <w:szCs w:val="22"/>
        </w:rPr>
        <w:t>(CDP)</w:t>
      </w:r>
      <w:r w:rsidRPr="00B6608E">
        <w:rPr>
          <w:rFonts w:ascii="Arial" w:hAnsi="Arial" w:cs="Arial"/>
          <w:color w:val="222222"/>
          <w:sz w:val="22"/>
          <w:szCs w:val="22"/>
        </w:rPr>
        <w:t xml:space="preserve"> ante la </w:t>
      </w:r>
      <w:r w:rsidR="00B6608E" w:rsidRPr="00B6608E">
        <w:rPr>
          <w:rFonts w:ascii="Arial" w:hAnsi="Arial" w:cs="Arial"/>
          <w:b/>
          <w:color w:val="222222"/>
          <w:sz w:val="22"/>
          <w:szCs w:val="22"/>
        </w:rPr>
        <w:t>División Financiera.</w:t>
      </w:r>
    </w:p>
    <w:p w14:paraId="6A438AE1" w14:textId="77777777" w:rsidR="00B6608E" w:rsidRP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3C33D063" w14:textId="14294101" w:rsidR="00B6608E" w:rsidRPr="00B6608E" w:rsidRDefault="00C52330"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sz w:val="22"/>
          <w:szCs w:val="22"/>
        </w:rPr>
        <w:t xml:space="preserve">Aprobado el proyecto de Resolución por la </w:t>
      </w:r>
      <w:r w:rsidRPr="00B6608E">
        <w:rPr>
          <w:rFonts w:ascii="Arial" w:hAnsi="Arial" w:cs="Arial"/>
          <w:b/>
          <w:sz w:val="22"/>
          <w:szCs w:val="22"/>
        </w:rPr>
        <w:t>Oficina Jurídica</w:t>
      </w:r>
      <w:r w:rsidRPr="00B6608E">
        <w:rPr>
          <w:rFonts w:ascii="Arial" w:hAnsi="Arial" w:cs="Arial"/>
          <w:sz w:val="22"/>
          <w:szCs w:val="22"/>
        </w:rPr>
        <w:t xml:space="preserve">, la </w:t>
      </w:r>
      <w:r w:rsidRPr="00B6608E">
        <w:rPr>
          <w:rFonts w:ascii="Arial" w:hAnsi="Arial" w:cs="Arial"/>
          <w:b/>
          <w:sz w:val="22"/>
          <w:szCs w:val="22"/>
        </w:rPr>
        <w:t>División de Investigaciones</w:t>
      </w:r>
      <w:r w:rsidRPr="00B6608E">
        <w:rPr>
          <w:rFonts w:ascii="Arial" w:hAnsi="Arial" w:cs="Arial"/>
          <w:sz w:val="22"/>
          <w:szCs w:val="22"/>
        </w:rPr>
        <w:t xml:space="preserve"> de la sede correspondiente se envía</w:t>
      </w:r>
      <w:r w:rsidR="00BD571E">
        <w:rPr>
          <w:rFonts w:ascii="Arial" w:hAnsi="Arial" w:cs="Arial"/>
          <w:sz w:val="22"/>
          <w:szCs w:val="22"/>
        </w:rPr>
        <w:t xml:space="preserve"> el acto administrativo</w:t>
      </w:r>
      <w:r w:rsidRPr="00B6608E">
        <w:rPr>
          <w:rFonts w:ascii="Arial" w:hAnsi="Arial" w:cs="Arial"/>
          <w:sz w:val="22"/>
          <w:szCs w:val="22"/>
        </w:rPr>
        <w:t xml:space="preserve"> a la </w:t>
      </w:r>
      <w:r w:rsidRPr="00B6608E">
        <w:rPr>
          <w:rFonts w:ascii="Arial" w:hAnsi="Arial" w:cs="Arial"/>
          <w:b/>
          <w:sz w:val="22"/>
          <w:szCs w:val="22"/>
        </w:rPr>
        <w:t>Oficina de Direccionamiento Estratégico e Inteligencia Competitiva.</w:t>
      </w:r>
    </w:p>
    <w:p w14:paraId="2ACE44AD" w14:textId="77777777" w:rsidR="00B6608E" w:rsidRP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462D6B1A" w14:textId="77777777" w:rsidR="00B6608E" w:rsidRPr="00B6608E" w:rsidRDefault="00C52330"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color w:val="222222"/>
          <w:sz w:val="22"/>
          <w:szCs w:val="22"/>
        </w:rPr>
        <w:t xml:space="preserve">Una vez, se tengan los avales concernientes, la </w:t>
      </w:r>
      <w:r w:rsidRPr="00B6608E">
        <w:rPr>
          <w:rFonts w:ascii="Arial" w:hAnsi="Arial" w:cs="Arial"/>
          <w:b/>
          <w:color w:val="222222"/>
          <w:sz w:val="22"/>
          <w:szCs w:val="22"/>
        </w:rPr>
        <w:t xml:space="preserve">Vicerrectoría de Investigaciones, </w:t>
      </w:r>
      <w:r w:rsidRPr="00B6608E">
        <w:rPr>
          <w:rFonts w:ascii="Arial" w:hAnsi="Arial" w:cs="Arial"/>
          <w:color w:val="222222"/>
          <w:sz w:val="22"/>
          <w:szCs w:val="22"/>
        </w:rPr>
        <w:t xml:space="preserve">tramita la firma del señor </w:t>
      </w:r>
      <w:r w:rsidRPr="00B6608E">
        <w:rPr>
          <w:rFonts w:ascii="Arial" w:hAnsi="Arial" w:cs="Arial"/>
          <w:b/>
          <w:color w:val="222222"/>
          <w:sz w:val="22"/>
          <w:szCs w:val="22"/>
        </w:rPr>
        <w:t>Rector.</w:t>
      </w:r>
    </w:p>
    <w:p w14:paraId="57729E82" w14:textId="77777777" w:rsidR="00B6608E" w:rsidRP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4281B20A" w14:textId="34BAF609" w:rsidR="00D8297A" w:rsidRDefault="00C52330" w:rsidP="00D8297A">
      <w:pPr>
        <w:pStyle w:val="NormalWeb"/>
        <w:numPr>
          <w:ilvl w:val="1"/>
          <w:numId w:val="2"/>
        </w:numPr>
        <w:shd w:val="clear" w:color="auto" w:fill="FFFFFF"/>
        <w:spacing w:before="0" w:beforeAutospacing="0" w:after="0" w:afterAutospacing="0"/>
        <w:jc w:val="both"/>
        <w:rPr>
          <w:rFonts w:ascii="Arial" w:hAnsi="Arial" w:cs="Arial"/>
          <w:color w:val="222222"/>
          <w:sz w:val="22"/>
          <w:szCs w:val="22"/>
        </w:rPr>
      </w:pPr>
      <w:r w:rsidRPr="00B6608E">
        <w:rPr>
          <w:rFonts w:ascii="Arial" w:hAnsi="Arial" w:cs="Arial"/>
          <w:color w:val="222222"/>
          <w:sz w:val="22"/>
          <w:szCs w:val="22"/>
        </w:rPr>
        <w:t xml:space="preserve">Posteriormente, la </w:t>
      </w:r>
      <w:r w:rsidRPr="00B6608E">
        <w:rPr>
          <w:rFonts w:ascii="Arial" w:hAnsi="Arial" w:cs="Arial"/>
          <w:b/>
          <w:color w:val="222222"/>
          <w:sz w:val="22"/>
          <w:szCs w:val="22"/>
        </w:rPr>
        <w:t>División de Investigaciones</w:t>
      </w:r>
      <w:r w:rsidRPr="00B6608E">
        <w:rPr>
          <w:rFonts w:ascii="Arial" w:hAnsi="Arial" w:cs="Arial"/>
          <w:color w:val="222222"/>
          <w:sz w:val="22"/>
          <w:szCs w:val="22"/>
        </w:rPr>
        <w:t xml:space="preserve">, de la sede correspondiente, realiza la solicitud del Registro Presupuestal </w:t>
      </w:r>
      <w:r w:rsidRPr="00B6608E">
        <w:rPr>
          <w:rFonts w:ascii="Arial" w:hAnsi="Arial" w:cs="Arial"/>
          <w:b/>
          <w:color w:val="222222"/>
          <w:sz w:val="22"/>
          <w:szCs w:val="22"/>
        </w:rPr>
        <w:t xml:space="preserve">(RP) </w:t>
      </w:r>
      <w:r w:rsidRPr="00B6608E">
        <w:rPr>
          <w:rFonts w:ascii="Arial" w:hAnsi="Arial" w:cs="Arial"/>
          <w:color w:val="222222"/>
          <w:sz w:val="22"/>
          <w:szCs w:val="22"/>
        </w:rPr>
        <w:t>ante la</w:t>
      </w:r>
      <w:r w:rsidRPr="00B6608E">
        <w:rPr>
          <w:rFonts w:ascii="Arial" w:hAnsi="Arial" w:cs="Arial"/>
          <w:b/>
          <w:color w:val="222222"/>
          <w:sz w:val="22"/>
          <w:szCs w:val="22"/>
        </w:rPr>
        <w:t xml:space="preserve"> División Financiera</w:t>
      </w:r>
      <w:r w:rsidRPr="00B6608E">
        <w:rPr>
          <w:rFonts w:ascii="Arial" w:hAnsi="Arial" w:cs="Arial"/>
          <w:color w:val="222222"/>
          <w:sz w:val="22"/>
          <w:szCs w:val="22"/>
        </w:rPr>
        <w:t xml:space="preserve">, adjuntando </w:t>
      </w:r>
      <w:r w:rsidRPr="00D8297A">
        <w:rPr>
          <w:rFonts w:ascii="Arial" w:hAnsi="Arial" w:cs="Arial"/>
          <w:color w:val="222222"/>
          <w:sz w:val="22"/>
          <w:szCs w:val="22"/>
        </w:rPr>
        <w:t>Resolución aprobada.</w:t>
      </w:r>
    </w:p>
    <w:p w14:paraId="037D8101" w14:textId="711148DB" w:rsidR="00D8297A" w:rsidRPr="00D8297A" w:rsidRDefault="00D8297A" w:rsidP="00D8297A">
      <w:pPr>
        <w:pStyle w:val="NormalWeb"/>
        <w:shd w:val="clear" w:color="auto" w:fill="FFFFFF"/>
        <w:spacing w:before="0" w:beforeAutospacing="0" w:after="0" w:afterAutospacing="0"/>
        <w:jc w:val="both"/>
        <w:rPr>
          <w:rFonts w:ascii="Arial" w:hAnsi="Arial" w:cs="Arial"/>
          <w:color w:val="222222"/>
          <w:sz w:val="22"/>
          <w:szCs w:val="22"/>
        </w:rPr>
      </w:pPr>
    </w:p>
    <w:p w14:paraId="03234BA3" w14:textId="70B1E4AA" w:rsidR="00B6608E" w:rsidRPr="00D8297A" w:rsidRDefault="00C52330" w:rsidP="00D8297A">
      <w:pPr>
        <w:pStyle w:val="NormalWeb"/>
        <w:numPr>
          <w:ilvl w:val="1"/>
          <w:numId w:val="2"/>
        </w:numPr>
        <w:shd w:val="clear" w:color="auto" w:fill="FFFFFF"/>
        <w:spacing w:before="0" w:beforeAutospacing="0" w:after="0" w:afterAutospacing="0"/>
        <w:jc w:val="both"/>
        <w:rPr>
          <w:rFonts w:ascii="Arial" w:hAnsi="Arial" w:cs="Arial"/>
          <w:color w:val="222222"/>
          <w:sz w:val="22"/>
          <w:szCs w:val="22"/>
        </w:rPr>
      </w:pPr>
      <w:r w:rsidRPr="00D8297A">
        <w:rPr>
          <w:rFonts w:ascii="Arial" w:hAnsi="Arial" w:cs="Arial"/>
          <w:color w:val="222222"/>
          <w:sz w:val="22"/>
          <w:szCs w:val="22"/>
        </w:rPr>
        <w:t xml:space="preserve">Una vez finalizado el proceso, la </w:t>
      </w:r>
      <w:r w:rsidRPr="00D8297A">
        <w:rPr>
          <w:rFonts w:ascii="Arial" w:hAnsi="Arial" w:cs="Arial"/>
          <w:b/>
          <w:color w:val="222222"/>
          <w:sz w:val="22"/>
          <w:szCs w:val="22"/>
        </w:rPr>
        <w:t>División de Investigaciones</w:t>
      </w:r>
      <w:r w:rsidRPr="00D8297A">
        <w:rPr>
          <w:rFonts w:ascii="Arial" w:hAnsi="Arial" w:cs="Arial"/>
          <w:color w:val="222222"/>
          <w:sz w:val="22"/>
          <w:szCs w:val="22"/>
        </w:rPr>
        <w:t xml:space="preserve"> sede correspondiente, debe notificar al </w:t>
      </w:r>
      <w:r w:rsidRPr="00D8297A">
        <w:rPr>
          <w:rFonts w:ascii="Arial" w:hAnsi="Arial" w:cs="Arial"/>
          <w:b/>
          <w:color w:val="222222"/>
          <w:sz w:val="22"/>
          <w:szCs w:val="22"/>
        </w:rPr>
        <w:t>Centro de Investigaciones</w:t>
      </w:r>
      <w:r w:rsidRPr="00D8297A">
        <w:rPr>
          <w:rFonts w:ascii="Arial" w:hAnsi="Arial" w:cs="Arial"/>
          <w:color w:val="222222"/>
          <w:sz w:val="22"/>
          <w:szCs w:val="22"/>
        </w:rPr>
        <w:t xml:space="preserve"> de la sede correspondiente, sobre la Resolución firmada y autorizada por el señor Rector (vía correo electrónico) adjuntando el Certificado de Disponibilidad Presupuestal (CDP), el Registro Pres</w:t>
      </w:r>
      <w:r w:rsidR="00BD571E" w:rsidRPr="00D8297A">
        <w:rPr>
          <w:rFonts w:ascii="Arial" w:hAnsi="Arial" w:cs="Arial"/>
          <w:color w:val="222222"/>
          <w:sz w:val="22"/>
          <w:szCs w:val="22"/>
        </w:rPr>
        <w:t xml:space="preserve">upuestal (RP), </w:t>
      </w:r>
      <w:r w:rsidRPr="00D8297A">
        <w:rPr>
          <w:rFonts w:ascii="Arial" w:hAnsi="Arial" w:cs="Arial"/>
          <w:color w:val="222222"/>
          <w:sz w:val="22"/>
          <w:szCs w:val="22"/>
        </w:rPr>
        <w:t>documentos que deben reposar en el Centro de Investigaciones de la sede correspondiente.</w:t>
      </w:r>
    </w:p>
    <w:p w14:paraId="7C196D79" w14:textId="77777777" w:rsidR="00B6608E" w:rsidRP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7689C32D" w14:textId="77777777" w:rsidR="00B6608E" w:rsidRPr="00B6608E" w:rsidRDefault="00C52330" w:rsidP="00A12AA8">
      <w:pPr>
        <w:pStyle w:val="NormalWeb"/>
        <w:numPr>
          <w:ilvl w:val="1"/>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color w:val="222222"/>
          <w:sz w:val="22"/>
          <w:szCs w:val="22"/>
        </w:rPr>
        <w:t xml:space="preserve">El </w:t>
      </w:r>
      <w:r w:rsidRPr="00B6608E">
        <w:rPr>
          <w:rFonts w:ascii="Arial" w:hAnsi="Arial" w:cs="Arial"/>
          <w:b/>
          <w:color w:val="222222"/>
          <w:sz w:val="22"/>
          <w:szCs w:val="22"/>
        </w:rPr>
        <w:t>Centro de Investigaciones</w:t>
      </w:r>
      <w:r w:rsidRPr="00B6608E">
        <w:rPr>
          <w:rFonts w:ascii="Arial" w:hAnsi="Arial" w:cs="Arial"/>
          <w:color w:val="222222"/>
          <w:sz w:val="22"/>
          <w:szCs w:val="22"/>
        </w:rPr>
        <w:t xml:space="preserve"> de la sede correspondiente, notifica al Investigador principal y los estudiantes, sobre la Resolución.  </w:t>
      </w:r>
    </w:p>
    <w:p w14:paraId="1E118ECF" w14:textId="77777777" w:rsidR="00B6608E" w:rsidRDefault="00B6608E" w:rsidP="00B6608E">
      <w:pPr>
        <w:pStyle w:val="Prrafodelista"/>
        <w:rPr>
          <w:rFonts w:ascii="Arial" w:hAnsi="Arial" w:cs="Arial"/>
          <w:color w:val="000000"/>
        </w:rPr>
      </w:pPr>
    </w:p>
    <w:p w14:paraId="22A05F9C" w14:textId="77777777" w:rsid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64AF51E9" w14:textId="358023CB" w:rsidR="00B6608E" w:rsidRDefault="00B6608E" w:rsidP="00B6608E">
      <w:pPr>
        <w:pStyle w:val="NormalWeb"/>
        <w:shd w:val="clear" w:color="auto" w:fill="FFFFFF"/>
        <w:spacing w:before="0" w:beforeAutospacing="0" w:after="0" w:afterAutospacing="0"/>
        <w:jc w:val="both"/>
        <w:rPr>
          <w:rFonts w:ascii="Arial" w:hAnsi="Arial" w:cs="Arial"/>
          <w:color w:val="000000"/>
          <w:sz w:val="22"/>
          <w:szCs w:val="22"/>
        </w:rPr>
      </w:pPr>
    </w:p>
    <w:p w14:paraId="0FE9E895" w14:textId="77777777" w:rsidR="00D8297A" w:rsidRPr="00B6608E" w:rsidRDefault="00D8297A" w:rsidP="00B6608E">
      <w:pPr>
        <w:pStyle w:val="NormalWeb"/>
        <w:shd w:val="clear" w:color="auto" w:fill="FFFFFF"/>
        <w:spacing w:before="0" w:beforeAutospacing="0" w:after="0" w:afterAutospacing="0"/>
        <w:jc w:val="both"/>
        <w:rPr>
          <w:rFonts w:ascii="Arial" w:hAnsi="Arial" w:cs="Arial"/>
          <w:color w:val="000000"/>
          <w:sz w:val="22"/>
          <w:szCs w:val="22"/>
        </w:rPr>
      </w:pPr>
    </w:p>
    <w:p w14:paraId="34E63A40" w14:textId="77777777" w:rsidR="00625F35" w:rsidRPr="00B6608E" w:rsidRDefault="00625F35" w:rsidP="00D8297A">
      <w:pPr>
        <w:pStyle w:val="NormalWeb"/>
        <w:numPr>
          <w:ilvl w:val="0"/>
          <w:numId w:val="2"/>
        </w:numPr>
        <w:shd w:val="clear" w:color="auto" w:fill="FFFFFF"/>
        <w:spacing w:before="0" w:beforeAutospacing="0" w:after="0" w:afterAutospacing="0"/>
        <w:jc w:val="both"/>
        <w:rPr>
          <w:rFonts w:ascii="Arial" w:hAnsi="Arial" w:cs="Arial"/>
          <w:color w:val="000000"/>
          <w:sz w:val="22"/>
          <w:szCs w:val="22"/>
        </w:rPr>
      </w:pPr>
      <w:r w:rsidRPr="00B6608E">
        <w:rPr>
          <w:rFonts w:ascii="Arial" w:hAnsi="Arial" w:cs="Arial"/>
          <w:b/>
          <w:color w:val="222222"/>
          <w:sz w:val="22"/>
          <w:szCs w:val="22"/>
        </w:rPr>
        <w:lastRenderedPageBreak/>
        <w:t xml:space="preserve">DOCUMENTOS </w:t>
      </w:r>
      <w:r w:rsidR="006B7545" w:rsidRPr="00B6608E">
        <w:rPr>
          <w:rFonts w:ascii="Arial" w:hAnsi="Arial" w:cs="Arial"/>
          <w:b/>
          <w:color w:val="222222"/>
          <w:sz w:val="22"/>
          <w:szCs w:val="22"/>
        </w:rPr>
        <w:t xml:space="preserve">REQUERIDOS </w:t>
      </w:r>
      <w:r w:rsidRPr="00B6608E">
        <w:rPr>
          <w:rFonts w:ascii="Arial" w:hAnsi="Arial" w:cs="Arial"/>
          <w:b/>
          <w:color w:val="222222"/>
          <w:sz w:val="22"/>
          <w:szCs w:val="22"/>
        </w:rPr>
        <w:t>PARA LA PRES</w:t>
      </w:r>
      <w:r w:rsidR="00DE7C24" w:rsidRPr="00B6608E">
        <w:rPr>
          <w:rFonts w:ascii="Arial" w:hAnsi="Arial" w:cs="Arial"/>
          <w:b/>
          <w:color w:val="222222"/>
          <w:sz w:val="22"/>
          <w:szCs w:val="22"/>
        </w:rPr>
        <w:t>ENTACIÓN Y APROBACIÓN DE LOS ASISTENTES GRADUADOS</w:t>
      </w:r>
      <w:r w:rsidR="00EF6E93" w:rsidRPr="00B6608E">
        <w:rPr>
          <w:rFonts w:ascii="Arial" w:hAnsi="Arial" w:cs="Arial"/>
          <w:b/>
          <w:color w:val="222222"/>
          <w:sz w:val="22"/>
          <w:szCs w:val="22"/>
        </w:rPr>
        <w:t xml:space="preserve"> PRIMER SEMESTRE</w:t>
      </w:r>
    </w:p>
    <w:p w14:paraId="7F558496" w14:textId="77777777" w:rsidR="00B6608E" w:rsidRPr="00B6608E" w:rsidRDefault="00B6608E" w:rsidP="00D8297A">
      <w:pPr>
        <w:pStyle w:val="NormalWeb"/>
        <w:shd w:val="clear" w:color="auto" w:fill="FFFFFF"/>
        <w:spacing w:before="0" w:beforeAutospacing="0" w:after="0" w:afterAutospacing="0"/>
        <w:ind w:left="360"/>
        <w:jc w:val="both"/>
        <w:rPr>
          <w:rFonts w:ascii="Arial" w:hAnsi="Arial" w:cs="Arial"/>
          <w:color w:val="000000"/>
          <w:sz w:val="22"/>
          <w:szCs w:val="22"/>
        </w:rPr>
      </w:pPr>
    </w:p>
    <w:p w14:paraId="0ECC5872" w14:textId="77777777" w:rsidR="006B7545" w:rsidRPr="004C7A58" w:rsidRDefault="006B7545" w:rsidP="00D8297A">
      <w:pPr>
        <w:shd w:val="clear" w:color="auto" w:fill="FFFFFF"/>
        <w:spacing w:after="0" w:line="240" w:lineRule="auto"/>
        <w:jc w:val="both"/>
        <w:rPr>
          <w:rFonts w:ascii="Arial" w:eastAsia="Times New Roman" w:hAnsi="Arial" w:cs="Arial"/>
          <w:b/>
          <w:sz w:val="24"/>
          <w:szCs w:val="24"/>
          <w:lang w:eastAsia="es-CO"/>
        </w:rPr>
      </w:pPr>
      <w:r w:rsidRPr="004C7A58">
        <w:rPr>
          <w:rFonts w:ascii="Arial" w:eastAsia="Times New Roman" w:hAnsi="Arial" w:cs="Arial"/>
          <w:b/>
          <w:sz w:val="24"/>
          <w:szCs w:val="24"/>
          <w:lang w:eastAsia="es-CO"/>
        </w:rPr>
        <w:t>Toda la documentación se debe presentar con la lista de chequeo respectiva, debidamente diligenciada y en orden de acuerdo a su enumeración.</w:t>
      </w:r>
    </w:p>
    <w:p w14:paraId="5069BAE5" w14:textId="77777777" w:rsidR="006B7545" w:rsidRPr="004C7A58" w:rsidRDefault="006B7545" w:rsidP="00D8297A">
      <w:pPr>
        <w:shd w:val="clear" w:color="auto" w:fill="FFFFFF"/>
        <w:spacing w:after="0" w:line="240" w:lineRule="auto"/>
        <w:jc w:val="both"/>
        <w:rPr>
          <w:rFonts w:ascii="Arial" w:eastAsia="Times New Roman" w:hAnsi="Arial" w:cs="Arial"/>
          <w:b/>
          <w:sz w:val="24"/>
          <w:szCs w:val="24"/>
          <w:lang w:eastAsia="es-CO"/>
        </w:rPr>
      </w:pPr>
    </w:p>
    <w:p w14:paraId="0333C6DA" w14:textId="77777777" w:rsidR="00B6608E" w:rsidRDefault="006B7545" w:rsidP="00D8297A">
      <w:pPr>
        <w:pStyle w:val="Sinespaciado"/>
        <w:numPr>
          <w:ilvl w:val="1"/>
          <w:numId w:val="2"/>
        </w:numPr>
        <w:jc w:val="both"/>
        <w:rPr>
          <w:rFonts w:ascii="Arial" w:eastAsia="Times New Roman" w:hAnsi="Arial" w:cs="Arial"/>
          <w:lang w:eastAsia="es-CO"/>
        </w:rPr>
      </w:pPr>
      <w:r w:rsidRPr="004C7A58">
        <w:rPr>
          <w:rFonts w:ascii="Arial" w:eastAsia="Times New Roman" w:hAnsi="Arial" w:cs="Arial"/>
          <w:lang w:eastAsia="es-CO"/>
        </w:rPr>
        <w:t>Lista de chequeo</w:t>
      </w:r>
    </w:p>
    <w:p w14:paraId="74603CA2" w14:textId="77777777" w:rsidR="00B6608E" w:rsidRDefault="00B6608E" w:rsidP="00D8297A">
      <w:pPr>
        <w:pStyle w:val="Sinespaciado"/>
        <w:ind w:left="792"/>
        <w:jc w:val="both"/>
        <w:rPr>
          <w:rFonts w:ascii="Arial" w:eastAsia="Times New Roman" w:hAnsi="Arial" w:cs="Arial"/>
          <w:lang w:eastAsia="es-CO"/>
        </w:rPr>
      </w:pPr>
    </w:p>
    <w:p w14:paraId="2B030FD6" w14:textId="77777777" w:rsidR="00B6608E" w:rsidRDefault="00BE63A1" w:rsidP="00D8297A">
      <w:pPr>
        <w:pStyle w:val="Sinespaciado"/>
        <w:numPr>
          <w:ilvl w:val="1"/>
          <w:numId w:val="2"/>
        </w:numPr>
        <w:jc w:val="both"/>
        <w:rPr>
          <w:rFonts w:ascii="Arial" w:eastAsia="Times New Roman" w:hAnsi="Arial" w:cs="Arial"/>
          <w:lang w:eastAsia="es-CO"/>
        </w:rPr>
      </w:pPr>
      <w:r w:rsidRPr="00B6608E">
        <w:rPr>
          <w:rFonts w:ascii="Arial" w:eastAsia="Times New Roman" w:hAnsi="Arial" w:cs="Arial"/>
          <w:lang w:eastAsia="es-CO"/>
        </w:rPr>
        <w:t>Copia de la convocatoria</w:t>
      </w:r>
      <w:r w:rsidR="006B7545" w:rsidRPr="00B6608E">
        <w:rPr>
          <w:rFonts w:ascii="Arial" w:eastAsia="Times New Roman" w:hAnsi="Arial" w:cs="Arial"/>
          <w:lang w:eastAsia="es-CO"/>
        </w:rPr>
        <w:t xml:space="preserve"> </w:t>
      </w:r>
      <w:r w:rsidRPr="00B6608E">
        <w:rPr>
          <w:rFonts w:ascii="Arial" w:eastAsia="Times New Roman" w:hAnsi="Arial" w:cs="Arial"/>
          <w:lang w:eastAsia="es-CO"/>
        </w:rPr>
        <w:t>estímulo económico a estudiantes</w:t>
      </w:r>
    </w:p>
    <w:p w14:paraId="2F834E66" w14:textId="77777777" w:rsidR="00B6608E" w:rsidRPr="00B6608E" w:rsidRDefault="00B6608E" w:rsidP="00D8297A">
      <w:pPr>
        <w:pStyle w:val="Sinespaciado"/>
        <w:jc w:val="both"/>
        <w:rPr>
          <w:rFonts w:ascii="Arial" w:eastAsia="Times New Roman" w:hAnsi="Arial" w:cs="Arial"/>
          <w:lang w:eastAsia="es-CO"/>
        </w:rPr>
      </w:pPr>
    </w:p>
    <w:p w14:paraId="5B6367BC" w14:textId="77777777" w:rsidR="00B6608E" w:rsidRDefault="00BE63A1" w:rsidP="00D8297A">
      <w:pPr>
        <w:pStyle w:val="Sinespaciado"/>
        <w:numPr>
          <w:ilvl w:val="1"/>
          <w:numId w:val="2"/>
        </w:numPr>
        <w:jc w:val="both"/>
        <w:rPr>
          <w:rFonts w:ascii="Arial" w:eastAsia="Times New Roman" w:hAnsi="Arial" w:cs="Arial"/>
          <w:lang w:eastAsia="es-CO"/>
        </w:rPr>
      </w:pPr>
      <w:r w:rsidRPr="00B6608E">
        <w:rPr>
          <w:rFonts w:ascii="Arial" w:eastAsia="Times New Roman" w:hAnsi="Arial" w:cs="Arial"/>
          <w:lang w:eastAsia="es-CO"/>
        </w:rPr>
        <w:t>P</w:t>
      </w:r>
      <w:r w:rsidR="006B7545" w:rsidRPr="00B6608E">
        <w:rPr>
          <w:rFonts w:ascii="Arial" w:eastAsia="Times New Roman" w:hAnsi="Arial" w:cs="Arial"/>
          <w:lang w:eastAsia="es-CO"/>
        </w:rPr>
        <w:t>ublicación</w:t>
      </w:r>
      <w:r w:rsidRPr="00B6608E">
        <w:rPr>
          <w:rFonts w:ascii="Arial" w:eastAsia="Times New Roman" w:hAnsi="Arial" w:cs="Arial"/>
          <w:lang w:eastAsia="es-CO"/>
        </w:rPr>
        <w:t xml:space="preserve"> de la convocatoria</w:t>
      </w:r>
    </w:p>
    <w:p w14:paraId="0F8F787B" w14:textId="77777777" w:rsidR="00B6608E" w:rsidRPr="00B6608E" w:rsidRDefault="00B6608E" w:rsidP="00D8297A">
      <w:pPr>
        <w:pStyle w:val="Sinespaciado"/>
        <w:jc w:val="both"/>
        <w:rPr>
          <w:rFonts w:ascii="Arial" w:eastAsia="Times New Roman" w:hAnsi="Arial" w:cs="Arial"/>
          <w:lang w:eastAsia="es-CO"/>
        </w:rPr>
      </w:pPr>
    </w:p>
    <w:p w14:paraId="0E0DD0B7" w14:textId="77777777" w:rsidR="00B6608E" w:rsidRDefault="00BE63A1" w:rsidP="00D8297A">
      <w:pPr>
        <w:pStyle w:val="Sinespaciado"/>
        <w:numPr>
          <w:ilvl w:val="1"/>
          <w:numId w:val="2"/>
        </w:numPr>
        <w:jc w:val="both"/>
        <w:rPr>
          <w:rFonts w:ascii="Arial" w:eastAsia="Times New Roman" w:hAnsi="Arial" w:cs="Arial"/>
          <w:lang w:eastAsia="es-CO"/>
        </w:rPr>
      </w:pPr>
      <w:r w:rsidRPr="00B6608E">
        <w:rPr>
          <w:rFonts w:ascii="Arial" w:eastAsia="Times New Roman" w:hAnsi="Arial" w:cs="Arial"/>
          <w:lang w:eastAsia="es-CO"/>
        </w:rPr>
        <w:t>Resul</w:t>
      </w:r>
      <w:r w:rsidR="00B6608E">
        <w:rPr>
          <w:rFonts w:ascii="Arial" w:eastAsia="Times New Roman" w:hAnsi="Arial" w:cs="Arial"/>
          <w:lang w:eastAsia="es-CO"/>
        </w:rPr>
        <w:t>tados finales de la convocatoria.</w:t>
      </w:r>
    </w:p>
    <w:p w14:paraId="430CC1A4" w14:textId="77777777" w:rsidR="00B6608E" w:rsidRPr="00B6608E" w:rsidRDefault="00B6608E" w:rsidP="00D8297A">
      <w:pPr>
        <w:pStyle w:val="Sinespaciado"/>
        <w:jc w:val="both"/>
        <w:rPr>
          <w:rFonts w:ascii="Arial" w:eastAsia="Times New Roman" w:hAnsi="Arial" w:cs="Arial"/>
          <w:lang w:eastAsia="es-CO"/>
        </w:rPr>
      </w:pPr>
    </w:p>
    <w:p w14:paraId="5B6D7D27" w14:textId="77777777" w:rsidR="00B6608E" w:rsidRDefault="00BE63A1" w:rsidP="00D8297A">
      <w:pPr>
        <w:pStyle w:val="Sinespaciado"/>
        <w:numPr>
          <w:ilvl w:val="1"/>
          <w:numId w:val="2"/>
        </w:numPr>
        <w:jc w:val="both"/>
        <w:rPr>
          <w:rFonts w:ascii="Arial" w:eastAsia="Times New Roman" w:hAnsi="Arial" w:cs="Arial"/>
          <w:lang w:eastAsia="es-CO"/>
        </w:rPr>
      </w:pPr>
      <w:r w:rsidRPr="00B6608E">
        <w:rPr>
          <w:rFonts w:ascii="Arial" w:eastAsia="Times New Roman" w:hAnsi="Arial" w:cs="Arial"/>
          <w:lang w:eastAsia="es-CO"/>
        </w:rPr>
        <w:t>Copia</w:t>
      </w:r>
      <w:r w:rsidR="006B7545" w:rsidRPr="00B6608E">
        <w:rPr>
          <w:rFonts w:ascii="Arial" w:eastAsia="Times New Roman" w:hAnsi="Arial" w:cs="Arial"/>
          <w:lang w:eastAsia="es-CO"/>
        </w:rPr>
        <w:t xml:space="preserve"> del acta de resultados del proceso de la convocatoria</w:t>
      </w:r>
    </w:p>
    <w:p w14:paraId="12673370" w14:textId="77777777" w:rsidR="00B6608E" w:rsidRPr="00B6608E" w:rsidRDefault="00B6608E" w:rsidP="00D8297A">
      <w:pPr>
        <w:pStyle w:val="Sinespaciado"/>
        <w:jc w:val="both"/>
        <w:rPr>
          <w:rFonts w:ascii="Arial" w:eastAsia="Times New Roman" w:hAnsi="Arial" w:cs="Arial"/>
          <w:lang w:eastAsia="es-CO"/>
        </w:rPr>
      </w:pPr>
    </w:p>
    <w:p w14:paraId="1C2D033E" w14:textId="77777777" w:rsidR="00B6608E" w:rsidRDefault="00BE63A1" w:rsidP="00D8297A">
      <w:pPr>
        <w:pStyle w:val="Sinespaciado"/>
        <w:numPr>
          <w:ilvl w:val="1"/>
          <w:numId w:val="2"/>
        </w:numPr>
        <w:jc w:val="both"/>
        <w:rPr>
          <w:rFonts w:ascii="Arial" w:eastAsia="Times New Roman" w:hAnsi="Arial" w:cs="Arial"/>
          <w:lang w:eastAsia="es-CO"/>
        </w:rPr>
      </w:pPr>
      <w:r w:rsidRPr="00B6608E">
        <w:rPr>
          <w:rFonts w:ascii="Arial" w:eastAsia="Times New Roman" w:hAnsi="Arial" w:cs="Arial"/>
          <w:lang w:eastAsia="es-CO"/>
        </w:rPr>
        <w:t xml:space="preserve">Recibo de la matricula </w:t>
      </w:r>
    </w:p>
    <w:p w14:paraId="05E213CE" w14:textId="77777777" w:rsidR="00B6608E" w:rsidRPr="00B6608E" w:rsidRDefault="00B6608E" w:rsidP="00D8297A">
      <w:pPr>
        <w:pStyle w:val="Sinespaciado"/>
        <w:jc w:val="both"/>
        <w:rPr>
          <w:rFonts w:ascii="Arial" w:eastAsia="Times New Roman" w:hAnsi="Arial" w:cs="Arial"/>
          <w:lang w:eastAsia="es-CO"/>
        </w:rPr>
      </w:pPr>
    </w:p>
    <w:p w14:paraId="4D1E74BE" w14:textId="77777777" w:rsidR="00B6608E" w:rsidRPr="00B6608E" w:rsidRDefault="00BE63A1" w:rsidP="00D8297A">
      <w:pPr>
        <w:pStyle w:val="Sinespaciado"/>
        <w:numPr>
          <w:ilvl w:val="1"/>
          <w:numId w:val="2"/>
        </w:numPr>
        <w:jc w:val="both"/>
        <w:rPr>
          <w:rFonts w:ascii="Arial" w:eastAsia="Times New Roman" w:hAnsi="Arial" w:cs="Arial"/>
          <w:lang w:eastAsia="es-CO"/>
        </w:rPr>
      </w:pPr>
      <w:r w:rsidRPr="00B6608E">
        <w:rPr>
          <w:rFonts w:ascii="Arial" w:hAnsi="Arial" w:cs="Arial"/>
        </w:rPr>
        <w:t>Carta de presentación avalada por el líder del proyecto, indicando que el aspirante a Asistente graduado se vinculará a un proyecto de investigación (con código y título) de la Universidad Militar Nueva Granada, debidamente aprobado y financiado, que cuenta con recursos por el rubro de personal en modalidad de Asistente graduado.</w:t>
      </w:r>
      <w:r w:rsidRPr="00B6608E">
        <w:rPr>
          <w:rFonts w:ascii="Arial" w:hAnsi="Arial" w:cs="Arial"/>
          <w:b/>
        </w:rPr>
        <w:t xml:space="preserve"> </w:t>
      </w:r>
    </w:p>
    <w:p w14:paraId="24716BA0" w14:textId="77777777" w:rsidR="00B6608E" w:rsidRPr="00B6608E" w:rsidRDefault="00B6608E" w:rsidP="00D8297A">
      <w:pPr>
        <w:pStyle w:val="Sinespaciado"/>
        <w:jc w:val="both"/>
        <w:rPr>
          <w:rFonts w:ascii="Arial" w:eastAsia="Times New Roman" w:hAnsi="Arial" w:cs="Arial"/>
          <w:lang w:eastAsia="es-CO"/>
        </w:rPr>
      </w:pPr>
    </w:p>
    <w:p w14:paraId="2E3AA15B" w14:textId="77777777" w:rsidR="00B6608E" w:rsidRDefault="00AC5115" w:rsidP="00D8297A">
      <w:pPr>
        <w:pStyle w:val="Sinespaciado"/>
        <w:numPr>
          <w:ilvl w:val="1"/>
          <w:numId w:val="2"/>
        </w:numPr>
        <w:jc w:val="both"/>
        <w:rPr>
          <w:rFonts w:ascii="Arial" w:eastAsia="Times New Roman" w:hAnsi="Arial" w:cs="Arial"/>
          <w:lang w:eastAsia="es-CO"/>
        </w:rPr>
      </w:pPr>
      <w:r w:rsidRPr="00B6608E">
        <w:rPr>
          <w:rFonts w:ascii="Arial" w:eastAsia="Times New Roman" w:hAnsi="Arial" w:cs="Arial"/>
          <w:lang w:eastAsia="es-CO"/>
        </w:rPr>
        <w:t>Carta de compromiso avalada por el Coordinador Académico de Posgrados y la decanatura respectiva</w:t>
      </w:r>
      <w:r w:rsidR="00A82BD5" w:rsidRPr="00B6608E">
        <w:rPr>
          <w:rFonts w:ascii="Arial" w:eastAsia="Times New Roman" w:hAnsi="Arial" w:cs="Arial"/>
          <w:lang w:eastAsia="es-CO"/>
        </w:rPr>
        <w:t>,</w:t>
      </w:r>
      <w:r w:rsidRPr="00B6608E">
        <w:rPr>
          <w:rFonts w:ascii="Arial" w:eastAsia="Times New Roman" w:hAnsi="Arial" w:cs="Arial"/>
          <w:lang w:eastAsia="es-CO"/>
        </w:rPr>
        <w:t xml:space="preserve"> </w:t>
      </w:r>
      <w:r w:rsidR="00A82BD5" w:rsidRPr="00B6608E">
        <w:rPr>
          <w:rFonts w:ascii="Arial" w:eastAsia="Times New Roman" w:hAnsi="Arial" w:cs="Arial"/>
          <w:lang w:eastAsia="es-CO"/>
        </w:rPr>
        <w:t>i</w:t>
      </w:r>
      <w:r w:rsidRPr="00B6608E">
        <w:rPr>
          <w:rFonts w:ascii="Arial" w:eastAsia="Times New Roman" w:hAnsi="Arial" w:cs="Arial"/>
          <w:lang w:eastAsia="es-CO"/>
        </w:rPr>
        <w:t xml:space="preserve">ndicando que el aspirante a Asistente graduado se compromete a trabajar en la línea de Investigación del proyecto que lo vincula, bajo la dirección del investigador principal del proyecto o un coinvestigador del mismo. </w:t>
      </w:r>
    </w:p>
    <w:p w14:paraId="1A4CFDCC" w14:textId="77777777" w:rsidR="00B6608E" w:rsidRPr="00B6608E" w:rsidRDefault="00B6608E" w:rsidP="00D8297A">
      <w:pPr>
        <w:pStyle w:val="Sinespaciado"/>
        <w:jc w:val="both"/>
        <w:rPr>
          <w:rFonts w:ascii="Arial" w:eastAsia="Times New Roman" w:hAnsi="Arial" w:cs="Arial"/>
          <w:lang w:eastAsia="es-CO"/>
        </w:rPr>
      </w:pPr>
    </w:p>
    <w:p w14:paraId="27AB12C7" w14:textId="5DF0760A" w:rsidR="00B6608E" w:rsidRDefault="00E668F9" w:rsidP="00D8297A">
      <w:pPr>
        <w:pStyle w:val="Sinespaciado"/>
        <w:numPr>
          <w:ilvl w:val="1"/>
          <w:numId w:val="2"/>
        </w:numPr>
        <w:jc w:val="both"/>
        <w:rPr>
          <w:rFonts w:ascii="Arial" w:eastAsia="Times New Roman" w:hAnsi="Arial" w:cs="Arial"/>
          <w:lang w:eastAsia="es-CO"/>
        </w:rPr>
      </w:pPr>
      <w:r w:rsidRPr="00B6608E">
        <w:rPr>
          <w:rFonts w:ascii="Arial" w:eastAsia="Times New Roman" w:hAnsi="Arial" w:cs="Arial"/>
          <w:lang w:eastAsia="es-CO"/>
        </w:rPr>
        <w:t xml:space="preserve">Si el candidato a Asistente graduado no ha sido Joven Investigador institucional ni de </w:t>
      </w:r>
      <w:proofErr w:type="spellStart"/>
      <w:r w:rsidRPr="00B6608E">
        <w:rPr>
          <w:rFonts w:ascii="Arial" w:eastAsia="Times New Roman" w:hAnsi="Arial" w:cs="Arial"/>
          <w:lang w:eastAsia="es-CO"/>
        </w:rPr>
        <w:t>Minciencias</w:t>
      </w:r>
      <w:proofErr w:type="spellEnd"/>
      <w:r w:rsidRPr="00B6608E">
        <w:rPr>
          <w:rFonts w:ascii="Arial" w:eastAsia="Times New Roman" w:hAnsi="Arial" w:cs="Arial"/>
          <w:lang w:eastAsia="es-CO"/>
        </w:rPr>
        <w:t xml:space="preserve"> deberá demostrar la autoría o coautoría de por lo menos un artículo sometido, aceptado o publicado así: </w:t>
      </w:r>
    </w:p>
    <w:p w14:paraId="6CED4269" w14:textId="519D9B82" w:rsidR="00BD571E" w:rsidRPr="00BD571E" w:rsidRDefault="00BD571E" w:rsidP="00D8297A">
      <w:pPr>
        <w:pStyle w:val="Sinespaciado"/>
        <w:jc w:val="both"/>
        <w:rPr>
          <w:rFonts w:ascii="Arial" w:eastAsia="Times New Roman" w:hAnsi="Arial" w:cs="Arial"/>
          <w:lang w:eastAsia="es-CO"/>
        </w:rPr>
      </w:pPr>
    </w:p>
    <w:p w14:paraId="68FC17A2" w14:textId="77777777" w:rsidR="00B6608E" w:rsidRPr="00B6608E" w:rsidRDefault="00E668F9" w:rsidP="00D8297A">
      <w:pPr>
        <w:pStyle w:val="Sinespaciado"/>
        <w:numPr>
          <w:ilvl w:val="2"/>
          <w:numId w:val="2"/>
        </w:numPr>
        <w:jc w:val="both"/>
        <w:rPr>
          <w:rFonts w:ascii="Arial" w:eastAsia="Times New Roman" w:hAnsi="Arial" w:cs="Arial"/>
          <w:lang w:eastAsia="es-CO"/>
        </w:rPr>
      </w:pPr>
      <w:r w:rsidRPr="00B6608E">
        <w:rPr>
          <w:rFonts w:ascii="Arial" w:hAnsi="Arial" w:cs="Arial"/>
        </w:rPr>
        <w:t xml:space="preserve">Para aspirantes a Asistentes graduados de maestría, artículos en revistas nacionales A1, A2, B o C de </w:t>
      </w:r>
      <w:proofErr w:type="spellStart"/>
      <w:r w:rsidRPr="00B6608E">
        <w:rPr>
          <w:rFonts w:ascii="Arial" w:hAnsi="Arial" w:cs="Arial"/>
        </w:rPr>
        <w:t>Publindex</w:t>
      </w:r>
      <w:proofErr w:type="spellEnd"/>
      <w:r w:rsidRPr="00B6608E">
        <w:rPr>
          <w:rFonts w:ascii="Arial" w:hAnsi="Arial" w:cs="Arial"/>
        </w:rPr>
        <w:t>; o en revistas internacionales indexadas, según la última medición, en Q1, Q2, Q3, Q4 en el JCR o SJR; o en revistas internacionales indexadas en mínimo dos sistemas de indexación y resumen (</w:t>
      </w:r>
      <w:proofErr w:type="spellStart"/>
      <w:r w:rsidRPr="00B6608E">
        <w:rPr>
          <w:rFonts w:ascii="Arial" w:hAnsi="Arial" w:cs="Arial"/>
        </w:rPr>
        <w:t>SIRes</w:t>
      </w:r>
      <w:proofErr w:type="spellEnd"/>
      <w:r w:rsidRPr="00B6608E">
        <w:rPr>
          <w:rFonts w:ascii="Arial" w:hAnsi="Arial" w:cs="Arial"/>
        </w:rPr>
        <w:t xml:space="preserve">) en el “Documento de actualización de los sistemas de indexación y resumen” (2017) especificados por </w:t>
      </w:r>
      <w:proofErr w:type="spellStart"/>
      <w:r w:rsidRPr="00B6608E">
        <w:rPr>
          <w:rFonts w:ascii="Arial" w:hAnsi="Arial" w:cs="Arial"/>
        </w:rPr>
        <w:t>Minciencias</w:t>
      </w:r>
      <w:proofErr w:type="spellEnd"/>
      <w:r w:rsidRPr="00B6608E">
        <w:rPr>
          <w:rFonts w:ascii="Arial" w:hAnsi="Arial" w:cs="Arial"/>
        </w:rPr>
        <w:t xml:space="preserve">. </w:t>
      </w:r>
    </w:p>
    <w:p w14:paraId="53D2596C" w14:textId="77777777" w:rsidR="003A69A0" w:rsidRPr="003A69A0" w:rsidRDefault="00E668F9" w:rsidP="00D8297A">
      <w:pPr>
        <w:pStyle w:val="Sinespaciado"/>
        <w:numPr>
          <w:ilvl w:val="2"/>
          <w:numId w:val="2"/>
        </w:numPr>
        <w:jc w:val="both"/>
        <w:rPr>
          <w:rFonts w:ascii="Arial" w:eastAsia="Times New Roman" w:hAnsi="Arial" w:cs="Arial"/>
          <w:lang w:eastAsia="es-CO"/>
        </w:rPr>
      </w:pPr>
      <w:r w:rsidRPr="00B6608E">
        <w:rPr>
          <w:rFonts w:ascii="Arial" w:hAnsi="Arial" w:cs="Arial"/>
        </w:rPr>
        <w:t xml:space="preserve">Para aspirantes a Asistentes graduados de doctorado, artículos en revistas nacionales A1, A2 o B de </w:t>
      </w:r>
      <w:proofErr w:type="spellStart"/>
      <w:r w:rsidRPr="00B6608E">
        <w:rPr>
          <w:rFonts w:ascii="Arial" w:hAnsi="Arial" w:cs="Arial"/>
        </w:rPr>
        <w:t>Publindex</w:t>
      </w:r>
      <w:proofErr w:type="spellEnd"/>
      <w:r w:rsidRPr="00B6608E">
        <w:rPr>
          <w:rFonts w:ascii="Arial" w:hAnsi="Arial" w:cs="Arial"/>
        </w:rPr>
        <w:t xml:space="preserve"> o revistas internacionales indexadas en Q1, Q2 o Q3 en el JCR o SJR.</w:t>
      </w:r>
    </w:p>
    <w:p w14:paraId="2A239CA9" w14:textId="0B298B51" w:rsidR="00B6608E" w:rsidRPr="00B6608E" w:rsidRDefault="00E668F9" w:rsidP="003A69A0">
      <w:pPr>
        <w:pStyle w:val="Sinespaciado"/>
        <w:ind w:left="1728"/>
        <w:rPr>
          <w:rFonts w:ascii="Arial" w:eastAsia="Times New Roman" w:hAnsi="Arial" w:cs="Arial"/>
          <w:lang w:eastAsia="es-CO"/>
        </w:rPr>
      </w:pPr>
      <w:r w:rsidRPr="00B6608E">
        <w:rPr>
          <w:rFonts w:ascii="Arial" w:hAnsi="Arial" w:cs="Arial"/>
        </w:rPr>
        <w:t xml:space="preserve"> </w:t>
      </w:r>
    </w:p>
    <w:p w14:paraId="333DCE12" w14:textId="17243F81" w:rsidR="00B6608E" w:rsidRPr="00B6608E" w:rsidRDefault="00245CC2" w:rsidP="00D8297A">
      <w:pPr>
        <w:pStyle w:val="Sinespaciado"/>
        <w:numPr>
          <w:ilvl w:val="1"/>
          <w:numId w:val="2"/>
        </w:numPr>
        <w:jc w:val="both"/>
        <w:rPr>
          <w:rFonts w:ascii="Arial" w:eastAsia="Times New Roman" w:hAnsi="Arial" w:cs="Arial"/>
          <w:lang w:eastAsia="es-CO"/>
        </w:rPr>
      </w:pPr>
      <w:r w:rsidRPr="00B6608E">
        <w:rPr>
          <w:rFonts w:ascii="Arial" w:hAnsi="Arial" w:cs="Arial"/>
        </w:rPr>
        <w:lastRenderedPageBreak/>
        <w:t xml:space="preserve">Para vincularse por primera </w:t>
      </w:r>
      <w:r w:rsidR="00974753">
        <w:rPr>
          <w:rFonts w:ascii="Arial" w:hAnsi="Arial" w:cs="Arial"/>
        </w:rPr>
        <w:t xml:space="preserve">vez </w:t>
      </w:r>
      <w:r w:rsidRPr="00B6608E">
        <w:rPr>
          <w:rFonts w:ascii="Arial" w:hAnsi="Arial" w:cs="Arial"/>
        </w:rPr>
        <w:t xml:space="preserve">como Asistente graduado de maestría se debe tener en cuenta lo siguiente: </w:t>
      </w:r>
    </w:p>
    <w:p w14:paraId="651757BD" w14:textId="77777777" w:rsidR="00B6608E" w:rsidRPr="00B6608E" w:rsidRDefault="00B6608E" w:rsidP="00D8297A">
      <w:pPr>
        <w:pStyle w:val="Sinespaciado"/>
        <w:ind w:left="792"/>
        <w:jc w:val="both"/>
        <w:rPr>
          <w:rFonts w:ascii="Arial" w:eastAsia="Times New Roman" w:hAnsi="Arial" w:cs="Arial"/>
          <w:lang w:eastAsia="es-CO"/>
        </w:rPr>
      </w:pPr>
    </w:p>
    <w:p w14:paraId="4B8DC746" w14:textId="77777777" w:rsidR="00B6608E" w:rsidRPr="00B6608E" w:rsidRDefault="00245CC2" w:rsidP="00D8297A">
      <w:pPr>
        <w:pStyle w:val="Sinespaciado"/>
        <w:numPr>
          <w:ilvl w:val="2"/>
          <w:numId w:val="2"/>
        </w:numPr>
        <w:jc w:val="both"/>
        <w:rPr>
          <w:rFonts w:ascii="Arial" w:eastAsia="Times New Roman" w:hAnsi="Arial" w:cs="Arial"/>
          <w:lang w:eastAsia="es-CO"/>
        </w:rPr>
      </w:pPr>
      <w:r w:rsidRPr="00B6608E">
        <w:rPr>
          <w:rFonts w:ascii="Arial" w:hAnsi="Arial" w:cs="Arial"/>
        </w:rPr>
        <w:t>Los estudiantes inscritos en primer semestre de un programa de maestría en la Universidad Militar Nueva Granada deben certificar un Promedio General Acumulado del pregrado igual o superior a tres, punto seis (3.6), en una escala de notas de 0.0 a 5.0 o su equivalente en otros esquemas de evaluación.</w:t>
      </w:r>
    </w:p>
    <w:p w14:paraId="1922AB90" w14:textId="77777777" w:rsidR="00B6608E" w:rsidRPr="00B6608E" w:rsidRDefault="00245CC2" w:rsidP="00D8297A">
      <w:pPr>
        <w:pStyle w:val="Sinespaciado"/>
        <w:ind w:left="1224"/>
        <w:jc w:val="both"/>
        <w:rPr>
          <w:rFonts w:ascii="Arial" w:eastAsia="Times New Roman" w:hAnsi="Arial" w:cs="Arial"/>
          <w:lang w:eastAsia="es-CO"/>
        </w:rPr>
      </w:pPr>
      <w:r w:rsidRPr="00B6608E">
        <w:rPr>
          <w:rFonts w:ascii="Arial" w:hAnsi="Arial" w:cs="Arial"/>
        </w:rPr>
        <w:t xml:space="preserve"> </w:t>
      </w:r>
    </w:p>
    <w:p w14:paraId="7869307D" w14:textId="52ECB091" w:rsidR="00B6608E" w:rsidRPr="00BD571E" w:rsidRDefault="00245CC2" w:rsidP="00D8297A">
      <w:pPr>
        <w:pStyle w:val="Sinespaciado"/>
        <w:numPr>
          <w:ilvl w:val="2"/>
          <w:numId w:val="2"/>
        </w:numPr>
        <w:jc w:val="both"/>
        <w:rPr>
          <w:rFonts w:ascii="Arial" w:eastAsia="Times New Roman" w:hAnsi="Arial" w:cs="Arial"/>
          <w:lang w:eastAsia="es-CO"/>
        </w:rPr>
      </w:pPr>
      <w:r w:rsidRPr="00B6608E">
        <w:rPr>
          <w:rFonts w:ascii="Arial" w:hAnsi="Arial" w:cs="Arial"/>
        </w:rPr>
        <w:t xml:space="preserve">Los estudiantes inscritos en segundo semestre o superior de un programa de maestría en la Universidad Militar Nueva Granada, deben certificar un promedio del último semestre cursado igual o superior a </w:t>
      </w:r>
      <w:r w:rsidR="007D7B60" w:rsidRPr="00B6608E">
        <w:rPr>
          <w:rFonts w:ascii="Arial" w:hAnsi="Arial" w:cs="Arial"/>
        </w:rPr>
        <w:t>cuatro puntos</w:t>
      </w:r>
      <w:r w:rsidRPr="00B6608E">
        <w:rPr>
          <w:rFonts w:ascii="Arial" w:hAnsi="Arial" w:cs="Arial"/>
        </w:rPr>
        <w:t xml:space="preserve"> cero (4.0), en una escala de notas de 0.0 a 5.0 o su equivalente en otros esquemas de evaluación. </w:t>
      </w:r>
    </w:p>
    <w:p w14:paraId="5D3E9D3D" w14:textId="421CC5EB" w:rsidR="00BD571E" w:rsidRPr="00BD571E" w:rsidRDefault="00BD571E" w:rsidP="00D8297A">
      <w:pPr>
        <w:pStyle w:val="Sinespaciado"/>
        <w:jc w:val="both"/>
        <w:rPr>
          <w:rFonts w:ascii="Arial" w:eastAsia="Times New Roman" w:hAnsi="Arial" w:cs="Arial"/>
          <w:lang w:eastAsia="es-CO"/>
        </w:rPr>
      </w:pPr>
    </w:p>
    <w:p w14:paraId="76762816" w14:textId="77777777" w:rsidR="00B6608E" w:rsidRPr="00B6608E" w:rsidRDefault="00DD10E0" w:rsidP="00D8297A">
      <w:pPr>
        <w:pStyle w:val="Sinespaciado"/>
        <w:numPr>
          <w:ilvl w:val="1"/>
          <w:numId w:val="2"/>
        </w:numPr>
        <w:jc w:val="both"/>
        <w:rPr>
          <w:rFonts w:ascii="Arial" w:eastAsia="Times New Roman" w:hAnsi="Arial" w:cs="Arial"/>
          <w:lang w:eastAsia="es-CO"/>
        </w:rPr>
      </w:pPr>
      <w:r w:rsidRPr="00B6608E">
        <w:rPr>
          <w:rFonts w:ascii="Arial" w:hAnsi="Arial" w:cs="Arial"/>
        </w:rPr>
        <w:t xml:space="preserve">Para vincularse por primera vez como Asistente graduado de doctorado se debe tener en cuenta lo siguiente: </w:t>
      </w:r>
    </w:p>
    <w:p w14:paraId="2DECDDC9" w14:textId="77777777" w:rsidR="00B6608E" w:rsidRPr="00B6608E" w:rsidRDefault="00B6608E" w:rsidP="00D8297A">
      <w:pPr>
        <w:pStyle w:val="Sinespaciado"/>
        <w:ind w:left="792"/>
        <w:jc w:val="both"/>
        <w:rPr>
          <w:rFonts w:ascii="Arial" w:eastAsia="Times New Roman" w:hAnsi="Arial" w:cs="Arial"/>
          <w:lang w:eastAsia="es-CO"/>
        </w:rPr>
      </w:pPr>
    </w:p>
    <w:p w14:paraId="7305435B" w14:textId="77777777" w:rsidR="00B6608E" w:rsidRPr="00B6608E" w:rsidRDefault="00DD10E0" w:rsidP="00D8297A">
      <w:pPr>
        <w:pStyle w:val="Sinespaciado"/>
        <w:numPr>
          <w:ilvl w:val="2"/>
          <w:numId w:val="2"/>
        </w:numPr>
        <w:jc w:val="both"/>
        <w:rPr>
          <w:rFonts w:ascii="Arial" w:eastAsia="Times New Roman" w:hAnsi="Arial" w:cs="Arial"/>
          <w:lang w:eastAsia="es-CO"/>
        </w:rPr>
      </w:pPr>
      <w:r w:rsidRPr="00B6608E">
        <w:rPr>
          <w:rFonts w:ascii="Arial" w:hAnsi="Arial" w:cs="Arial"/>
        </w:rPr>
        <w:t xml:space="preserve">Los estudiantes inscritos en primer semestre de un programa de doctorado en la Universidad Militar Nueva Granada deben certificar un Promedio General. Acumulado de pregrado o maestría igual o superior a tres puntos seis (3.6), en una escala de notas de 0.0 a 5.0 o su equivalente en otros esquemas de evaluación. </w:t>
      </w:r>
    </w:p>
    <w:p w14:paraId="2BF5E402" w14:textId="77777777" w:rsidR="00B6608E" w:rsidRPr="00B6608E" w:rsidRDefault="00B6608E" w:rsidP="00D8297A">
      <w:pPr>
        <w:pStyle w:val="Sinespaciado"/>
        <w:ind w:left="1224"/>
        <w:jc w:val="both"/>
        <w:rPr>
          <w:rFonts w:ascii="Arial" w:eastAsia="Times New Roman" w:hAnsi="Arial" w:cs="Arial"/>
          <w:lang w:eastAsia="es-CO"/>
        </w:rPr>
      </w:pPr>
    </w:p>
    <w:p w14:paraId="1338F493" w14:textId="77777777" w:rsidR="000C408F" w:rsidRPr="000C408F" w:rsidRDefault="00DD10E0" w:rsidP="00D8297A">
      <w:pPr>
        <w:pStyle w:val="Sinespaciado"/>
        <w:numPr>
          <w:ilvl w:val="2"/>
          <w:numId w:val="2"/>
        </w:numPr>
        <w:jc w:val="both"/>
        <w:rPr>
          <w:rFonts w:ascii="Arial" w:eastAsia="Times New Roman" w:hAnsi="Arial" w:cs="Arial"/>
          <w:lang w:eastAsia="es-CO"/>
        </w:rPr>
      </w:pPr>
      <w:r w:rsidRPr="00B6608E">
        <w:rPr>
          <w:rFonts w:ascii="Arial" w:hAnsi="Arial" w:cs="Arial"/>
        </w:rPr>
        <w:t>Los estudiantes inscritos e</w:t>
      </w:r>
      <w:r w:rsidR="000C408F">
        <w:rPr>
          <w:rFonts w:ascii="Arial" w:hAnsi="Arial" w:cs="Arial"/>
        </w:rPr>
        <w:t xml:space="preserve"> </w:t>
      </w:r>
      <w:r w:rsidRPr="00B6608E">
        <w:rPr>
          <w:rFonts w:ascii="Arial" w:hAnsi="Arial" w:cs="Arial"/>
        </w:rPr>
        <w:t xml:space="preserve">n segundo semestre o superior de un programa de doctorado en la Universidad Militar Nueva Granada, deben certificar un promedio del último semestre cursado igual o superior a cuatro puntos cero (4.0), en una escala de notas de 0.0 a 5.0 o su equivalente en otros esquemas de evaluación. </w:t>
      </w:r>
    </w:p>
    <w:p w14:paraId="0B0B68B2" w14:textId="77777777" w:rsidR="000C408F" w:rsidRDefault="000C408F" w:rsidP="00D8297A">
      <w:pPr>
        <w:pStyle w:val="Prrafodelista"/>
        <w:jc w:val="both"/>
      </w:pPr>
    </w:p>
    <w:p w14:paraId="4FBC3E78" w14:textId="77777777" w:rsidR="000C408F" w:rsidRPr="000C408F" w:rsidRDefault="006720D5" w:rsidP="00D8297A">
      <w:pPr>
        <w:pStyle w:val="Sinespaciado"/>
        <w:numPr>
          <w:ilvl w:val="1"/>
          <w:numId w:val="2"/>
        </w:numPr>
        <w:jc w:val="both"/>
        <w:rPr>
          <w:rFonts w:ascii="Arial" w:eastAsia="Times New Roman" w:hAnsi="Arial" w:cs="Arial"/>
          <w:lang w:eastAsia="es-CO"/>
        </w:rPr>
      </w:pPr>
      <w:r w:rsidRPr="000C408F">
        <w:rPr>
          <w:rFonts w:ascii="Arial" w:hAnsi="Arial" w:cs="Arial"/>
        </w:rPr>
        <w:t>Carta de auto declaración por parte del aspirante a Asistente graduado: Indicando que no está vinculado a otro proyecto de investigación, de alto impacto, innovación y emprendimiento vigente de la Universidad Militar Nueva Granada y que no recibirá ningún otro tipo de estímulo mientras se encuentre vinculado como Asistente graduado</w:t>
      </w:r>
      <w:r w:rsidR="000C408F">
        <w:rPr>
          <w:rFonts w:ascii="Arial" w:hAnsi="Arial" w:cs="Arial"/>
        </w:rPr>
        <w:t>.</w:t>
      </w:r>
    </w:p>
    <w:p w14:paraId="03B55837" w14:textId="77777777" w:rsidR="000C408F" w:rsidRPr="000C408F" w:rsidRDefault="000C408F" w:rsidP="00D8297A">
      <w:pPr>
        <w:pStyle w:val="Sinespaciado"/>
        <w:ind w:left="792"/>
        <w:jc w:val="both"/>
        <w:rPr>
          <w:rFonts w:ascii="Arial" w:eastAsia="Times New Roman" w:hAnsi="Arial" w:cs="Arial"/>
          <w:lang w:eastAsia="es-CO"/>
        </w:rPr>
      </w:pPr>
    </w:p>
    <w:p w14:paraId="5F05E88E" w14:textId="557BCB89" w:rsidR="000C408F" w:rsidRPr="00D8297A" w:rsidRDefault="00FE380B" w:rsidP="00D8297A">
      <w:pPr>
        <w:pStyle w:val="Sinespaciado"/>
        <w:numPr>
          <w:ilvl w:val="1"/>
          <w:numId w:val="2"/>
        </w:numPr>
        <w:jc w:val="both"/>
        <w:rPr>
          <w:rFonts w:ascii="Arial" w:eastAsia="Times New Roman" w:hAnsi="Arial" w:cs="Arial"/>
          <w:lang w:eastAsia="es-CO"/>
        </w:rPr>
      </w:pPr>
      <w:r w:rsidRPr="000C408F">
        <w:rPr>
          <w:rFonts w:ascii="Arial" w:hAnsi="Arial" w:cs="Arial"/>
        </w:rPr>
        <w:t>Plan de trabajo por parte del aspirante a Asistente graduado</w:t>
      </w:r>
      <w:r w:rsidR="0071633F" w:rsidRPr="000C408F">
        <w:rPr>
          <w:rFonts w:ascii="Arial" w:hAnsi="Arial" w:cs="Arial"/>
        </w:rPr>
        <w:t>, p</w:t>
      </w:r>
      <w:r w:rsidRPr="000C408F">
        <w:rPr>
          <w:rFonts w:ascii="Arial" w:hAnsi="Arial" w:cs="Arial"/>
        </w:rPr>
        <w:t>royectado para el período correspondiente y avalado por el líder del proyecto y el director del trabajo de investigación en la maestr</w:t>
      </w:r>
      <w:r w:rsidR="000C408F" w:rsidRPr="000C408F">
        <w:rPr>
          <w:rFonts w:ascii="Arial" w:hAnsi="Arial" w:cs="Arial"/>
        </w:rPr>
        <w:t>ía o doctorado correspondiente</w:t>
      </w:r>
      <w:r w:rsidR="000C408F">
        <w:rPr>
          <w:rFonts w:ascii="Arial" w:hAnsi="Arial" w:cs="Arial"/>
        </w:rPr>
        <w:t>.</w:t>
      </w:r>
    </w:p>
    <w:p w14:paraId="093C32D2" w14:textId="32F13DBD" w:rsidR="00D8297A" w:rsidRPr="000C408F" w:rsidRDefault="00D8297A" w:rsidP="00D8297A">
      <w:pPr>
        <w:pStyle w:val="Sinespaciado"/>
        <w:jc w:val="both"/>
        <w:rPr>
          <w:rFonts w:ascii="Arial" w:eastAsia="Times New Roman" w:hAnsi="Arial" w:cs="Arial"/>
          <w:lang w:eastAsia="es-CO"/>
        </w:rPr>
      </w:pPr>
    </w:p>
    <w:p w14:paraId="00B780BB" w14:textId="77777777" w:rsidR="000C408F" w:rsidRDefault="00625F35" w:rsidP="00D8297A">
      <w:pPr>
        <w:pStyle w:val="Sinespaciado"/>
        <w:numPr>
          <w:ilvl w:val="1"/>
          <w:numId w:val="2"/>
        </w:numPr>
        <w:jc w:val="both"/>
        <w:rPr>
          <w:rFonts w:ascii="Arial" w:eastAsia="Times New Roman" w:hAnsi="Arial" w:cs="Arial"/>
          <w:lang w:eastAsia="es-CO"/>
        </w:rPr>
      </w:pPr>
      <w:r w:rsidRPr="000C408F">
        <w:rPr>
          <w:rFonts w:ascii="Arial" w:eastAsia="Times New Roman" w:hAnsi="Arial" w:cs="Arial"/>
          <w:lang w:eastAsia="es-CO"/>
        </w:rPr>
        <w:t>Presentar fotocopia de Cédula de ciudadanía al 150%</w:t>
      </w:r>
      <w:r w:rsidR="000C408F">
        <w:rPr>
          <w:rFonts w:ascii="Arial" w:eastAsia="Times New Roman" w:hAnsi="Arial" w:cs="Arial"/>
          <w:lang w:eastAsia="es-CO"/>
        </w:rPr>
        <w:t>.</w:t>
      </w:r>
    </w:p>
    <w:p w14:paraId="1AD2440D" w14:textId="77777777" w:rsidR="000C408F" w:rsidRPr="000C408F" w:rsidRDefault="000C408F" w:rsidP="00D8297A">
      <w:pPr>
        <w:pStyle w:val="Sinespaciado"/>
        <w:ind w:left="792"/>
        <w:jc w:val="both"/>
        <w:rPr>
          <w:rFonts w:ascii="Arial" w:eastAsia="Times New Roman" w:hAnsi="Arial" w:cs="Arial"/>
          <w:lang w:eastAsia="es-CO"/>
        </w:rPr>
      </w:pPr>
    </w:p>
    <w:p w14:paraId="5BE969C6" w14:textId="51B4B804" w:rsidR="00D8297A" w:rsidRDefault="008D34CD" w:rsidP="00D8297A">
      <w:pPr>
        <w:pStyle w:val="Sinespaciado"/>
        <w:numPr>
          <w:ilvl w:val="1"/>
          <w:numId w:val="2"/>
        </w:numPr>
        <w:jc w:val="both"/>
        <w:rPr>
          <w:rFonts w:ascii="Arial" w:eastAsia="Times New Roman" w:hAnsi="Arial" w:cs="Arial"/>
          <w:lang w:eastAsia="es-CO"/>
        </w:rPr>
      </w:pPr>
      <w:r w:rsidRPr="000C408F">
        <w:rPr>
          <w:rFonts w:ascii="Arial" w:eastAsia="Times New Roman" w:hAnsi="Arial" w:cs="Arial"/>
          <w:lang w:eastAsia="es-CO"/>
        </w:rPr>
        <w:t>Presentar</w:t>
      </w:r>
      <w:r w:rsidR="00625F35" w:rsidRPr="000C408F">
        <w:rPr>
          <w:rFonts w:ascii="Arial" w:eastAsia="Times New Roman" w:hAnsi="Arial" w:cs="Arial"/>
          <w:lang w:eastAsia="es-CO"/>
        </w:rPr>
        <w:t xml:space="preserve"> f</w:t>
      </w:r>
      <w:r w:rsidR="00D8297A">
        <w:rPr>
          <w:rFonts w:ascii="Arial" w:eastAsia="Times New Roman" w:hAnsi="Arial" w:cs="Arial"/>
          <w:lang w:eastAsia="es-CO"/>
        </w:rPr>
        <w:t>otocopia del carnet estudiantil.</w:t>
      </w:r>
    </w:p>
    <w:p w14:paraId="1D046419" w14:textId="4602DEBD" w:rsidR="00D8297A" w:rsidRPr="00D8297A" w:rsidRDefault="00D8297A" w:rsidP="00D8297A">
      <w:pPr>
        <w:pStyle w:val="Sinespaciado"/>
        <w:jc w:val="both"/>
        <w:rPr>
          <w:rFonts w:ascii="Arial" w:eastAsia="Times New Roman" w:hAnsi="Arial" w:cs="Arial"/>
          <w:lang w:eastAsia="es-CO"/>
        </w:rPr>
      </w:pPr>
    </w:p>
    <w:p w14:paraId="2CBB1B98" w14:textId="77777777" w:rsidR="000C408F" w:rsidRDefault="00625F35" w:rsidP="00D8297A">
      <w:pPr>
        <w:pStyle w:val="Sinespaciado"/>
        <w:numPr>
          <w:ilvl w:val="1"/>
          <w:numId w:val="2"/>
        </w:numPr>
        <w:jc w:val="both"/>
        <w:rPr>
          <w:rFonts w:ascii="Arial" w:eastAsia="Times New Roman" w:hAnsi="Arial" w:cs="Arial"/>
          <w:lang w:eastAsia="es-CO"/>
        </w:rPr>
      </w:pPr>
      <w:r w:rsidRPr="000C408F">
        <w:rPr>
          <w:rFonts w:ascii="Arial" w:eastAsia="Times New Roman" w:hAnsi="Arial" w:cs="Arial"/>
          <w:lang w:eastAsia="es-CO"/>
        </w:rPr>
        <w:lastRenderedPageBreak/>
        <w:t>Presentar formato de justificación</w:t>
      </w:r>
      <w:r w:rsidR="000C408F">
        <w:rPr>
          <w:rFonts w:ascii="Arial" w:eastAsia="Times New Roman" w:hAnsi="Arial" w:cs="Arial"/>
          <w:lang w:eastAsia="es-CO"/>
        </w:rPr>
        <w:t>.</w:t>
      </w:r>
    </w:p>
    <w:p w14:paraId="211E6109" w14:textId="77777777" w:rsidR="000C408F" w:rsidRPr="000C408F" w:rsidRDefault="000C408F" w:rsidP="00D8297A">
      <w:pPr>
        <w:pStyle w:val="Sinespaciado"/>
        <w:jc w:val="both"/>
        <w:rPr>
          <w:rFonts w:ascii="Arial" w:eastAsia="Times New Roman" w:hAnsi="Arial" w:cs="Arial"/>
          <w:lang w:eastAsia="es-CO"/>
        </w:rPr>
      </w:pPr>
    </w:p>
    <w:p w14:paraId="257D6B0E" w14:textId="77777777" w:rsidR="000C408F" w:rsidRDefault="00DD447D" w:rsidP="00D8297A">
      <w:pPr>
        <w:pStyle w:val="Sinespaciado"/>
        <w:numPr>
          <w:ilvl w:val="1"/>
          <w:numId w:val="2"/>
        </w:numPr>
        <w:jc w:val="both"/>
        <w:rPr>
          <w:rFonts w:ascii="Arial" w:eastAsia="Times New Roman" w:hAnsi="Arial" w:cs="Arial"/>
          <w:lang w:eastAsia="es-CO"/>
        </w:rPr>
      </w:pPr>
      <w:r w:rsidRPr="000C408F">
        <w:rPr>
          <w:rFonts w:ascii="Arial" w:eastAsia="Times New Roman" w:hAnsi="Arial" w:cs="Arial"/>
          <w:lang w:eastAsia="es-CO"/>
        </w:rPr>
        <w:t>P</w:t>
      </w:r>
      <w:r w:rsidR="00625F35" w:rsidRPr="000C408F">
        <w:rPr>
          <w:rFonts w:ascii="Arial" w:eastAsia="Times New Roman" w:hAnsi="Arial" w:cs="Arial"/>
          <w:lang w:eastAsia="es-CO"/>
        </w:rPr>
        <w:t>resentar pantallazo la Requisición en la plataforma Univex IV</w:t>
      </w:r>
      <w:r w:rsidR="000C408F">
        <w:rPr>
          <w:rFonts w:ascii="Arial" w:eastAsia="Times New Roman" w:hAnsi="Arial" w:cs="Arial"/>
          <w:lang w:eastAsia="es-CO"/>
        </w:rPr>
        <w:t>.</w:t>
      </w:r>
    </w:p>
    <w:p w14:paraId="5780AC92" w14:textId="77777777" w:rsidR="000C408F" w:rsidRPr="000C408F" w:rsidRDefault="000C408F" w:rsidP="00D8297A">
      <w:pPr>
        <w:pStyle w:val="Sinespaciado"/>
        <w:jc w:val="both"/>
        <w:rPr>
          <w:rFonts w:ascii="Arial" w:eastAsia="Times New Roman" w:hAnsi="Arial" w:cs="Arial"/>
          <w:lang w:eastAsia="es-CO"/>
        </w:rPr>
      </w:pPr>
    </w:p>
    <w:p w14:paraId="7E69533C" w14:textId="77777777" w:rsidR="000C408F" w:rsidRPr="00D8297A" w:rsidRDefault="008D34CD" w:rsidP="00D8297A">
      <w:pPr>
        <w:pStyle w:val="Sinespaciado"/>
        <w:numPr>
          <w:ilvl w:val="1"/>
          <w:numId w:val="2"/>
        </w:numPr>
        <w:jc w:val="both"/>
        <w:rPr>
          <w:rFonts w:ascii="Arial" w:eastAsia="Times New Roman" w:hAnsi="Arial" w:cs="Arial"/>
          <w:lang w:eastAsia="es-CO"/>
        </w:rPr>
      </w:pPr>
      <w:r w:rsidRPr="00D8297A">
        <w:rPr>
          <w:rFonts w:ascii="Arial" w:eastAsia="Times New Roman" w:hAnsi="Arial" w:cs="Arial"/>
          <w:lang w:eastAsia="es-CO"/>
        </w:rPr>
        <w:t>C</w:t>
      </w:r>
      <w:r w:rsidR="00F867E2" w:rsidRPr="00D8297A">
        <w:rPr>
          <w:rFonts w:ascii="Arial" w:eastAsia="Times New Roman" w:hAnsi="Arial" w:cs="Arial"/>
          <w:lang w:eastAsia="es-CO"/>
        </w:rPr>
        <w:t>esión de derechos de propiedad intelectual a la Universidad Militar Nueva Granada</w:t>
      </w:r>
      <w:r w:rsidR="000C408F" w:rsidRPr="00D8297A">
        <w:rPr>
          <w:rFonts w:ascii="Arial" w:eastAsia="Times New Roman" w:hAnsi="Arial" w:cs="Arial"/>
          <w:lang w:eastAsia="es-CO"/>
        </w:rPr>
        <w:t>.</w:t>
      </w:r>
      <w:r w:rsidR="00F867E2" w:rsidRPr="00D8297A">
        <w:rPr>
          <w:rFonts w:ascii="Arial" w:eastAsia="Times New Roman" w:hAnsi="Arial" w:cs="Arial"/>
          <w:lang w:eastAsia="es-CO"/>
        </w:rPr>
        <w:tab/>
      </w:r>
      <w:r w:rsidR="00F867E2" w:rsidRPr="00D8297A">
        <w:rPr>
          <w:rFonts w:ascii="Arial" w:eastAsia="Times New Roman" w:hAnsi="Arial" w:cs="Arial"/>
          <w:lang w:eastAsia="es-CO"/>
        </w:rPr>
        <w:tab/>
      </w:r>
      <w:r w:rsidR="00F867E2" w:rsidRPr="00D8297A">
        <w:rPr>
          <w:rFonts w:ascii="Arial" w:eastAsia="Times New Roman" w:hAnsi="Arial" w:cs="Arial"/>
          <w:lang w:eastAsia="es-CO"/>
        </w:rPr>
        <w:tab/>
      </w:r>
    </w:p>
    <w:p w14:paraId="29AB266D" w14:textId="77777777" w:rsidR="009F4D99" w:rsidRPr="009F4D99" w:rsidRDefault="009F4D99" w:rsidP="009F4D99">
      <w:pPr>
        <w:pStyle w:val="Sinespaciado"/>
        <w:rPr>
          <w:rFonts w:ascii="Arial" w:eastAsia="Times New Roman" w:hAnsi="Arial" w:cs="Arial"/>
          <w:lang w:eastAsia="es-CO"/>
        </w:rPr>
      </w:pPr>
    </w:p>
    <w:p w14:paraId="25EDE05E" w14:textId="77777777" w:rsidR="000C408F" w:rsidRPr="009F4D99" w:rsidRDefault="00EF6E93" w:rsidP="00D8297A">
      <w:pPr>
        <w:pStyle w:val="Sinespaciado"/>
        <w:numPr>
          <w:ilvl w:val="0"/>
          <w:numId w:val="2"/>
        </w:numPr>
        <w:jc w:val="both"/>
        <w:rPr>
          <w:rFonts w:ascii="Arial" w:eastAsia="Times New Roman" w:hAnsi="Arial" w:cs="Arial"/>
          <w:lang w:eastAsia="es-CO"/>
        </w:rPr>
      </w:pPr>
      <w:r w:rsidRPr="009F4D99">
        <w:rPr>
          <w:rFonts w:ascii="Arial" w:eastAsia="Times New Roman" w:hAnsi="Arial" w:cs="Arial"/>
          <w:b/>
          <w:color w:val="222222"/>
          <w:lang w:eastAsia="es-CO"/>
        </w:rPr>
        <w:t>DOCUMENTOS REQUERIDOS PARA LA RENOVACIÓN DEL BENEFICIO DE ASISTENTES GRADUADOS</w:t>
      </w:r>
    </w:p>
    <w:p w14:paraId="31C5358A" w14:textId="77777777" w:rsidR="000C408F" w:rsidRDefault="000C408F" w:rsidP="00D8297A">
      <w:pPr>
        <w:pStyle w:val="Sinespaciado"/>
        <w:ind w:left="360"/>
        <w:jc w:val="both"/>
        <w:rPr>
          <w:rFonts w:ascii="Arial" w:eastAsia="Times New Roman" w:hAnsi="Arial" w:cs="Arial"/>
          <w:b/>
          <w:color w:val="222222"/>
          <w:sz w:val="24"/>
          <w:szCs w:val="24"/>
          <w:lang w:eastAsia="es-CO"/>
        </w:rPr>
      </w:pPr>
    </w:p>
    <w:p w14:paraId="75A3BC3B" w14:textId="77777777" w:rsidR="000C408F" w:rsidRPr="009F4D99" w:rsidRDefault="000C408F" w:rsidP="00D8297A">
      <w:pPr>
        <w:shd w:val="clear" w:color="auto" w:fill="FFFFFF"/>
        <w:spacing w:after="0" w:line="240" w:lineRule="auto"/>
        <w:jc w:val="both"/>
        <w:rPr>
          <w:rFonts w:ascii="Arial" w:hAnsi="Arial" w:cs="Arial"/>
          <w:b/>
        </w:rPr>
      </w:pPr>
      <w:r w:rsidRPr="009F4D99">
        <w:rPr>
          <w:rFonts w:ascii="Arial" w:hAnsi="Arial" w:cs="Arial"/>
          <w:b/>
        </w:rPr>
        <w:t>Es requisito incorporar al Asistente graduado de maestría o doctorado previo al inicio del proyecto y mínimo por tres semestres de su formación.</w:t>
      </w:r>
    </w:p>
    <w:p w14:paraId="2579201E" w14:textId="77777777" w:rsidR="000C408F" w:rsidRPr="000C408F" w:rsidRDefault="000C408F" w:rsidP="00D8297A">
      <w:pPr>
        <w:pStyle w:val="Sinespaciado"/>
        <w:jc w:val="both"/>
        <w:rPr>
          <w:rFonts w:ascii="Arial" w:eastAsia="Times New Roman" w:hAnsi="Arial" w:cs="Arial"/>
          <w:lang w:eastAsia="es-CO"/>
        </w:rPr>
      </w:pPr>
    </w:p>
    <w:p w14:paraId="32D1DBF7" w14:textId="77777777" w:rsidR="000C408F" w:rsidRPr="000C408F" w:rsidRDefault="00EF6E93" w:rsidP="00D8297A">
      <w:pPr>
        <w:pStyle w:val="Sinespaciado"/>
        <w:numPr>
          <w:ilvl w:val="1"/>
          <w:numId w:val="2"/>
        </w:numPr>
        <w:jc w:val="both"/>
        <w:rPr>
          <w:rFonts w:ascii="Arial" w:eastAsia="Times New Roman" w:hAnsi="Arial" w:cs="Arial"/>
          <w:lang w:eastAsia="es-CO"/>
        </w:rPr>
      </w:pPr>
      <w:r w:rsidRPr="000C408F">
        <w:rPr>
          <w:rFonts w:ascii="Arial" w:hAnsi="Arial" w:cs="Arial"/>
        </w:rPr>
        <w:t>Recibo de matrícula.</w:t>
      </w:r>
    </w:p>
    <w:p w14:paraId="37F06DFE" w14:textId="77777777" w:rsidR="000C408F" w:rsidRPr="000C408F" w:rsidRDefault="000C408F" w:rsidP="00D8297A">
      <w:pPr>
        <w:pStyle w:val="Sinespaciado"/>
        <w:ind w:left="792"/>
        <w:jc w:val="both"/>
        <w:rPr>
          <w:rFonts w:ascii="Arial" w:eastAsia="Times New Roman" w:hAnsi="Arial" w:cs="Arial"/>
          <w:lang w:eastAsia="es-CO"/>
        </w:rPr>
      </w:pPr>
    </w:p>
    <w:p w14:paraId="1DB88C42" w14:textId="77777777" w:rsidR="000C408F" w:rsidRPr="000C408F" w:rsidRDefault="00EF6E93" w:rsidP="00D8297A">
      <w:pPr>
        <w:pStyle w:val="Sinespaciado"/>
        <w:numPr>
          <w:ilvl w:val="1"/>
          <w:numId w:val="2"/>
        </w:numPr>
        <w:jc w:val="both"/>
        <w:rPr>
          <w:rFonts w:ascii="Arial" w:eastAsia="Times New Roman" w:hAnsi="Arial" w:cs="Arial"/>
          <w:lang w:eastAsia="es-CO"/>
        </w:rPr>
      </w:pPr>
      <w:r w:rsidRPr="000C408F">
        <w:rPr>
          <w:rFonts w:ascii="Arial" w:hAnsi="Arial" w:cs="Arial"/>
        </w:rPr>
        <w:t xml:space="preserve">Presentación del </w:t>
      </w:r>
      <w:r w:rsidRPr="000C408F">
        <w:rPr>
          <w:rFonts w:ascii="Arial" w:hAnsi="Arial" w:cs="Arial"/>
          <w:b/>
        </w:rPr>
        <w:t>informe semestral</w:t>
      </w:r>
      <w:r w:rsidRPr="000C408F">
        <w:rPr>
          <w:rFonts w:ascii="Arial" w:hAnsi="Arial" w:cs="Arial"/>
        </w:rPr>
        <w:t xml:space="preserve"> indicando las actividades académicas y de investigación realizadas durante el semestre.</w:t>
      </w:r>
    </w:p>
    <w:p w14:paraId="4BE9716E" w14:textId="77777777" w:rsidR="000C408F" w:rsidRPr="000C408F" w:rsidRDefault="000C408F" w:rsidP="00D8297A">
      <w:pPr>
        <w:pStyle w:val="Sinespaciado"/>
        <w:jc w:val="both"/>
        <w:rPr>
          <w:rFonts w:ascii="Arial" w:eastAsia="Times New Roman" w:hAnsi="Arial" w:cs="Arial"/>
          <w:color w:val="000000" w:themeColor="text1"/>
          <w:lang w:eastAsia="es-CO"/>
        </w:rPr>
      </w:pPr>
    </w:p>
    <w:p w14:paraId="55B15E4E" w14:textId="77777777" w:rsidR="000C408F" w:rsidRPr="000C408F" w:rsidRDefault="00EF6E93"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hAnsi="Arial" w:cs="Arial"/>
          <w:b/>
          <w:color w:val="000000" w:themeColor="text1"/>
        </w:rPr>
        <w:t>Evaluación</w:t>
      </w:r>
      <w:r w:rsidRPr="000C408F">
        <w:rPr>
          <w:rFonts w:ascii="Arial" w:hAnsi="Arial" w:cs="Arial"/>
          <w:color w:val="000000" w:themeColor="text1"/>
        </w:rPr>
        <w:t xml:space="preserve"> realizada por el docente-tutor y avalada por la decanatura de la facultad respectiva. </w:t>
      </w:r>
    </w:p>
    <w:p w14:paraId="107BABE8" w14:textId="77777777" w:rsidR="000C408F" w:rsidRPr="000C408F" w:rsidRDefault="000C408F" w:rsidP="00D8297A">
      <w:pPr>
        <w:pStyle w:val="Sinespaciado"/>
        <w:jc w:val="both"/>
        <w:rPr>
          <w:rFonts w:ascii="Arial" w:eastAsia="Times New Roman" w:hAnsi="Arial" w:cs="Arial"/>
          <w:color w:val="000000" w:themeColor="text1"/>
          <w:lang w:eastAsia="es-CO"/>
        </w:rPr>
      </w:pPr>
    </w:p>
    <w:p w14:paraId="737EA763" w14:textId="77777777" w:rsidR="000C408F" w:rsidRPr="000C408F" w:rsidRDefault="00EF6E93"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hAnsi="Arial" w:cs="Arial"/>
          <w:b/>
          <w:color w:val="000000" w:themeColor="text1"/>
        </w:rPr>
        <w:t>Certificado de notas</w:t>
      </w:r>
      <w:r w:rsidRPr="000C408F">
        <w:rPr>
          <w:rFonts w:ascii="Arial" w:hAnsi="Arial" w:cs="Arial"/>
          <w:color w:val="000000" w:themeColor="text1"/>
        </w:rPr>
        <w:t xml:space="preserve"> en el cual se demuestre un promedio del último semestre cursado igual o superior a cuatro, punto cero </w:t>
      </w:r>
      <w:r w:rsidRPr="000C408F">
        <w:rPr>
          <w:rFonts w:ascii="Arial" w:hAnsi="Arial" w:cs="Arial"/>
          <w:b/>
          <w:color w:val="000000" w:themeColor="text1"/>
        </w:rPr>
        <w:t>(4.0)</w:t>
      </w:r>
      <w:r w:rsidRPr="000C408F">
        <w:rPr>
          <w:rFonts w:ascii="Arial" w:hAnsi="Arial" w:cs="Arial"/>
          <w:color w:val="000000" w:themeColor="text1"/>
        </w:rPr>
        <w:t xml:space="preserve"> del programa de posgrado del cual es estudiante, además de haber cursado y aprobado el número total de asignaturas correspondiente al semestre. </w:t>
      </w:r>
    </w:p>
    <w:p w14:paraId="5CE88570" w14:textId="77777777" w:rsidR="000C408F" w:rsidRPr="000C408F" w:rsidRDefault="000C408F" w:rsidP="00D8297A">
      <w:pPr>
        <w:pStyle w:val="Sinespaciado"/>
        <w:jc w:val="both"/>
        <w:rPr>
          <w:rFonts w:ascii="Arial" w:eastAsia="Times New Roman" w:hAnsi="Arial" w:cs="Arial"/>
          <w:color w:val="000000" w:themeColor="text1"/>
          <w:lang w:eastAsia="es-CO"/>
        </w:rPr>
      </w:pPr>
    </w:p>
    <w:p w14:paraId="5F53F8EB" w14:textId="77777777" w:rsidR="000C408F" w:rsidRPr="000C408F" w:rsidRDefault="00EF6E93"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hAnsi="Arial" w:cs="Arial"/>
          <w:b/>
          <w:color w:val="000000" w:themeColor="text1"/>
        </w:rPr>
        <w:t>Oficio de seguimiento al plan de formación y plan de</w:t>
      </w:r>
      <w:r w:rsidRPr="000C408F">
        <w:rPr>
          <w:rFonts w:ascii="Arial" w:hAnsi="Arial" w:cs="Arial"/>
          <w:color w:val="000000" w:themeColor="text1"/>
        </w:rPr>
        <w:t xml:space="preserve"> </w:t>
      </w:r>
      <w:r w:rsidRPr="000C408F">
        <w:rPr>
          <w:rFonts w:ascii="Arial" w:hAnsi="Arial" w:cs="Arial"/>
          <w:b/>
          <w:color w:val="000000" w:themeColor="text1"/>
        </w:rPr>
        <w:t>trabajo</w:t>
      </w:r>
      <w:r w:rsidRPr="000C408F">
        <w:rPr>
          <w:rFonts w:ascii="Arial" w:hAnsi="Arial" w:cs="Arial"/>
          <w:color w:val="000000" w:themeColor="text1"/>
        </w:rPr>
        <w:t xml:space="preserve"> proyectado para el siguiente periodo, debidamente avalados por el líder del proyecto y el director del trabajo de investigación en la maestría o doctorado correspondiente. </w:t>
      </w:r>
    </w:p>
    <w:p w14:paraId="33814A68" w14:textId="77777777" w:rsidR="000C408F" w:rsidRPr="000C408F" w:rsidRDefault="000C408F" w:rsidP="00D8297A">
      <w:pPr>
        <w:pStyle w:val="Sinespaciado"/>
        <w:jc w:val="both"/>
        <w:rPr>
          <w:rFonts w:ascii="Arial" w:eastAsia="Times New Roman" w:hAnsi="Arial" w:cs="Arial"/>
          <w:color w:val="000000" w:themeColor="text1"/>
          <w:lang w:eastAsia="es-CO"/>
        </w:rPr>
      </w:pPr>
    </w:p>
    <w:p w14:paraId="42CE03D6" w14:textId="7613A89F" w:rsidR="000C408F" w:rsidRPr="003A69A0" w:rsidRDefault="00EF6E93"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hAnsi="Arial" w:cs="Arial"/>
          <w:color w:val="000000" w:themeColor="text1"/>
        </w:rPr>
        <w:t xml:space="preserve">A partir del segundo año de estudios en el posgrado correspondiente, por cada año de asignación del beneficio, el Asistente graduado deberá presentar el sometimiento o la publicación de:  </w:t>
      </w:r>
    </w:p>
    <w:p w14:paraId="6B38CEC6" w14:textId="2A0A997E" w:rsidR="003A69A0" w:rsidRPr="003A69A0" w:rsidRDefault="003A69A0" w:rsidP="00D8297A">
      <w:pPr>
        <w:pStyle w:val="Sinespaciado"/>
        <w:jc w:val="both"/>
        <w:rPr>
          <w:rFonts w:ascii="Arial" w:eastAsia="Times New Roman" w:hAnsi="Arial" w:cs="Arial"/>
          <w:color w:val="000000" w:themeColor="text1"/>
          <w:lang w:eastAsia="es-CO"/>
        </w:rPr>
      </w:pPr>
    </w:p>
    <w:p w14:paraId="7476037B" w14:textId="77777777" w:rsidR="000C408F" w:rsidRPr="000C408F" w:rsidRDefault="000C408F" w:rsidP="00D8297A">
      <w:pPr>
        <w:pStyle w:val="Sinespaciado"/>
        <w:numPr>
          <w:ilvl w:val="2"/>
          <w:numId w:val="2"/>
        </w:numPr>
        <w:jc w:val="both"/>
        <w:rPr>
          <w:rFonts w:ascii="Arial" w:eastAsia="Times New Roman" w:hAnsi="Arial" w:cs="Arial"/>
          <w:color w:val="000000" w:themeColor="text1"/>
          <w:lang w:eastAsia="es-CO"/>
        </w:rPr>
      </w:pPr>
      <w:r w:rsidRPr="000C408F">
        <w:rPr>
          <w:rFonts w:ascii="Arial" w:hAnsi="Arial" w:cs="Arial"/>
        </w:rPr>
        <w:t>U</w:t>
      </w:r>
      <w:r w:rsidR="00EF6E93" w:rsidRPr="000C408F">
        <w:rPr>
          <w:rFonts w:ascii="Arial" w:hAnsi="Arial" w:cs="Arial"/>
        </w:rPr>
        <w:t xml:space="preserve">n artículo en una revista indexada en alguna de las categorías vigentes de la clasificación de revistas nacionales de </w:t>
      </w:r>
      <w:proofErr w:type="spellStart"/>
      <w:r w:rsidR="00EF6E93" w:rsidRPr="000C408F">
        <w:rPr>
          <w:rFonts w:ascii="Arial" w:hAnsi="Arial" w:cs="Arial"/>
        </w:rPr>
        <w:t>Publindex</w:t>
      </w:r>
      <w:proofErr w:type="spellEnd"/>
      <w:r w:rsidR="00EF6E93" w:rsidRPr="000C408F">
        <w:rPr>
          <w:rFonts w:ascii="Arial" w:hAnsi="Arial" w:cs="Arial"/>
        </w:rPr>
        <w:t xml:space="preserve"> o de las de la homologación vigente de revistas científicas internacionales de </w:t>
      </w:r>
      <w:proofErr w:type="spellStart"/>
      <w:r w:rsidR="00EF6E93" w:rsidRPr="000C408F">
        <w:rPr>
          <w:rFonts w:ascii="Arial" w:hAnsi="Arial" w:cs="Arial"/>
        </w:rPr>
        <w:t>Minciencias</w:t>
      </w:r>
      <w:proofErr w:type="spellEnd"/>
      <w:r w:rsidR="00EF6E93" w:rsidRPr="000C408F">
        <w:rPr>
          <w:rFonts w:ascii="Arial" w:hAnsi="Arial" w:cs="Arial"/>
        </w:rPr>
        <w:t xml:space="preserve">; o un capítulo en libro resultado de investigación con las condiciones especificadas en el modelo vigente de reconocimiento y clasificación de grupos de investigación e investigadores de </w:t>
      </w:r>
      <w:proofErr w:type="spellStart"/>
      <w:r w:rsidR="00EF6E93" w:rsidRPr="000C408F">
        <w:rPr>
          <w:rFonts w:ascii="Arial" w:hAnsi="Arial" w:cs="Arial"/>
        </w:rPr>
        <w:t>Minciencias</w:t>
      </w:r>
      <w:proofErr w:type="spellEnd"/>
      <w:r w:rsidR="00EF6E93" w:rsidRPr="000C408F">
        <w:rPr>
          <w:rFonts w:ascii="Arial" w:hAnsi="Arial" w:cs="Arial"/>
        </w:rPr>
        <w:t xml:space="preserve">. 6. El Asistente graduado deberá dedicarse exclusivamente a la actividad investigativa del proyecto que lo vincule y a sus estudios de posgrado en el programa de maestría o doctorado de la Universidad Militar Nueva Granada en el cual </w:t>
      </w:r>
      <w:r w:rsidRPr="000C408F">
        <w:rPr>
          <w:rFonts w:ascii="Arial" w:hAnsi="Arial" w:cs="Arial"/>
        </w:rPr>
        <w:t>se inscribió</w:t>
      </w:r>
      <w:r w:rsidR="00EF6E93" w:rsidRPr="000C408F">
        <w:rPr>
          <w:rFonts w:ascii="Arial" w:hAnsi="Arial" w:cs="Arial"/>
        </w:rPr>
        <w:t xml:space="preserve"> o se encuentre matriculado. Por estos motivos, no podrá desarrollar otras actividades </w:t>
      </w:r>
      <w:r w:rsidR="00EF6E93" w:rsidRPr="000C408F">
        <w:rPr>
          <w:rFonts w:ascii="Arial" w:hAnsi="Arial" w:cs="Arial"/>
        </w:rPr>
        <w:lastRenderedPageBreak/>
        <w:t>laborales o académicas en la Universidad Militar Nueva Granada ni en cualquier otra institución. Es decir, no podrá establecer relación laboral con la Universidad Militar Nueva Granada ni con otra entidad pública o privada y tampoco podrá cursar simultáneamente otro programa académico de pregrado o posgrado.</w:t>
      </w:r>
    </w:p>
    <w:p w14:paraId="6E707540" w14:textId="77777777" w:rsidR="000C408F" w:rsidRPr="000C408F" w:rsidRDefault="000C408F" w:rsidP="00D8297A">
      <w:pPr>
        <w:pStyle w:val="Sinespaciado"/>
        <w:ind w:left="1224"/>
        <w:jc w:val="both"/>
        <w:rPr>
          <w:rFonts w:ascii="Arial" w:eastAsia="Times New Roman" w:hAnsi="Arial" w:cs="Arial"/>
          <w:color w:val="000000" w:themeColor="text1"/>
          <w:lang w:eastAsia="es-CO"/>
        </w:rPr>
      </w:pPr>
    </w:p>
    <w:p w14:paraId="6B4F03EB" w14:textId="77777777" w:rsidR="00EF6E93" w:rsidRPr="000C408F" w:rsidRDefault="00EF6E93"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hAnsi="Arial" w:cs="Arial"/>
          <w:b/>
        </w:rPr>
        <w:t>Carta de auto declaración por parte del aspirante a Asistente graduado</w:t>
      </w:r>
      <w:r w:rsidRPr="000C408F">
        <w:rPr>
          <w:rFonts w:ascii="Arial" w:hAnsi="Arial" w:cs="Arial"/>
        </w:rPr>
        <w:t>: Indicando que no está vinculado a otro proyecto de investigación, de alto impacto, innovación y emprendimiento vigente de la Universidad Militar Nueva Granada y que no recibirá ningún otro tipo de estímulo mientras se encuentre vinculado como Asistente graduado</w:t>
      </w:r>
      <w:r w:rsidR="000C408F" w:rsidRPr="000C408F">
        <w:rPr>
          <w:rFonts w:ascii="Arial" w:hAnsi="Arial" w:cs="Arial"/>
        </w:rPr>
        <w:t>.</w:t>
      </w:r>
    </w:p>
    <w:p w14:paraId="51564F52" w14:textId="77777777" w:rsidR="000C408F" w:rsidRDefault="000C408F" w:rsidP="00D8297A">
      <w:pPr>
        <w:pStyle w:val="Sinespaciado"/>
        <w:ind w:left="792"/>
        <w:jc w:val="both"/>
        <w:rPr>
          <w:b/>
        </w:rPr>
      </w:pPr>
    </w:p>
    <w:p w14:paraId="772DEDDA" w14:textId="77777777" w:rsidR="000C408F" w:rsidRPr="00EF3D79" w:rsidRDefault="000C408F" w:rsidP="00D8297A">
      <w:pPr>
        <w:pStyle w:val="Default"/>
        <w:jc w:val="both"/>
        <w:rPr>
          <w:b/>
          <w:sz w:val="22"/>
          <w:szCs w:val="22"/>
        </w:rPr>
      </w:pPr>
      <w:r w:rsidRPr="00EF3D79">
        <w:rPr>
          <w:b/>
          <w:sz w:val="22"/>
          <w:szCs w:val="22"/>
        </w:rPr>
        <w:t>De no cumplir con las condiciones anteriores, el Asistente graduado no podrá renovar su beneficio de matrícula y perderá el beneficio y su condición como Asistente graduado.</w:t>
      </w:r>
    </w:p>
    <w:p w14:paraId="380AC812" w14:textId="77777777" w:rsidR="000C408F" w:rsidRPr="000C408F" w:rsidRDefault="000C408F" w:rsidP="00D8297A">
      <w:pPr>
        <w:pStyle w:val="Sinespaciado"/>
        <w:ind w:left="792"/>
        <w:jc w:val="both"/>
        <w:rPr>
          <w:rFonts w:ascii="Arial" w:eastAsia="Times New Roman" w:hAnsi="Arial" w:cs="Arial"/>
          <w:color w:val="000000" w:themeColor="text1"/>
          <w:lang w:eastAsia="es-CO"/>
        </w:rPr>
      </w:pPr>
    </w:p>
    <w:p w14:paraId="10AA2865" w14:textId="77777777" w:rsidR="000C408F" w:rsidRPr="000C408F" w:rsidRDefault="000C408F" w:rsidP="00D8297A">
      <w:pPr>
        <w:pStyle w:val="Sinespaciado"/>
        <w:ind w:left="792"/>
        <w:jc w:val="both"/>
        <w:rPr>
          <w:rFonts w:ascii="Arial" w:eastAsia="Times New Roman" w:hAnsi="Arial" w:cs="Arial"/>
          <w:color w:val="000000" w:themeColor="text1"/>
          <w:lang w:eastAsia="es-CO"/>
        </w:rPr>
      </w:pPr>
    </w:p>
    <w:p w14:paraId="6ADC539A" w14:textId="77777777" w:rsidR="00800762" w:rsidRPr="000C408F" w:rsidRDefault="000C408F" w:rsidP="00D8297A">
      <w:pPr>
        <w:pStyle w:val="Sinespaciado"/>
        <w:numPr>
          <w:ilvl w:val="0"/>
          <w:numId w:val="2"/>
        </w:numPr>
        <w:jc w:val="both"/>
        <w:rPr>
          <w:rFonts w:ascii="Arial" w:eastAsia="Times New Roman" w:hAnsi="Arial" w:cs="Arial"/>
          <w:color w:val="000000" w:themeColor="text1"/>
          <w:lang w:eastAsia="es-CO"/>
        </w:rPr>
      </w:pPr>
      <w:r>
        <w:rPr>
          <w:rFonts w:ascii="Arial" w:eastAsia="Times New Roman" w:hAnsi="Arial" w:cs="Arial"/>
          <w:b/>
          <w:lang w:eastAsia="es-CO"/>
        </w:rPr>
        <w:t>RADICACIÓN DE DOCUMENTOS</w:t>
      </w:r>
    </w:p>
    <w:p w14:paraId="21801B88" w14:textId="77777777" w:rsidR="000C408F" w:rsidRDefault="000C408F" w:rsidP="00D8297A">
      <w:pPr>
        <w:pStyle w:val="Sinespaciado"/>
        <w:ind w:left="360"/>
        <w:jc w:val="both"/>
        <w:rPr>
          <w:rFonts w:ascii="Arial" w:eastAsia="Times New Roman" w:hAnsi="Arial" w:cs="Arial"/>
          <w:b/>
          <w:lang w:eastAsia="es-CO"/>
        </w:rPr>
      </w:pPr>
    </w:p>
    <w:p w14:paraId="4AACE920" w14:textId="77777777" w:rsidR="000C408F" w:rsidRPr="00EF3D79" w:rsidRDefault="000C408F" w:rsidP="00D8297A">
      <w:pPr>
        <w:jc w:val="both"/>
        <w:rPr>
          <w:rFonts w:ascii="Arial" w:eastAsia="Times New Roman" w:hAnsi="Arial" w:cs="Arial"/>
          <w:color w:val="222222"/>
          <w:lang w:eastAsia="es-CO"/>
        </w:rPr>
      </w:pPr>
      <w:r w:rsidRPr="00EF3D79">
        <w:rPr>
          <w:rFonts w:ascii="Arial" w:hAnsi="Arial" w:cs="Arial"/>
          <w:b/>
        </w:rPr>
        <w:t>EN SEDE BOGOTÁ:</w:t>
      </w:r>
      <w:r w:rsidRPr="00EF3D79">
        <w:rPr>
          <w:rFonts w:ascii="Arial" w:eastAsia="Times New Roman" w:hAnsi="Arial" w:cs="Arial"/>
          <w:color w:val="222222"/>
          <w:lang w:eastAsia="es-CO"/>
        </w:rPr>
        <w:t xml:space="preserve"> Los Centros de Investigaciones que funcionan </w:t>
      </w:r>
      <w:r w:rsidRPr="00EF3D79">
        <w:rPr>
          <w:rFonts w:ascii="Arial" w:eastAsia="Times New Roman" w:hAnsi="Arial" w:cs="Arial"/>
          <w:lang w:eastAsia="es-CO"/>
        </w:rPr>
        <w:t xml:space="preserve">en calle 100 </w:t>
      </w:r>
      <w:r w:rsidRPr="00EF3D79">
        <w:rPr>
          <w:rFonts w:ascii="Arial" w:eastAsia="Times New Roman" w:hAnsi="Arial" w:cs="Arial"/>
          <w:color w:val="222222"/>
          <w:lang w:eastAsia="es-CO"/>
        </w:rPr>
        <w:t xml:space="preserve">y Medicina, radicar documentación consolidada y verificada previamente por los Centros de Investigación de cada Facultad, según corresponda en la División de Investigación Científica (Bloque A – piso 3 - </w:t>
      </w:r>
      <w:hyperlink r:id="rId9" w:history="1">
        <w:r w:rsidRPr="00EF3D79">
          <w:rPr>
            <w:rStyle w:val="Hipervnculo"/>
            <w:rFonts w:ascii="Arial" w:eastAsia="Times New Roman" w:hAnsi="Arial" w:cs="Arial"/>
            <w:lang w:eastAsia="es-CO"/>
          </w:rPr>
          <w:t>tramites.divinvestigaciones@unimilitar.edu.co</w:t>
        </w:r>
      </w:hyperlink>
      <w:r w:rsidRPr="00EF3D79">
        <w:rPr>
          <w:rFonts w:ascii="Arial" w:eastAsia="Times New Roman" w:hAnsi="Arial" w:cs="Arial"/>
          <w:color w:val="0070C0"/>
          <w:lang w:eastAsia="es-CO"/>
        </w:rPr>
        <w:t xml:space="preserve">), </w:t>
      </w:r>
    </w:p>
    <w:p w14:paraId="66785DB8" w14:textId="7492C66E" w:rsidR="000C408F" w:rsidRDefault="000C408F" w:rsidP="00D8297A">
      <w:pPr>
        <w:jc w:val="both"/>
        <w:rPr>
          <w:rFonts w:ascii="Arial" w:eastAsia="Times New Roman" w:hAnsi="Arial" w:cs="Arial"/>
          <w:color w:val="0070C0"/>
          <w:lang w:eastAsia="es-CO"/>
        </w:rPr>
      </w:pPr>
      <w:r w:rsidRPr="00EF3D79">
        <w:rPr>
          <w:rFonts w:ascii="Arial" w:hAnsi="Arial" w:cs="Arial"/>
          <w:b/>
        </w:rPr>
        <w:t>EN SEDE CAMPUS:</w:t>
      </w:r>
      <w:r w:rsidRPr="00EF3D79">
        <w:rPr>
          <w:rFonts w:ascii="Arial" w:eastAsia="Times New Roman" w:hAnsi="Arial" w:cs="Arial"/>
          <w:lang w:eastAsia="es-CO"/>
        </w:rPr>
        <w:t xml:space="preserve"> Los Centros de Investigaciones que funcionan en el Campus Nueva Granada</w:t>
      </w:r>
      <w:r w:rsidRPr="00EF3D79">
        <w:rPr>
          <w:rFonts w:ascii="Arial" w:eastAsia="Times New Roman" w:hAnsi="Arial" w:cs="Arial"/>
          <w:color w:val="FF0000"/>
          <w:lang w:eastAsia="es-CO"/>
        </w:rPr>
        <w:t>,</w:t>
      </w:r>
      <w:r w:rsidRPr="00EF3D79">
        <w:rPr>
          <w:rFonts w:ascii="Arial" w:eastAsia="Times New Roman" w:hAnsi="Arial" w:cs="Arial"/>
          <w:color w:val="222222"/>
          <w:lang w:eastAsia="es-CO"/>
        </w:rPr>
        <w:t xml:space="preserve"> radicar documentación consolidada y verificada previamente por los Centros de Investigación de cada Facultad, según corresponda en la División de Investigación e Innovación Campus (Edificio de Investigaciones y Postgrados – piso 1 - </w:t>
      </w:r>
      <w:hyperlink r:id="rId10" w:history="1">
        <w:r w:rsidRPr="00EF3D79">
          <w:rPr>
            <w:rStyle w:val="Hipervnculo"/>
            <w:rFonts w:ascii="Arial" w:eastAsia="Times New Roman" w:hAnsi="Arial" w:cs="Arial"/>
            <w:lang w:eastAsia="es-CO"/>
          </w:rPr>
          <w:t>division.investigacionescampus@unimilitar.edu.co</w:t>
        </w:r>
      </w:hyperlink>
      <w:r>
        <w:rPr>
          <w:rFonts w:ascii="Arial" w:eastAsia="Times New Roman" w:hAnsi="Arial" w:cs="Arial"/>
          <w:color w:val="0070C0"/>
          <w:lang w:eastAsia="es-CO"/>
        </w:rPr>
        <w:t>).</w:t>
      </w:r>
    </w:p>
    <w:p w14:paraId="3DD362AC" w14:textId="77777777" w:rsidR="004E2477" w:rsidRPr="000C408F" w:rsidRDefault="004E2477" w:rsidP="00D8297A">
      <w:pPr>
        <w:jc w:val="both"/>
        <w:rPr>
          <w:rFonts w:ascii="Arial" w:eastAsia="Times New Roman" w:hAnsi="Arial" w:cs="Arial"/>
          <w:color w:val="0070C0"/>
          <w:lang w:eastAsia="es-CO"/>
        </w:rPr>
      </w:pPr>
    </w:p>
    <w:p w14:paraId="32B047AB" w14:textId="77777777" w:rsidR="000C408F" w:rsidRPr="000C408F" w:rsidRDefault="007469B9" w:rsidP="00D8297A">
      <w:pPr>
        <w:pStyle w:val="Sinespaciado"/>
        <w:numPr>
          <w:ilvl w:val="0"/>
          <w:numId w:val="2"/>
        </w:numPr>
        <w:jc w:val="both"/>
        <w:rPr>
          <w:rFonts w:ascii="Arial" w:eastAsia="Times New Roman" w:hAnsi="Arial" w:cs="Arial"/>
          <w:color w:val="000000" w:themeColor="text1"/>
          <w:lang w:eastAsia="es-CO"/>
        </w:rPr>
      </w:pPr>
      <w:r w:rsidRPr="000C408F">
        <w:rPr>
          <w:rFonts w:ascii="Arial" w:eastAsia="Times New Roman" w:hAnsi="Arial" w:cs="Arial"/>
          <w:b/>
          <w:lang w:eastAsia="es-CO"/>
        </w:rPr>
        <w:t>ESTÍMULO PARA LOS ASISTENTES GRADUADOS</w:t>
      </w:r>
      <w:r w:rsidR="00D87C0A" w:rsidRPr="000C408F">
        <w:rPr>
          <w:rFonts w:ascii="Arial" w:eastAsia="Times New Roman" w:hAnsi="Arial" w:cs="Arial"/>
          <w:b/>
          <w:lang w:eastAsia="es-CO"/>
        </w:rPr>
        <w:t xml:space="preserve"> </w:t>
      </w:r>
    </w:p>
    <w:p w14:paraId="2FBA2D36" w14:textId="77777777" w:rsidR="000C408F" w:rsidRPr="000C408F" w:rsidRDefault="000C408F" w:rsidP="00D8297A">
      <w:pPr>
        <w:pStyle w:val="Sinespaciado"/>
        <w:ind w:left="792"/>
        <w:jc w:val="both"/>
        <w:rPr>
          <w:rFonts w:ascii="Arial" w:eastAsia="Times New Roman" w:hAnsi="Arial" w:cs="Arial"/>
          <w:color w:val="000000" w:themeColor="text1"/>
          <w:lang w:eastAsia="es-CO"/>
        </w:rPr>
      </w:pPr>
    </w:p>
    <w:p w14:paraId="13F37422" w14:textId="29A05967" w:rsidR="000C408F" w:rsidRPr="00CD24AB" w:rsidRDefault="004C030E"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eastAsia="Times New Roman" w:hAnsi="Arial" w:cs="Arial"/>
          <w:lang w:eastAsia="es-CO"/>
        </w:rPr>
        <w:t>Los Asistentes graduados se beneficiarán de un estímulo económico compuesto por dos aspectos</w:t>
      </w:r>
      <w:r w:rsidR="00D87C0A" w:rsidRPr="000C408F">
        <w:rPr>
          <w:rFonts w:ascii="Arial" w:eastAsia="Times New Roman" w:hAnsi="Arial" w:cs="Arial"/>
          <w:lang w:eastAsia="es-CO"/>
        </w:rPr>
        <w:t>.</w:t>
      </w:r>
    </w:p>
    <w:p w14:paraId="7DBAE58F" w14:textId="77777777" w:rsidR="000C408F" w:rsidRPr="000C408F" w:rsidRDefault="000C408F" w:rsidP="00D8297A">
      <w:pPr>
        <w:pStyle w:val="Sinespaciado"/>
        <w:ind w:left="792"/>
        <w:jc w:val="both"/>
        <w:rPr>
          <w:rFonts w:ascii="Arial" w:eastAsia="Times New Roman" w:hAnsi="Arial" w:cs="Arial"/>
          <w:color w:val="000000" w:themeColor="text1"/>
          <w:lang w:eastAsia="es-CO"/>
        </w:rPr>
      </w:pPr>
    </w:p>
    <w:p w14:paraId="2027B362" w14:textId="1F7F44A9" w:rsidR="000C408F" w:rsidRPr="00D8297A" w:rsidRDefault="004C030E"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eastAsia="Times New Roman" w:hAnsi="Arial" w:cs="Arial"/>
          <w:b/>
          <w:lang w:eastAsia="es-CO"/>
        </w:rPr>
        <w:t>Estímulo mensual:</w:t>
      </w:r>
      <w:r w:rsidRPr="000C408F">
        <w:rPr>
          <w:rFonts w:ascii="Arial" w:eastAsia="Times New Roman" w:hAnsi="Arial" w:cs="Arial"/>
          <w:lang w:eastAsia="es-CO"/>
        </w:rPr>
        <w:t xml:space="preserve"> el recurso para el estímulo al </w:t>
      </w:r>
      <w:r w:rsidRPr="000C408F">
        <w:rPr>
          <w:rFonts w:ascii="Arial" w:eastAsia="Times New Roman" w:hAnsi="Arial" w:cs="Arial"/>
          <w:b/>
          <w:lang w:eastAsia="es-CO"/>
        </w:rPr>
        <w:t>Asistente graduado</w:t>
      </w:r>
      <w:r w:rsidRPr="000C408F">
        <w:rPr>
          <w:rFonts w:ascii="Arial" w:eastAsia="Times New Roman" w:hAnsi="Arial" w:cs="Arial"/>
          <w:lang w:eastAsia="es-CO"/>
        </w:rPr>
        <w:t xml:space="preserve"> debe estar presupuestado en un proyecto de investigación desde su aprobación por parte de la Universidad Militar Nueva Granada, en el </w:t>
      </w:r>
      <w:r w:rsidRPr="000C408F">
        <w:rPr>
          <w:rFonts w:ascii="Arial" w:eastAsia="Times New Roman" w:hAnsi="Arial" w:cs="Arial"/>
          <w:b/>
          <w:lang w:eastAsia="es-CO"/>
        </w:rPr>
        <w:t>rubro de estímulo a estudiantes</w:t>
      </w:r>
      <w:r w:rsidRPr="000C408F">
        <w:rPr>
          <w:rFonts w:ascii="Arial" w:eastAsia="Times New Roman" w:hAnsi="Arial" w:cs="Arial"/>
          <w:lang w:eastAsia="es-CO"/>
        </w:rPr>
        <w:t xml:space="preserve">. Se realizará, así:  </w:t>
      </w:r>
    </w:p>
    <w:p w14:paraId="7079D1B9" w14:textId="5DD75F1B" w:rsidR="00D8297A" w:rsidRDefault="00D8297A" w:rsidP="00D8297A">
      <w:pPr>
        <w:pStyle w:val="Sinespaciado"/>
        <w:jc w:val="both"/>
        <w:rPr>
          <w:rFonts w:ascii="Arial" w:eastAsia="Times New Roman" w:hAnsi="Arial" w:cs="Arial"/>
          <w:color w:val="000000" w:themeColor="text1"/>
          <w:lang w:eastAsia="es-CO"/>
        </w:rPr>
      </w:pPr>
    </w:p>
    <w:p w14:paraId="2A687670" w14:textId="77777777" w:rsidR="004E2477" w:rsidRPr="00CD24AB" w:rsidRDefault="004E2477" w:rsidP="00D8297A">
      <w:pPr>
        <w:pStyle w:val="Sinespaciado"/>
        <w:jc w:val="both"/>
        <w:rPr>
          <w:rFonts w:ascii="Arial" w:eastAsia="Times New Roman" w:hAnsi="Arial" w:cs="Arial"/>
          <w:color w:val="000000" w:themeColor="text1"/>
          <w:lang w:eastAsia="es-CO"/>
        </w:rPr>
      </w:pPr>
    </w:p>
    <w:p w14:paraId="2E197ED5" w14:textId="77777777" w:rsidR="000C408F" w:rsidRPr="000C408F" w:rsidRDefault="004C030E" w:rsidP="00D8297A">
      <w:pPr>
        <w:pStyle w:val="Sinespaciado"/>
        <w:numPr>
          <w:ilvl w:val="2"/>
          <w:numId w:val="2"/>
        </w:numPr>
        <w:jc w:val="both"/>
        <w:rPr>
          <w:rFonts w:ascii="Arial" w:eastAsia="Times New Roman" w:hAnsi="Arial" w:cs="Arial"/>
          <w:color w:val="000000" w:themeColor="text1"/>
          <w:lang w:eastAsia="es-CO"/>
        </w:rPr>
      </w:pPr>
      <w:r w:rsidRPr="000C408F">
        <w:rPr>
          <w:rFonts w:ascii="Arial" w:eastAsia="Times New Roman" w:hAnsi="Arial" w:cs="Arial"/>
          <w:b/>
          <w:lang w:eastAsia="es-CO"/>
        </w:rPr>
        <w:lastRenderedPageBreak/>
        <w:t>Para el Asistente graduado de maestría</w:t>
      </w:r>
      <w:r w:rsidRPr="000C408F">
        <w:rPr>
          <w:rFonts w:ascii="Arial" w:eastAsia="Times New Roman" w:hAnsi="Arial" w:cs="Arial"/>
          <w:lang w:eastAsia="es-CO"/>
        </w:rPr>
        <w:t xml:space="preserve">: hasta dos puntos cinco salarios mínimos mensuales legales vigentes </w:t>
      </w:r>
      <w:r w:rsidRPr="000C408F">
        <w:rPr>
          <w:rFonts w:ascii="Arial" w:eastAsia="Times New Roman" w:hAnsi="Arial" w:cs="Arial"/>
          <w:b/>
          <w:lang w:eastAsia="es-CO"/>
        </w:rPr>
        <w:t>(2.5 SMMLV)</w:t>
      </w:r>
      <w:r w:rsidRPr="000C408F">
        <w:rPr>
          <w:rFonts w:ascii="Arial" w:eastAsia="Times New Roman" w:hAnsi="Arial" w:cs="Arial"/>
          <w:lang w:eastAsia="es-CO"/>
        </w:rPr>
        <w:t xml:space="preserve"> de manera mensual por un período máximo de </w:t>
      </w:r>
      <w:r w:rsidRPr="000C408F">
        <w:rPr>
          <w:rFonts w:ascii="Arial" w:eastAsia="Times New Roman" w:hAnsi="Arial" w:cs="Arial"/>
          <w:b/>
          <w:lang w:eastAsia="es-CO"/>
        </w:rPr>
        <w:t>diez (10) meses</w:t>
      </w:r>
      <w:r w:rsidRPr="000C408F">
        <w:rPr>
          <w:rFonts w:ascii="Arial" w:eastAsia="Times New Roman" w:hAnsi="Arial" w:cs="Arial"/>
          <w:lang w:eastAsia="es-CO"/>
        </w:rPr>
        <w:t xml:space="preserve">, en cada vigencia del proyecto que lo vincula.   </w:t>
      </w:r>
    </w:p>
    <w:p w14:paraId="23238F1E" w14:textId="77777777" w:rsidR="000C408F" w:rsidRPr="000C408F" w:rsidRDefault="000C408F" w:rsidP="000C408F">
      <w:pPr>
        <w:pStyle w:val="Sinespaciado"/>
        <w:ind w:left="1224"/>
        <w:rPr>
          <w:rFonts w:ascii="Arial" w:eastAsia="Times New Roman" w:hAnsi="Arial" w:cs="Arial"/>
          <w:color w:val="000000" w:themeColor="text1"/>
          <w:lang w:eastAsia="es-CO"/>
        </w:rPr>
      </w:pPr>
    </w:p>
    <w:p w14:paraId="26362E4B" w14:textId="77777777" w:rsidR="000C408F" w:rsidRPr="000C408F" w:rsidRDefault="004C030E" w:rsidP="00D8297A">
      <w:pPr>
        <w:pStyle w:val="Sinespaciado"/>
        <w:numPr>
          <w:ilvl w:val="2"/>
          <w:numId w:val="2"/>
        </w:numPr>
        <w:jc w:val="both"/>
        <w:rPr>
          <w:rFonts w:ascii="Arial" w:eastAsia="Times New Roman" w:hAnsi="Arial" w:cs="Arial"/>
          <w:color w:val="000000" w:themeColor="text1"/>
          <w:lang w:eastAsia="es-CO"/>
        </w:rPr>
      </w:pPr>
      <w:r w:rsidRPr="000C408F">
        <w:rPr>
          <w:rFonts w:ascii="Arial" w:eastAsia="Times New Roman" w:hAnsi="Arial" w:cs="Arial"/>
          <w:b/>
          <w:lang w:eastAsia="es-CO"/>
        </w:rPr>
        <w:t>Para el asistente graduado de doctorado:</w:t>
      </w:r>
      <w:r w:rsidRPr="000C408F">
        <w:rPr>
          <w:rFonts w:ascii="Arial" w:eastAsia="Times New Roman" w:hAnsi="Arial" w:cs="Arial"/>
          <w:lang w:eastAsia="es-CO"/>
        </w:rPr>
        <w:t xml:space="preserve"> hasta cuatro puntos cinco salarios mínimos mensuales legales vigentes </w:t>
      </w:r>
      <w:r w:rsidRPr="000C408F">
        <w:rPr>
          <w:rFonts w:ascii="Arial" w:eastAsia="Times New Roman" w:hAnsi="Arial" w:cs="Arial"/>
          <w:b/>
          <w:lang w:eastAsia="es-CO"/>
        </w:rPr>
        <w:t>(4.5 SMMLV),</w:t>
      </w:r>
      <w:r w:rsidRPr="000C408F">
        <w:rPr>
          <w:rFonts w:ascii="Arial" w:eastAsia="Times New Roman" w:hAnsi="Arial" w:cs="Arial"/>
          <w:lang w:eastAsia="es-CO"/>
        </w:rPr>
        <w:t xml:space="preserve"> de manera mensual por un período máximo de </w:t>
      </w:r>
      <w:r w:rsidRPr="000C408F">
        <w:rPr>
          <w:rFonts w:ascii="Arial" w:eastAsia="Times New Roman" w:hAnsi="Arial" w:cs="Arial"/>
          <w:b/>
          <w:lang w:eastAsia="es-CO"/>
        </w:rPr>
        <w:t>diez (10) meses</w:t>
      </w:r>
      <w:r w:rsidRPr="000C408F">
        <w:rPr>
          <w:rFonts w:ascii="Arial" w:eastAsia="Times New Roman" w:hAnsi="Arial" w:cs="Arial"/>
          <w:lang w:eastAsia="es-CO"/>
        </w:rPr>
        <w:t xml:space="preserve"> en cada vigencia del proyecto que los vincula. </w:t>
      </w:r>
    </w:p>
    <w:p w14:paraId="079AB629" w14:textId="77777777" w:rsidR="000C408F" w:rsidRPr="000C408F" w:rsidRDefault="000C408F" w:rsidP="00D8297A">
      <w:pPr>
        <w:pStyle w:val="Sinespaciado"/>
        <w:jc w:val="both"/>
        <w:rPr>
          <w:rFonts w:ascii="Arial" w:eastAsia="Times New Roman" w:hAnsi="Arial" w:cs="Arial"/>
          <w:color w:val="000000" w:themeColor="text1"/>
          <w:lang w:eastAsia="es-CO"/>
        </w:rPr>
      </w:pPr>
    </w:p>
    <w:p w14:paraId="554AFE3D" w14:textId="77777777" w:rsidR="000C408F" w:rsidRPr="000C408F" w:rsidRDefault="003936F4"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eastAsia="Times New Roman" w:hAnsi="Arial" w:cs="Arial"/>
          <w:b/>
          <w:lang w:eastAsia="es-CO"/>
        </w:rPr>
        <w:t>Pago de matrícula</w:t>
      </w:r>
      <w:r w:rsidRPr="000C408F">
        <w:rPr>
          <w:rFonts w:ascii="Arial" w:eastAsia="Times New Roman" w:hAnsi="Arial" w:cs="Arial"/>
          <w:lang w:eastAsia="es-CO"/>
        </w:rPr>
        <w:t xml:space="preserve">: a través del </w:t>
      </w:r>
      <w:r w:rsidRPr="000C408F">
        <w:rPr>
          <w:rFonts w:ascii="Arial" w:eastAsia="Times New Roman" w:hAnsi="Arial" w:cs="Arial"/>
          <w:b/>
          <w:lang w:eastAsia="es-CO"/>
        </w:rPr>
        <w:t xml:space="preserve">Fondo Especial de Investigaciones de la Vicerrectoría de Investigaciones </w:t>
      </w:r>
      <w:r w:rsidRPr="000C408F">
        <w:rPr>
          <w:rFonts w:ascii="Arial" w:eastAsia="Times New Roman" w:hAnsi="Arial" w:cs="Arial"/>
          <w:lang w:eastAsia="es-CO"/>
        </w:rPr>
        <w:t>de la Universidad Militar Nueva Granada se concederá un estímulo económico al asistente graduado, correspondiente al pago del valor de la matrícula del programa de maestría o doctorado al cual se vincula como asistente graduado.</w:t>
      </w:r>
    </w:p>
    <w:p w14:paraId="39083E9B" w14:textId="77777777" w:rsidR="000C408F" w:rsidRPr="000C408F" w:rsidRDefault="000C408F" w:rsidP="00D8297A">
      <w:pPr>
        <w:pStyle w:val="Sinespaciado"/>
        <w:ind w:left="792"/>
        <w:jc w:val="both"/>
        <w:rPr>
          <w:rFonts w:ascii="Arial" w:eastAsia="Times New Roman" w:hAnsi="Arial" w:cs="Arial"/>
          <w:color w:val="000000" w:themeColor="text1"/>
          <w:lang w:eastAsia="es-CO"/>
        </w:rPr>
      </w:pPr>
    </w:p>
    <w:p w14:paraId="0C568EFD" w14:textId="77777777" w:rsidR="000C408F" w:rsidRPr="000C408F" w:rsidRDefault="003936F4" w:rsidP="00D8297A">
      <w:pPr>
        <w:pStyle w:val="Sinespaciado"/>
        <w:numPr>
          <w:ilvl w:val="2"/>
          <w:numId w:val="2"/>
        </w:numPr>
        <w:jc w:val="both"/>
        <w:rPr>
          <w:rFonts w:ascii="Arial" w:eastAsia="Times New Roman" w:hAnsi="Arial" w:cs="Arial"/>
          <w:color w:val="000000" w:themeColor="text1"/>
          <w:lang w:eastAsia="es-CO"/>
        </w:rPr>
      </w:pPr>
      <w:r w:rsidRPr="000C408F">
        <w:rPr>
          <w:rFonts w:ascii="Arial" w:eastAsia="Times New Roman" w:hAnsi="Arial" w:cs="Arial"/>
          <w:lang w:eastAsia="es-CO"/>
        </w:rPr>
        <w:t>El pago de la matrícula solo será cubierto durante los periodos académicos por cada vigencia del proyecto.</w:t>
      </w:r>
    </w:p>
    <w:p w14:paraId="6FB828BE" w14:textId="77777777" w:rsidR="000C408F" w:rsidRPr="000C408F" w:rsidRDefault="000C408F" w:rsidP="00D8297A">
      <w:pPr>
        <w:pStyle w:val="Sinespaciado"/>
        <w:ind w:left="1224"/>
        <w:jc w:val="both"/>
        <w:rPr>
          <w:rFonts w:ascii="Arial" w:eastAsia="Times New Roman" w:hAnsi="Arial" w:cs="Arial"/>
          <w:color w:val="000000" w:themeColor="text1"/>
          <w:lang w:eastAsia="es-CO"/>
        </w:rPr>
      </w:pPr>
    </w:p>
    <w:p w14:paraId="07000101" w14:textId="77777777" w:rsidR="000C408F" w:rsidRPr="000C408F" w:rsidRDefault="003936F4" w:rsidP="00D8297A">
      <w:pPr>
        <w:pStyle w:val="Sinespaciado"/>
        <w:numPr>
          <w:ilvl w:val="2"/>
          <w:numId w:val="2"/>
        </w:numPr>
        <w:jc w:val="both"/>
        <w:rPr>
          <w:rFonts w:ascii="Arial" w:eastAsia="Times New Roman" w:hAnsi="Arial" w:cs="Arial"/>
          <w:color w:val="000000" w:themeColor="text1"/>
          <w:lang w:eastAsia="es-CO"/>
        </w:rPr>
      </w:pPr>
      <w:r w:rsidRPr="000C408F">
        <w:rPr>
          <w:rFonts w:ascii="Arial" w:eastAsia="Times New Roman" w:hAnsi="Arial" w:cs="Arial"/>
          <w:lang w:eastAsia="es-CO"/>
        </w:rPr>
        <w:t>El estímulo mensual y el pago de la matrícula se autorizará al Asistente graduado mediante acto administrativo. (Resolución)</w:t>
      </w:r>
    </w:p>
    <w:p w14:paraId="26334022" w14:textId="77777777" w:rsidR="000C408F" w:rsidRPr="000C408F" w:rsidRDefault="000C408F" w:rsidP="00D8297A">
      <w:pPr>
        <w:pStyle w:val="Sinespaciado"/>
        <w:jc w:val="both"/>
        <w:rPr>
          <w:rFonts w:ascii="Arial" w:eastAsia="Times New Roman" w:hAnsi="Arial" w:cs="Arial"/>
          <w:color w:val="000000" w:themeColor="text1"/>
          <w:lang w:eastAsia="es-CO"/>
        </w:rPr>
      </w:pPr>
    </w:p>
    <w:p w14:paraId="173017BE" w14:textId="77777777" w:rsidR="000C408F" w:rsidRPr="000C408F" w:rsidRDefault="007469B9"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hAnsi="Arial" w:cs="Arial"/>
        </w:rPr>
        <w:t xml:space="preserve">El estímulo se otorga para que el Asistente graduado vinculado se dedique solamente a adelantar su proceso de formación en la Universidad Militar Nueva Granda de manera permanente. Por lo anterior, </w:t>
      </w:r>
      <w:r w:rsidRPr="000C408F">
        <w:rPr>
          <w:rFonts w:ascii="Arial" w:hAnsi="Arial" w:cs="Arial"/>
          <w:b/>
        </w:rPr>
        <w:t>el Asistente graduado no puede desarrollar otras actividades laborales o académicas en la Universidad Militar Nueva Granada o en cualquier otra institución</w:t>
      </w:r>
      <w:r w:rsidRPr="000C408F">
        <w:rPr>
          <w:rFonts w:ascii="Arial" w:hAnsi="Arial" w:cs="Arial"/>
        </w:rPr>
        <w:t xml:space="preserve">. Es decir, </w:t>
      </w:r>
      <w:r w:rsidRPr="000C408F">
        <w:rPr>
          <w:rFonts w:ascii="Arial" w:hAnsi="Arial" w:cs="Arial"/>
          <w:b/>
        </w:rPr>
        <w:t>no podrá tener relación laboral con la Universidad Militar Nueva Granada o con otra entidad pública o privada,</w:t>
      </w:r>
      <w:r w:rsidRPr="000C408F">
        <w:rPr>
          <w:rFonts w:ascii="Arial" w:hAnsi="Arial" w:cs="Arial"/>
        </w:rPr>
        <w:t xml:space="preserve"> y tampoco puede cursar simultáneamente otro programa académico de pregrado o posgrado.</w:t>
      </w:r>
    </w:p>
    <w:p w14:paraId="2B0BA120" w14:textId="77777777" w:rsidR="000C408F" w:rsidRPr="000C408F" w:rsidRDefault="000C408F" w:rsidP="00D8297A">
      <w:pPr>
        <w:pStyle w:val="Sinespaciado"/>
        <w:ind w:left="792"/>
        <w:jc w:val="both"/>
        <w:rPr>
          <w:rFonts w:ascii="Arial" w:eastAsia="Times New Roman" w:hAnsi="Arial" w:cs="Arial"/>
          <w:color w:val="000000" w:themeColor="text1"/>
          <w:lang w:eastAsia="es-CO"/>
        </w:rPr>
      </w:pPr>
    </w:p>
    <w:p w14:paraId="78311EF0" w14:textId="77777777" w:rsidR="000C408F" w:rsidRPr="000C408F" w:rsidRDefault="00641194"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eastAsia="Times New Roman" w:hAnsi="Arial" w:cs="Arial"/>
          <w:lang w:eastAsia="es-CO"/>
        </w:rPr>
        <w:t>Para solicitar el estímulo económico, el Asistente Graduado debe remitir mensualmente, por medio del Centro de Investigaciones de la Facultad, a la División de Investigaciones de la sede correspondiente el soporte de cumplimiento de los compromisos consignados en el plan de formación, previamente avalado por el líder del proyecto</w:t>
      </w:r>
    </w:p>
    <w:p w14:paraId="0F7CE6FC" w14:textId="77777777" w:rsidR="000C408F" w:rsidRDefault="000C408F" w:rsidP="00D8297A">
      <w:pPr>
        <w:pStyle w:val="Prrafodelista"/>
        <w:jc w:val="both"/>
        <w:rPr>
          <w:rFonts w:eastAsia="Times New Roman"/>
          <w:lang w:eastAsia="es-CO"/>
        </w:rPr>
      </w:pPr>
    </w:p>
    <w:p w14:paraId="45B60685" w14:textId="77777777" w:rsidR="000C408F" w:rsidRPr="000C408F" w:rsidRDefault="00B645F6"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eastAsia="Times New Roman" w:hAnsi="Arial" w:cs="Arial"/>
          <w:lang w:eastAsia="es-CO"/>
        </w:rPr>
        <w:t>El Asistente Graduado no podrá recibir ningún otro tipo de estímulo económico, mientras se encuentre vigente el estímulo económico como Asistente Graduado de la Universidad Militar Nueva Granada.</w:t>
      </w:r>
    </w:p>
    <w:p w14:paraId="73250643" w14:textId="10D99B48" w:rsidR="000C408F" w:rsidRDefault="000C408F" w:rsidP="00D8297A">
      <w:pPr>
        <w:pStyle w:val="Sinespaciado"/>
        <w:jc w:val="both"/>
        <w:rPr>
          <w:rFonts w:ascii="Arial" w:eastAsia="Times New Roman" w:hAnsi="Arial" w:cs="Arial"/>
          <w:color w:val="000000" w:themeColor="text1"/>
          <w:lang w:eastAsia="es-CO"/>
        </w:rPr>
      </w:pPr>
    </w:p>
    <w:p w14:paraId="0726DD0C" w14:textId="77777777" w:rsidR="004E2477" w:rsidRPr="000C408F" w:rsidRDefault="004E2477" w:rsidP="00D8297A">
      <w:pPr>
        <w:pStyle w:val="Sinespaciado"/>
        <w:jc w:val="both"/>
        <w:rPr>
          <w:rFonts w:ascii="Arial" w:eastAsia="Times New Roman" w:hAnsi="Arial" w:cs="Arial"/>
          <w:color w:val="000000" w:themeColor="text1"/>
          <w:lang w:eastAsia="es-CO"/>
        </w:rPr>
      </w:pPr>
    </w:p>
    <w:p w14:paraId="6E6E3265" w14:textId="77777777" w:rsidR="000C408F" w:rsidRPr="000C408F" w:rsidRDefault="00293E25" w:rsidP="00D8297A">
      <w:pPr>
        <w:pStyle w:val="Sinespaciado"/>
        <w:numPr>
          <w:ilvl w:val="1"/>
          <w:numId w:val="2"/>
        </w:numPr>
        <w:jc w:val="both"/>
        <w:rPr>
          <w:rFonts w:ascii="Arial" w:eastAsia="Times New Roman" w:hAnsi="Arial" w:cs="Arial"/>
          <w:color w:val="000000" w:themeColor="text1"/>
          <w:lang w:eastAsia="es-CO"/>
        </w:rPr>
      </w:pPr>
      <w:r w:rsidRPr="000C408F">
        <w:rPr>
          <w:rFonts w:ascii="Arial" w:eastAsia="Times New Roman" w:hAnsi="Arial" w:cs="Arial"/>
          <w:lang w:eastAsia="es-CO"/>
        </w:rPr>
        <w:lastRenderedPageBreak/>
        <w:t xml:space="preserve">El estímulo económico para el Asistente Graduado no tiene carácter de salario u honorario, no implica vínculo laboral o de contrato de prestación de servicios, con la Universidad Militar Nueva Granada puesto que constituye la formación académica del estudiante  </w:t>
      </w:r>
    </w:p>
    <w:p w14:paraId="149048DA" w14:textId="2D398345" w:rsidR="000C408F" w:rsidRDefault="000C408F" w:rsidP="00D8297A">
      <w:pPr>
        <w:pStyle w:val="Sinespaciado"/>
        <w:jc w:val="both"/>
        <w:rPr>
          <w:rFonts w:ascii="Arial" w:eastAsia="Times New Roman" w:hAnsi="Arial" w:cs="Arial"/>
          <w:color w:val="000000" w:themeColor="text1"/>
          <w:lang w:eastAsia="es-CO"/>
        </w:rPr>
      </w:pPr>
    </w:p>
    <w:p w14:paraId="126DCAFB" w14:textId="77777777" w:rsidR="00D8297A" w:rsidRPr="000C408F" w:rsidRDefault="00D8297A" w:rsidP="000C408F">
      <w:pPr>
        <w:pStyle w:val="Sinespaciado"/>
        <w:rPr>
          <w:rFonts w:ascii="Arial" w:eastAsia="Times New Roman" w:hAnsi="Arial" w:cs="Arial"/>
          <w:color w:val="000000" w:themeColor="text1"/>
          <w:lang w:eastAsia="es-CO"/>
        </w:rPr>
      </w:pPr>
    </w:p>
    <w:p w14:paraId="7E4785EB" w14:textId="77777777" w:rsidR="000C408F" w:rsidRPr="009F4D99" w:rsidRDefault="00F02906" w:rsidP="00D8297A">
      <w:pPr>
        <w:pStyle w:val="Sinespaciado"/>
        <w:numPr>
          <w:ilvl w:val="0"/>
          <w:numId w:val="2"/>
        </w:numPr>
        <w:jc w:val="both"/>
        <w:rPr>
          <w:rFonts w:ascii="Arial" w:eastAsia="Times New Roman" w:hAnsi="Arial" w:cs="Arial"/>
          <w:color w:val="000000" w:themeColor="text1"/>
          <w:lang w:eastAsia="es-CO"/>
        </w:rPr>
      </w:pPr>
      <w:r w:rsidRPr="009F4D99">
        <w:rPr>
          <w:rFonts w:ascii="Arial" w:eastAsia="Times New Roman" w:hAnsi="Arial" w:cs="Arial"/>
          <w:b/>
          <w:lang w:eastAsia="es-CO"/>
        </w:rPr>
        <w:t>REQUISITOS PARA EL RECONOCIMIENTO DEL ESTÍMULO ECONÓMICO</w:t>
      </w:r>
    </w:p>
    <w:p w14:paraId="18E98774" w14:textId="77777777" w:rsidR="000C408F" w:rsidRPr="000C408F" w:rsidRDefault="000C408F" w:rsidP="00D8297A">
      <w:pPr>
        <w:pStyle w:val="Sinespaciado"/>
        <w:ind w:left="360"/>
        <w:jc w:val="both"/>
        <w:rPr>
          <w:rFonts w:ascii="Arial" w:eastAsia="Times New Roman" w:hAnsi="Arial" w:cs="Arial"/>
          <w:color w:val="000000" w:themeColor="text1"/>
          <w:lang w:eastAsia="es-CO"/>
        </w:rPr>
      </w:pPr>
    </w:p>
    <w:p w14:paraId="51FE2303" w14:textId="77777777" w:rsidR="000C408F" w:rsidRPr="00331C4B" w:rsidRDefault="004F0ACB" w:rsidP="00D8297A">
      <w:pPr>
        <w:pStyle w:val="Sinespaciado"/>
        <w:numPr>
          <w:ilvl w:val="1"/>
          <w:numId w:val="2"/>
        </w:numPr>
        <w:jc w:val="both"/>
        <w:rPr>
          <w:rFonts w:ascii="Arial" w:eastAsia="Times New Roman" w:hAnsi="Arial" w:cs="Arial"/>
          <w:color w:val="000000" w:themeColor="text1"/>
          <w:lang w:eastAsia="es-CO"/>
        </w:rPr>
      </w:pPr>
      <w:r w:rsidRPr="00331C4B">
        <w:rPr>
          <w:rFonts w:ascii="Arial" w:hAnsi="Arial" w:cs="Arial"/>
          <w:color w:val="000000" w:themeColor="text1"/>
        </w:rPr>
        <w:t>I</w:t>
      </w:r>
      <w:r w:rsidR="00F02906" w:rsidRPr="00331C4B">
        <w:rPr>
          <w:rFonts w:ascii="Arial" w:hAnsi="Arial" w:cs="Arial"/>
          <w:color w:val="000000" w:themeColor="text1"/>
        </w:rPr>
        <w:t xml:space="preserve">nforme mensual </w:t>
      </w:r>
      <w:r w:rsidR="00F02906" w:rsidRPr="00331C4B">
        <w:rPr>
          <w:rFonts w:ascii="Arial" w:eastAsia="Times New Roman" w:hAnsi="Arial" w:cs="Arial"/>
          <w:color w:val="000000" w:themeColor="text1"/>
          <w:lang w:eastAsia="es-CO"/>
        </w:rPr>
        <w:t xml:space="preserve">cumplimiento de los compromisos consignados en el plan de formación, </w:t>
      </w:r>
      <w:r w:rsidR="00F02906" w:rsidRPr="00331C4B">
        <w:rPr>
          <w:rFonts w:ascii="Arial" w:hAnsi="Arial" w:cs="Arial"/>
          <w:color w:val="000000" w:themeColor="text1"/>
        </w:rPr>
        <w:t>por intermedio del Centro de Investigaciones correspondiente y con su respectivo aval el soporte de cumplimiento de los compromisos consignados en su plan de formación para solicitar el reconocimiento pecuniario.</w:t>
      </w:r>
    </w:p>
    <w:p w14:paraId="1D921AEF" w14:textId="77777777" w:rsidR="000C408F" w:rsidRPr="00331C4B" w:rsidRDefault="000C408F" w:rsidP="00D8297A">
      <w:pPr>
        <w:pStyle w:val="Sinespaciado"/>
        <w:ind w:left="792"/>
        <w:jc w:val="both"/>
        <w:rPr>
          <w:rFonts w:ascii="Arial" w:eastAsia="Times New Roman" w:hAnsi="Arial" w:cs="Arial"/>
          <w:color w:val="000000" w:themeColor="text1"/>
          <w:lang w:eastAsia="es-CO"/>
        </w:rPr>
      </w:pPr>
    </w:p>
    <w:p w14:paraId="09200B6F" w14:textId="77777777" w:rsidR="000C408F" w:rsidRPr="00331C4B" w:rsidRDefault="00F02906" w:rsidP="00D8297A">
      <w:pPr>
        <w:pStyle w:val="Sinespaciado"/>
        <w:numPr>
          <w:ilvl w:val="1"/>
          <w:numId w:val="2"/>
        </w:numPr>
        <w:jc w:val="both"/>
        <w:rPr>
          <w:rFonts w:ascii="Arial" w:eastAsia="Times New Roman" w:hAnsi="Arial" w:cs="Arial"/>
          <w:color w:val="000000" w:themeColor="text1"/>
          <w:lang w:eastAsia="es-CO"/>
        </w:rPr>
      </w:pPr>
      <w:r w:rsidRPr="00331C4B">
        <w:rPr>
          <w:rFonts w:ascii="Arial" w:eastAsia="Times New Roman" w:hAnsi="Arial" w:cs="Arial"/>
          <w:color w:val="000000" w:themeColor="text1"/>
          <w:lang w:eastAsia="es-CO"/>
        </w:rPr>
        <w:t>Certificación de cuenta bancaria (No. Cuenta – Tipo)</w:t>
      </w:r>
      <w:r w:rsidRPr="00331C4B">
        <w:rPr>
          <w:rFonts w:ascii="Arial" w:eastAsia="Times New Roman" w:hAnsi="Arial" w:cs="Arial"/>
          <w:color w:val="000000" w:themeColor="text1"/>
          <w:lang w:eastAsia="es-CO"/>
        </w:rPr>
        <w:tab/>
      </w:r>
      <w:r w:rsidRPr="00331C4B">
        <w:rPr>
          <w:rFonts w:ascii="Arial" w:eastAsia="Times New Roman" w:hAnsi="Arial" w:cs="Arial"/>
          <w:color w:val="000000" w:themeColor="text1"/>
          <w:lang w:eastAsia="es-CO"/>
        </w:rPr>
        <w:tab/>
      </w:r>
      <w:r w:rsidRPr="00331C4B">
        <w:rPr>
          <w:rFonts w:ascii="Arial" w:eastAsia="Times New Roman" w:hAnsi="Arial" w:cs="Arial"/>
          <w:color w:val="000000" w:themeColor="text1"/>
          <w:lang w:eastAsia="es-CO"/>
        </w:rPr>
        <w:tab/>
      </w:r>
    </w:p>
    <w:p w14:paraId="2D63552D" w14:textId="77777777" w:rsidR="000C408F" w:rsidRPr="00331C4B" w:rsidRDefault="000C408F" w:rsidP="00D8297A">
      <w:pPr>
        <w:pStyle w:val="Prrafodelista"/>
        <w:spacing w:after="0"/>
        <w:jc w:val="both"/>
        <w:rPr>
          <w:rFonts w:ascii="Arial" w:eastAsia="Times New Roman" w:hAnsi="Arial" w:cs="Arial"/>
          <w:color w:val="000000" w:themeColor="text1"/>
          <w:lang w:eastAsia="es-CO"/>
        </w:rPr>
      </w:pPr>
    </w:p>
    <w:p w14:paraId="56C76D7F" w14:textId="77777777" w:rsidR="000C408F" w:rsidRPr="00331C4B" w:rsidRDefault="00F02906" w:rsidP="00D8297A">
      <w:pPr>
        <w:pStyle w:val="Sinespaciado"/>
        <w:numPr>
          <w:ilvl w:val="1"/>
          <w:numId w:val="2"/>
        </w:numPr>
        <w:jc w:val="both"/>
        <w:rPr>
          <w:rFonts w:ascii="Arial" w:eastAsia="Times New Roman" w:hAnsi="Arial" w:cs="Arial"/>
          <w:color w:val="000000" w:themeColor="text1"/>
          <w:lang w:eastAsia="es-CO"/>
        </w:rPr>
      </w:pPr>
      <w:r w:rsidRPr="00331C4B">
        <w:rPr>
          <w:rFonts w:ascii="Arial" w:eastAsia="Times New Roman" w:hAnsi="Arial" w:cs="Arial"/>
          <w:color w:val="000000" w:themeColor="text1"/>
          <w:lang w:eastAsia="es-CO"/>
        </w:rPr>
        <w:t>Copia del documento de identidad (ampliada al 150% y legible)</w:t>
      </w:r>
    </w:p>
    <w:p w14:paraId="3BC08C49" w14:textId="77777777" w:rsidR="000C408F" w:rsidRPr="00331C4B" w:rsidRDefault="000C408F" w:rsidP="00D8297A">
      <w:pPr>
        <w:pStyle w:val="Prrafodelista"/>
        <w:spacing w:after="0"/>
        <w:jc w:val="both"/>
        <w:rPr>
          <w:rFonts w:ascii="Arial" w:eastAsia="Times New Roman" w:hAnsi="Arial" w:cs="Arial"/>
          <w:color w:val="000000" w:themeColor="text1"/>
          <w:lang w:eastAsia="es-CO"/>
        </w:rPr>
      </w:pPr>
    </w:p>
    <w:p w14:paraId="64D29C9E" w14:textId="77777777" w:rsidR="000C408F" w:rsidRPr="00331C4B" w:rsidRDefault="00F02906" w:rsidP="00D8297A">
      <w:pPr>
        <w:pStyle w:val="Sinespaciado"/>
        <w:numPr>
          <w:ilvl w:val="1"/>
          <w:numId w:val="2"/>
        </w:numPr>
        <w:jc w:val="both"/>
        <w:rPr>
          <w:rFonts w:ascii="Arial" w:eastAsia="Times New Roman" w:hAnsi="Arial" w:cs="Arial"/>
          <w:color w:val="000000" w:themeColor="text1"/>
          <w:lang w:eastAsia="es-CO"/>
        </w:rPr>
      </w:pPr>
      <w:r w:rsidRPr="00331C4B">
        <w:rPr>
          <w:rFonts w:ascii="Arial" w:eastAsia="Times New Roman" w:hAnsi="Arial" w:cs="Arial"/>
          <w:color w:val="000000" w:themeColor="text1"/>
          <w:lang w:eastAsia="es-CO"/>
        </w:rPr>
        <w:t>Formato de autorización del desembolso - estímulo económico para el trámite respectivo ante la División Financiera:</w:t>
      </w:r>
    </w:p>
    <w:p w14:paraId="7ECF39E7" w14:textId="77777777" w:rsidR="000C408F" w:rsidRPr="00331C4B" w:rsidRDefault="000C408F" w:rsidP="00D8297A">
      <w:pPr>
        <w:pStyle w:val="Prrafodelista"/>
        <w:spacing w:after="0"/>
        <w:jc w:val="both"/>
        <w:rPr>
          <w:rFonts w:ascii="Arial" w:eastAsia="Times New Roman" w:hAnsi="Arial" w:cs="Arial"/>
          <w:color w:val="000000" w:themeColor="text1"/>
          <w:lang w:eastAsia="es-CO"/>
        </w:rPr>
      </w:pPr>
    </w:p>
    <w:p w14:paraId="6EED5152" w14:textId="688EB71D" w:rsidR="000C408F" w:rsidRPr="00331C4B" w:rsidRDefault="003A69A0" w:rsidP="00D8297A">
      <w:pPr>
        <w:pStyle w:val="Sinespaciado"/>
        <w:numPr>
          <w:ilvl w:val="1"/>
          <w:numId w:val="2"/>
        </w:numPr>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Rut no mayor a 3</w:t>
      </w:r>
      <w:r w:rsidR="00F02906" w:rsidRPr="00331C4B">
        <w:rPr>
          <w:rFonts w:ascii="Arial" w:eastAsia="Times New Roman" w:hAnsi="Arial" w:cs="Arial"/>
          <w:color w:val="000000" w:themeColor="text1"/>
          <w:lang w:eastAsia="es-CO"/>
        </w:rPr>
        <w:t xml:space="preserve">0 días </w:t>
      </w:r>
    </w:p>
    <w:p w14:paraId="2155A11D" w14:textId="77777777" w:rsidR="000C408F" w:rsidRPr="00331C4B" w:rsidRDefault="000C408F" w:rsidP="00D8297A">
      <w:pPr>
        <w:pStyle w:val="Prrafodelista"/>
        <w:spacing w:after="0"/>
        <w:jc w:val="both"/>
        <w:rPr>
          <w:rFonts w:ascii="Arial" w:eastAsia="Times New Roman" w:hAnsi="Arial" w:cs="Arial"/>
          <w:color w:val="000000" w:themeColor="text1"/>
          <w:lang w:eastAsia="es-CO"/>
        </w:rPr>
      </w:pPr>
    </w:p>
    <w:p w14:paraId="6D12A5C8" w14:textId="77777777" w:rsidR="000C408F" w:rsidRPr="00331C4B" w:rsidRDefault="00F02906" w:rsidP="00D8297A">
      <w:pPr>
        <w:pStyle w:val="Sinespaciado"/>
        <w:numPr>
          <w:ilvl w:val="1"/>
          <w:numId w:val="2"/>
        </w:numPr>
        <w:jc w:val="both"/>
        <w:rPr>
          <w:rFonts w:ascii="Arial" w:eastAsia="Times New Roman" w:hAnsi="Arial" w:cs="Arial"/>
          <w:color w:val="000000" w:themeColor="text1"/>
          <w:lang w:eastAsia="es-CO"/>
        </w:rPr>
      </w:pPr>
      <w:r w:rsidRPr="00331C4B">
        <w:rPr>
          <w:rFonts w:ascii="Arial" w:eastAsia="Times New Roman" w:hAnsi="Arial" w:cs="Arial"/>
          <w:color w:val="000000" w:themeColor="text1"/>
          <w:lang w:eastAsia="es-CO"/>
        </w:rPr>
        <w:t xml:space="preserve">Copia </w:t>
      </w:r>
      <w:r w:rsidR="00AE38A0" w:rsidRPr="00331C4B">
        <w:rPr>
          <w:rFonts w:ascii="Arial" w:eastAsia="Times New Roman" w:hAnsi="Arial" w:cs="Arial"/>
          <w:color w:val="000000" w:themeColor="text1"/>
          <w:lang w:eastAsia="es-CO"/>
        </w:rPr>
        <w:t>Certificado Disponibilidad Presupuestal (</w:t>
      </w:r>
      <w:r w:rsidRPr="00331C4B">
        <w:rPr>
          <w:rFonts w:ascii="Arial" w:eastAsia="Times New Roman" w:hAnsi="Arial" w:cs="Arial"/>
          <w:color w:val="000000" w:themeColor="text1"/>
          <w:lang w:eastAsia="es-CO"/>
        </w:rPr>
        <w:t>CDP</w:t>
      </w:r>
      <w:r w:rsidR="00AE38A0" w:rsidRPr="00331C4B">
        <w:rPr>
          <w:rFonts w:ascii="Arial" w:eastAsia="Times New Roman" w:hAnsi="Arial" w:cs="Arial"/>
          <w:color w:val="000000" w:themeColor="text1"/>
          <w:lang w:eastAsia="es-CO"/>
        </w:rPr>
        <w:t>)</w:t>
      </w:r>
      <w:r w:rsidRPr="00331C4B">
        <w:rPr>
          <w:rFonts w:ascii="Arial" w:eastAsia="Times New Roman" w:hAnsi="Arial" w:cs="Arial"/>
          <w:color w:val="000000" w:themeColor="text1"/>
          <w:lang w:eastAsia="es-CO"/>
        </w:rPr>
        <w:t xml:space="preserve"> </w:t>
      </w:r>
    </w:p>
    <w:p w14:paraId="7F6ED819" w14:textId="77777777" w:rsidR="000C408F" w:rsidRPr="00331C4B" w:rsidRDefault="000C408F" w:rsidP="00D8297A">
      <w:pPr>
        <w:pStyle w:val="Prrafodelista"/>
        <w:spacing w:after="0"/>
        <w:jc w:val="both"/>
        <w:rPr>
          <w:rFonts w:ascii="Arial" w:eastAsia="Times New Roman" w:hAnsi="Arial" w:cs="Arial"/>
          <w:color w:val="000000" w:themeColor="text1"/>
          <w:lang w:eastAsia="es-CO"/>
        </w:rPr>
      </w:pPr>
    </w:p>
    <w:p w14:paraId="5A652D64" w14:textId="77777777" w:rsidR="000C408F" w:rsidRPr="00331C4B" w:rsidRDefault="00F02906" w:rsidP="00D8297A">
      <w:pPr>
        <w:pStyle w:val="Sinespaciado"/>
        <w:numPr>
          <w:ilvl w:val="1"/>
          <w:numId w:val="2"/>
        </w:numPr>
        <w:jc w:val="both"/>
        <w:rPr>
          <w:rFonts w:ascii="Arial" w:eastAsia="Times New Roman" w:hAnsi="Arial" w:cs="Arial"/>
          <w:color w:val="000000" w:themeColor="text1"/>
          <w:lang w:eastAsia="es-CO"/>
        </w:rPr>
      </w:pPr>
      <w:r w:rsidRPr="00331C4B">
        <w:rPr>
          <w:rFonts w:ascii="Arial" w:eastAsia="Times New Roman" w:hAnsi="Arial" w:cs="Arial"/>
          <w:color w:val="000000" w:themeColor="text1"/>
          <w:lang w:eastAsia="es-CO"/>
        </w:rPr>
        <w:t xml:space="preserve">Copia </w:t>
      </w:r>
      <w:r w:rsidR="00AE38A0" w:rsidRPr="00331C4B">
        <w:rPr>
          <w:rFonts w:ascii="Arial" w:eastAsia="Times New Roman" w:hAnsi="Arial" w:cs="Arial"/>
          <w:color w:val="000000" w:themeColor="text1"/>
          <w:lang w:eastAsia="es-CO"/>
        </w:rPr>
        <w:t>Registro Presupuestal (</w:t>
      </w:r>
      <w:r w:rsidRPr="00331C4B">
        <w:rPr>
          <w:rFonts w:ascii="Arial" w:eastAsia="Times New Roman" w:hAnsi="Arial" w:cs="Arial"/>
          <w:color w:val="000000" w:themeColor="text1"/>
          <w:lang w:eastAsia="es-CO"/>
        </w:rPr>
        <w:t>RP</w:t>
      </w:r>
      <w:r w:rsidR="00AE38A0" w:rsidRPr="00331C4B">
        <w:rPr>
          <w:rFonts w:ascii="Arial" w:eastAsia="Times New Roman" w:hAnsi="Arial" w:cs="Arial"/>
          <w:color w:val="000000" w:themeColor="text1"/>
          <w:lang w:eastAsia="es-CO"/>
        </w:rPr>
        <w:t>)</w:t>
      </w:r>
      <w:r w:rsidRPr="00331C4B">
        <w:rPr>
          <w:rFonts w:ascii="Arial" w:eastAsia="Times New Roman" w:hAnsi="Arial" w:cs="Arial"/>
          <w:color w:val="000000" w:themeColor="text1"/>
          <w:lang w:eastAsia="es-CO"/>
        </w:rPr>
        <w:t xml:space="preserve"> </w:t>
      </w:r>
    </w:p>
    <w:p w14:paraId="768B4E56" w14:textId="77777777" w:rsidR="000C408F" w:rsidRPr="00331C4B" w:rsidRDefault="000C408F" w:rsidP="00D8297A">
      <w:pPr>
        <w:pStyle w:val="Prrafodelista"/>
        <w:spacing w:after="0"/>
        <w:jc w:val="both"/>
        <w:rPr>
          <w:rFonts w:ascii="Arial" w:eastAsia="Times New Roman" w:hAnsi="Arial" w:cs="Arial"/>
          <w:color w:val="000000" w:themeColor="text1"/>
          <w:lang w:eastAsia="es-CO"/>
        </w:rPr>
      </w:pPr>
    </w:p>
    <w:p w14:paraId="5949207E" w14:textId="7AF147A3" w:rsidR="00331C4B" w:rsidRDefault="00F02906" w:rsidP="00D8297A">
      <w:pPr>
        <w:pStyle w:val="Sinespaciado"/>
        <w:numPr>
          <w:ilvl w:val="1"/>
          <w:numId w:val="2"/>
        </w:numPr>
        <w:jc w:val="both"/>
        <w:rPr>
          <w:rFonts w:ascii="Arial" w:eastAsia="Times New Roman" w:hAnsi="Arial" w:cs="Arial"/>
          <w:color w:val="000000" w:themeColor="text1"/>
          <w:lang w:eastAsia="es-CO"/>
        </w:rPr>
      </w:pPr>
      <w:r w:rsidRPr="00331C4B">
        <w:rPr>
          <w:rFonts w:ascii="Arial" w:eastAsia="Times New Roman" w:hAnsi="Arial" w:cs="Arial"/>
          <w:color w:val="000000" w:themeColor="text1"/>
          <w:lang w:eastAsia="es-CO"/>
        </w:rPr>
        <w:t>Resolución de aprobación estímulo económico</w:t>
      </w:r>
    </w:p>
    <w:p w14:paraId="64E107AC" w14:textId="77777777" w:rsidR="004E2477" w:rsidRDefault="004E2477" w:rsidP="004E2477">
      <w:pPr>
        <w:pStyle w:val="Prrafodelista"/>
        <w:rPr>
          <w:rFonts w:ascii="Arial" w:eastAsia="Times New Roman" w:hAnsi="Arial" w:cs="Arial"/>
          <w:color w:val="000000" w:themeColor="text1"/>
          <w:lang w:eastAsia="es-CO"/>
        </w:rPr>
      </w:pPr>
    </w:p>
    <w:p w14:paraId="15564169" w14:textId="77777777" w:rsidR="004E2477" w:rsidRDefault="004E2477" w:rsidP="004E2477">
      <w:pPr>
        <w:pStyle w:val="Sinespaciado"/>
        <w:ind w:left="792"/>
        <w:jc w:val="both"/>
        <w:rPr>
          <w:rFonts w:ascii="Arial" w:eastAsia="Times New Roman" w:hAnsi="Arial" w:cs="Arial"/>
          <w:color w:val="000000" w:themeColor="text1"/>
          <w:lang w:eastAsia="es-CO"/>
        </w:rPr>
      </w:pPr>
    </w:p>
    <w:p w14:paraId="6570674D" w14:textId="77777777" w:rsidR="009F4D99" w:rsidRPr="009F4D99" w:rsidRDefault="009F4D99" w:rsidP="00D8297A">
      <w:pPr>
        <w:pStyle w:val="Sinespaciado"/>
        <w:jc w:val="both"/>
        <w:rPr>
          <w:rFonts w:ascii="Arial" w:eastAsia="Times New Roman" w:hAnsi="Arial" w:cs="Arial"/>
          <w:color w:val="000000" w:themeColor="text1"/>
          <w:lang w:eastAsia="es-CO"/>
        </w:rPr>
      </w:pPr>
    </w:p>
    <w:p w14:paraId="2437D389" w14:textId="77777777" w:rsidR="009F4D99" w:rsidRPr="009F4D99" w:rsidRDefault="009760E5" w:rsidP="00D8297A">
      <w:pPr>
        <w:pStyle w:val="Sinespaciado"/>
        <w:numPr>
          <w:ilvl w:val="0"/>
          <w:numId w:val="2"/>
        </w:numPr>
        <w:jc w:val="both"/>
        <w:rPr>
          <w:rFonts w:ascii="Arial" w:eastAsia="Times New Roman" w:hAnsi="Arial" w:cs="Arial"/>
          <w:color w:val="000000" w:themeColor="text1"/>
          <w:lang w:eastAsia="es-CO"/>
        </w:rPr>
      </w:pPr>
      <w:r w:rsidRPr="009F4D99">
        <w:rPr>
          <w:rFonts w:ascii="Arial" w:eastAsia="Times New Roman" w:hAnsi="Arial" w:cs="Arial"/>
          <w:b/>
          <w:lang w:eastAsia="es-CO"/>
        </w:rPr>
        <w:t>PARA TENER EN CUENTA</w:t>
      </w:r>
    </w:p>
    <w:p w14:paraId="0CBAEB17" w14:textId="77777777" w:rsidR="009F4D99" w:rsidRDefault="009F4D99" w:rsidP="00D8297A">
      <w:pPr>
        <w:pStyle w:val="Sinespaciado"/>
        <w:ind w:left="360"/>
        <w:jc w:val="both"/>
        <w:rPr>
          <w:rFonts w:ascii="Arial" w:eastAsia="Times New Roman" w:hAnsi="Arial" w:cs="Arial"/>
          <w:color w:val="000000" w:themeColor="text1"/>
          <w:lang w:eastAsia="es-CO"/>
        </w:rPr>
      </w:pPr>
    </w:p>
    <w:p w14:paraId="79D98D4B" w14:textId="77777777" w:rsidR="009F4D99" w:rsidRPr="009F4D99" w:rsidRDefault="00AC05CD" w:rsidP="00D8297A">
      <w:pPr>
        <w:pStyle w:val="Sinespaciado"/>
        <w:numPr>
          <w:ilvl w:val="1"/>
          <w:numId w:val="2"/>
        </w:numPr>
        <w:jc w:val="both"/>
        <w:rPr>
          <w:rFonts w:ascii="Arial" w:eastAsia="Times New Roman" w:hAnsi="Arial" w:cs="Arial"/>
          <w:color w:val="000000" w:themeColor="text1"/>
          <w:lang w:eastAsia="es-CO"/>
        </w:rPr>
      </w:pPr>
      <w:r w:rsidRPr="009F4D99">
        <w:rPr>
          <w:rFonts w:ascii="Arial" w:hAnsi="Arial" w:cs="Arial"/>
        </w:rPr>
        <w:t>Es requisito incorporar al Asistente graduado de maestría o doctorado previo al inicio del proyecto y mínimo por tres semestres de su formación.</w:t>
      </w:r>
    </w:p>
    <w:p w14:paraId="2A0E8270" w14:textId="77777777" w:rsidR="009F4D99" w:rsidRPr="009F4D99" w:rsidRDefault="009F4D99" w:rsidP="00D8297A">
      <w:pPr>
        <w:pStyle w:val="Sinespaciado"/>
        <w:ind w:left="792"/>
        <w:jc w:val="both"/>
        <w:rPr>
          <w:rFonts w:ascii="Arial" w:eastAsia="Times New Roman" w:hAnsi="Arial" w:cs="Arial"/>
          <w:color w:val="000000" w:themeColor="text1"/>
          <w:lang w:eastAsia="es-CO"/>
        </w:rPr>
      </w:pPr>
    </w:p>
    <w:p w14:paraId="09AED6D6" w14:textId="555C5776" w:rsidR="009F4D99" w:rsidRPr="004E2477" w:rsidRDefault="00970AA1" w:rsidP="00D8297A">
      <w:pPr>
        <w:pStyle w:val="Sinespaciado"/>
        <w:numPr>
          <w:ilvl w:val="1"/>
          <w:numId w:val="2"/>
        </w:numPr>
        <w:jc w:val="both"/>
        <w:rPr>
          <w:rFonts w:ascii="Arial" w:eastAsia="Times New Roman" w:hAnsi="Arial" w:cs="Arial"/>
          <w:color w:val="000000" w:themeColor="text1"/>
          <w:lang w:eastAsia="es-CO"/>
        </w:rPr>
      </w:pPr>
      <w:r w:rsidRPr="009F4D99">
        <w:rPr>
          <w:rFonts w:ascii="Arial" w:hAnsi="Arial" w:cs="Arial"/>
          <w:color w:val="000000" w:themeColor="text1"/>
        </w:rPr>
        <w:t xml:space="preserve">De común acuerdo con el líder del proyecto y el director del trabajo de investigación en la maestría o doctorado correspondiente, el Asistente Graduado deberá cumplir con un </w:t>
      </w:r>
      <w:r w:rsidR="003A7F5D" w:rsidRPr="009F4D99">
        <w:rPr>
          <w:rFonts w:ascii="Arial" w:hAnsi="Arial" w:cs="Arial"/>
          <w:color w:val="000000" w:themeColor="text1"/>
        </w:rPr>
        <w:t>plan de</w:t>
      </w:r>
      <w:r w:rsidRPr="009F4D99">
        <w:rPr>
          <w:rFonts w:ascii="Arial" w:hAnsi="Arial" w:cs="Arial"/>
          <w:color w:val="000000" w:themeColor="text1"/>
        </w:rPr>
        <w:t xml:space="preserve"> formación de acuerdo con los criterios establecidos en el proyecto y el programa </w:t>
      </w:r>
      <w:r w:rsidR="003A7F5D" w:rsidRPr="009F4D99">
        <w:rPr>
          <w:rFonts w:ascii="Arial" w:hAnsi="Arial" w:cs="Arial"/>
          <w:color w:val="000000" w:themeColor="text1"/>
        </w:rPr>
        <w:t>académico.</w:t>
      </w:r>
    </w:p>
    <w:p w14:paraId="5E3A7C56" w14:textId="77777777" w:rsidR="004E2477" w:rsidRDefault="004E2477" w:rsidP="004E2477">
      <w:pPr>
        <w:pStyle w:val="Prrafodelista"/>
        <w:rPr>
          <w:rFonts w:ascii="Arial" w:eastAsia="Times New Roman" w:hAnsi="Arial" w:cs="Arial"/>
          <w:color w:val="000000" w:themeColor="text1"/>
          <w:lang w:eastAsia="es-CO"/>
        </w:rPr>
      </w:pPr>
    </w:p>
    <w:p w14:paraId="52943C0F" w14:textId="77777777" w:rsidR="004E2477" w:rsidRPr="009F4D99" w:rsidRDefault="004E2477" w:rsidP="004E2477">
      <w:pPr>
        <w:pStyle w:val="Sinespaciado"/>
        <w:jc w:val="both"/>
        <w:rPr>
          <w:rFonts w:ascii="Arial" w:eastAsia="Times New Roman" w:hAnsi="Arial" w:cs="Arial"/>
          <w:color w:val="000000" w:themeColor="text1"/>
          <w:lang w:eastAsia="es-CO"/>
        </w:rPr>
      </w:pPr>
    </w:p>
    <w:p w14:paraId="1374828C" w14:textId="77777777" w:rsidR="009F4D99" w:rsidRPr="009F4D99" w:rsidRDefault="009F4D99" w:rsidP="00D8297A">
      <w:pPr>
        <w:pStyle w:val="Sinespaciado"/>
        <w:jc w:val="both"/>
        <w:rPr>
          <w:rFonts w:ascii="Arial" w:eastAsia="Times New Roman" w:hAnsi="Arial" w:cs="Arial"/>
          <w:color w:val="000000" w:themeColor="text1"/>
          <w:lang w:eastAsia="es-CO"/>
        </w:rPr>
      </w:pPr>
    </w:p>
    <w:p w14:paraId="77C0EE2D" w14:textId="77777777" w:rsidR="009F4D99" w:rsidRPr="009F4D99" w:rsidRDefault="00DF2CD7" w:rsidP="00D8297A">
      <w:pPr>
        <w:pStyle w:val="Sinespaciado"/>
        <w:numPr>
          <w:ilvl w:val="1"/>
          <w:numId w:val="2"/>
        </w:numPr>
        <w:jc w:val="both"/>
        <w:rPr>
          <w:rFonts w:ascii="Arial" w:eastAsia="Times New Roman" w:hAnsi="Arial" w:cs="Arial"/>
          <w:color w:val="000000" w:themeColor="text1"/>
          <w:lang w:eastAsia="es-CO"/>
        </w:rPr>
      </w:pPr>
      <w:r w:rsidRPr="009F4D99">
        <w:rPr>
          <w:rFonts w:ascii="Arial" w:hAnsi="Arial" w:cs="Arial"/>
          <w:color w:val="000000" w:themeColor="text1"/>
        </w:rPr>
        <w:t>En el caso de que el Asistente Graduado presente atrasos en actividades o entregables, se debe notificar inmediatamente y construir un plan de mejoramiento para que el Asistente Graduado pueda llevar a cabo de manera adecuada sus compromisos</w:t>
      </w:r>
    </w:p>
    <w:p w14:paraId="3F7E32D4" w14:textId="77777777" w:rsidR="009F4D99" w:rsidRPr="009F4D99" w:rsidRDefault="009F4D99" w:rsidP="00D8297A">
      <w:pPr>
        <w:pStyle w:val="Sinespaciado"/>
        <w:jc w:val="both"/>
        <w:rPr>
          <w:rFonts w:ascii="Arial" w:eastAsia="Times New Roman" w:hAnsi="Arial" w:cs="Arial"/>
          <w:color w:val="000000" w:themeColor="text1"/>
          <w:lang w:eastAsia="es-CO"/>
        </w:rPr>
      </w:pPr>
    </w:p>
    <w:p w14:paraId="6770B9DE" w14:textId="77777777" w:rsidR="009F4D99" w:rsidRPr="009F4D99" w:rsidRDefault="00DF2CD7" w:rsidP="00D8297A">
      <w:pPr>
        <w:pStyle w:val="Sinespaciado"/>
        <w:numPr>
          <w:ilvl w:val="2"/>
          <w:numId w:val="2"/>
        </w:numPr>
        <w:jc w:val="both"/>
        <w:rPr>
          <w:rFonts w:ascii="Arial" w:eastAsia="Times New Roman" w:hAnsi="Arial" w:cs="Arial"/>
          <w:color w:val="000000" w:themeColor="text1"/>
          <w:lang w:eastAsia="es-CO"/>
        </w:rPr>
      </w:pPr>
      <w:r w:rsidRPr="009F4D99">
        <w:rPr>
          <w:rFonts w:ascii="Arial" w:hAnsi="Arial" w:cs="Arial"/>
          <w:color w:val="000000" w:themeColor="text1"/>
        </w:rPr>
        <w:t>El plan de mejoramiento debe radicarse en el Centro de Investigaciones de la sede correspondiente.</w:t>
      </w:r>
    </w:p>
    <w:p w14:paraId="6A976518" w14:textId="77777777" w:rsidR="009F4D99" w:rsidRPr="009F4D99" w:rsidRDefault="009F4D99" w:rsidP="00D8297A">
      <w:pPr>
        <w:pStyle w:val="Sinespaciado"/>
        <w:ind w:left="1224"/>
        <w:jc w:val="both"/>
        <w:rPr>
          <w:rFonts w:ascii="Arial" w:eastAsia="Times New Roman" w:hAnsi="Arial" w:cs="Arial"/>
          <w:color w:val="000000" w:themeColor="text1"/>
          <w:lang w:eastAsia="es-CO"/>
        </w:rPr>
      </w:pPr>
    </w:p>
    <w:p w14:paraId="4D0E35B1" w14:textId="77777777" w:rsidR="009F4D99" w:rsidRPr="009F4D99" w:rsidRDefault="00DF2CD7" w:rsidP="00D8297A">
      <w:pPr>
        <w:pStyle w:val="Sinespaciado"/>
        <w:numPr>
          <w:ilvl w:val="2"/>
          <w:numId w:val="2"/>
        </w:numPr>
        <w:jc w:val="both"/>
        <w:rPr>
          <w:rFonts w:ascii="Arial" w:eastAsia="Times New Roman" w:hAnsi="Arial" w:cs="Arial"/>
          <w:color w:val="000000" w:themeColor="text1"/>
          <w:lang w:eastAsia="es-CO"/>
        </w:rPr>
      </w:pPr>
      <w:r w:rsidRPr="009F4D99">
        <w:rPr>
          <w:rFonts w:ascii="Arial" w:hAnsi="Arial" w:cs="Arial"/>
          <w:color w:val="000000" w:themeColor="text1"/>
        </w:rPr>
        <w:t>Si el retraso persiste, el líder del proyecto presenta el caso ante el Comité de Investigaciones de la Facultad y allí se determine o no el incu</w:t>
      </w:r>
      <w:r w:rsidR="009F4D99" w:rsidRPr="009F4D99">
        <w:rPr>
          <w:rFonts w:ascii="Arial" w:hAnsi="Arial" w:cs="Arial"/>
          <w:color w:val="000000" w:themeColor="text1"/>
        </w:rPr>
        <w:t>mplimiento.</w:t>
      </w:r>
    </w:p>
    <w:p w14:paraId="352E9753" w14:textId="77777777" w:rsidR="009F4D99" w:rsidRPr="009F4D99" w:rsidRDefault="009F4D99" w:rsidP="00D8297A">
      <w:pPr>
        <w:pStyle w:val="Sinespaciado"/>
        <w:jc w:val="both"/>
        <w:rPr>
          <w:rFonts w:ascii="Arial" w:eastAsia="Times New Roman" w:hAnsi="Arial" w:cs="Arial"/>
          <w:color w:val="000000" w:themeColor="text1"/>
          <w:lang w:eastAsia="es-CO"/>
        </w:rPr>
      </w:pPr>
    </w:p>
    <w:p w14:paraId="577024B1" w14:textId="77777777" w:rsidR="009F4D99" w:rsidRPr="009F4D99" w:rsidRDefault="00DF2CD7" w:rsidP="00D8297A">
      <w:pPr>
        <w:pStyle w:val="Sinespaciado"/>
        <w:numPr>
          <w:ilvl w:val="2"/>
          <w:numId w:val="2"/>
        </w:numPr>
        <w:jc w:val="both"/>
        <w:rPr>
          <w:rFonts w:ascii="Arial" w:eastAsia="Times New Roman" w:hAnsi="Arial" w:cs="Arial"/>
          <w:color w:val="000000" w:themeColor="text1"/>
          <w:lang w:eastAsia="es-CO"/>
        </w:rPr>
      </w:pPr>
      <w:r w:rsidRPr="009F4D99">
        <w:rPr>
          <w:rFonts w:ascii="Arial" w:hAnsi="Arial" w:cs="Arial"/>
          <w:color w:val="000000" w:themeColor="text1"/>
        </w:rPr>
        <w:t>En caso de haber incumplimiento por parte del Asistente Graduado, se remitirá el caso a la Vicerrectoría de Investigaciones, quien considerará la pérdida del estímulo económico y los futuros estímulos económicos del mismo.</w:t>
      </w:r>
    </w:p>
    <w:p w14:paraId="043C7677" w14:textId="77777777" w:rsidR="009F4D99" w:rsidRPr="009F4D99" w:rsidRDefault="009F4D99" w:rsidP="00D8297A">
      <w:pPr>
        <w:pStyle w:val="Sinespaciado"/>
        <w:jc w:val="both"/>
        <w:rPr>
          <w:rFonts w:ascii="Arial" w:eastAsia="Times New Roman" w:hAnsi="Arial" w:cs="Arial"/>
          <w:color w:val="000000" w:themeColor="text1"/>
          <w:lang w:eastAsia="es-CO"/>
        </w:rPr>
      </w:pPr>
    </w:p>
    <w:p w14:paraId="1E9976BE" w14:textId="3BAF01B3" w:rsidR="0005216B" w:rsidRPr="00D8297A" w:rsidRDefault="0005216B" w:rsidP="00D8297A">
      <w:pPr>
        <w:pStyle w:val="Sinespaciado"/>
        <w:numPr>
          <w:ilvl w:val="2"/>
          <w:numId w:val="2"/>
        </w:numPr>
        <w:jc w:val="both"/>
        <w:rPr>
          <w:rFonts w:ascii="Arial" w:eastAsia="Times New Roman" w:hAnsi="Arial" w:cs="Arial"/>
          <w:color w:val="000000" w:themeColor="text1"/>
          <w:lang w:eastAsia="es-CO"/>
        </w:rPr>
      </w:pPr>
      <w:r w:rsidRPr="009F4D99">
        <w:rPr>
          <w:rFonts w:ascii="Arial" w:hAnsi="Arial" w:cs="Arial"/>
          <w:color w:val="000000" w:themeColor="text1"/>
        </w:rPr>
        <w:t xml:space="preserve">Por lo anterior el Asistente Graduado deberá retornar a la Universidad Militar Nueva Granada el monto total recibido por concepto de estímulo y matricula durante la ejecución del proyecto. </w:t>
      </w:r>
    </w:p>
    <w:p w14:paraId="296FAE78" w14:textId="77777777" w:rsidR="00D8297A" w:rsidRDefault="00D8297A" w:rsidP="00D8297A">
      <w:pPr>
        <w:pStyle w:val="Prrafodelista"/>
        <w:rPr>
          <w:rFonts w:ascii="Arial" w:eastAsia="Times New Roman" w:hAnsi="Arial" w:cs="Arial"/>
          <w:color w:val="000000" w:themeColor="text1"/>
          <w:lang w:eastAsia="es-CO"/>
        </w:rPr>
      </w:pPr>
    </w:p>
    <w:p w14:paraId="43E10B37" w14:textId="70657BF2" w:rsidR="00D8297A" w:rsidRDefault="00D8297A" w:rsidP="00D8297A">
      <w:pPr>
        <w:pStyle w:val="Sinespaciado"/>
        <w:rPr>
          <w:rFonts w:ascii="Arial" w:eastAsia="Times New Roman" w:hAnsi="Arial" w:cs="Arial"/>
          <w:color w:val="000000" w:themeColor="text1"/>
          <w:lang w:eastAsia="es-CO"/>
        </w:rPr>
      </w:pPr>
    </w:p>
    <w:p w14:paraId="0050F631" w14:textId="1ECA7482" w:rsidR="00D8297A" w:rsidRDefault="00D8297A" w:rsidP="00D8297A">
      <w:pPr>
        <w:pStyle w:val="Sinespaciado"/>
        <w:rPr>
          <w:rFonts w:ascii="Arial" w:eastAsia="Times New Roman" w:hAnsi="Arial" w:cs="Arial"/>
          <w:color w:val="000000" w:themeColor="text1"/>
          <w:lang w:eastAsia="es-CO"/>
        </w:rPr>
      </w:pPr>
    </w:p>
    <w:p w14:paraId="57E464E9" w14:textId="085F03E6" w:rsidR="00D8297A" w:rsidRDefault="00D8297A" w:rsidP="00D8297A">
      <w:pPr>
        <w:pStyle w:val="Sinespaciado"/>
        <w:rPr>
          <w:rFonts w:ascii="Arial" w:eastAsia="Times New Roman" w:hAnsi="Arial" w:cs="Arial"/>
          <w:color w:val="000000" w:themeColor="text1"/>
          <w:lang w:eastAsia="es-CO"/>
        </w:rPr>
      </w:pPr>
    </w:p>
    <w:p w14:paraId="40254002" w14:textId="5974DC48" w:rsidR="00D8297A" w:rsidRDefault="00D8297A" w:rsidP="00D8297A">
      <w:pPr>
        <w:pStyle w:val="Sinespaciado"/>
        <w:rPr>
          <w:rFonts w:ascii="Arial" w:eastAsia="Times New Roman" w:hAnsi="Arial" w:cs="Arial"/>
          <w:color w:val="000000" w:themeColor="text1"/>
          <w:lang w:eastAsia="es-CO"/>
        </w:rPr>
      </w:pPr>
    </w:p>
    <w:p w14:paraId="7333A858" w14:textId="3AF14AD2" w:rsidR="00D8297A" w:rsidRDefault="00D8297A" w:rsidP="00D8297A">
      <w:pPr>
        <w:pStyle w:val="Sinespaciado"/>
        <w:rPr>
          <w:rFonts w:ascii="Arial" w:eastAsia="Times New Roman" w:hAnsi="Arial" w:cs="Arial"/>
          <w:color w:val="000000" w:themeColor="text1"/>
          <w:lang w:eastAsia="es-CO"/>
        </w:rPr>
      </w:pPr>
    </w:p>
    <w:p w14:paraId="55D039BF" w14:textId="37664D29" w:rsidR="00D8297A" w:rsidRDefault="00D8297A" w:rsidP="00D8297A">
      <w:pPr>
        <w:pStyle w:val="Sinespaciado"/>
        <w:rPr>
          <w:rFonts w:ascii="Arial" w:eastAsia="Times New Roman" w:hAnsi="Arial" w:cs="Arial"/>
          <w:color w:val="000000" w:themeColor="text1"/>
          <w:lang w:eastAsia="es-CO"/>
        </w:rPr>
      </w:pPr>
    </w:p>
    <w:p w14:paraId="6AAAEE11" w14:textId="74A4D218" w:rsidR="00D8297A" w:rsidRDefault="00D8297A" w:rsidP="00D8297A">
      <w:pPr>
        <w:pStyle w:val="Sinespaciado"/>
        <w:rPr>
          <w:rFonts w:ascii="Arial" w:eastAsia="Times New Roman" w:hAnsi="Arial" w:cs="Arial"/>
          <w:color w:val="000000" w:themeColor="text1"/>
          <w:lang w:eastAsia="es-CO"/>
        </w:rPr>
      </w:pPr>
    </w:p>
    <w:p w14:paraId="721CCE03" w14:textId="633F0C9B" w:rsidR="00D8297A" w:rsidRDefault="00D8297A" w:rsidP="00D8297A">
      <w:pPr>
        <w:pStyle w:val="Sinespaciado"/>
        <w:rPr>
          <w:rFonts w:ascii="Arial" w:eastAsia="Times New Roman" w:hAnsi="Arial" w:cs="Arial"/>
          <w:color w:val="000000" w:themeColor="text1"/>
          <w:lang w:eastAsia="es-CO"/>
        </w:rPr>
      </w:pPr>
    </w:p>
    <w:p w14:paraId="04D37818" w14:textId="3C61B473" w:rsidR="00D8297A" w:rsidRDefault="00D8297A" w:rsidP="00D8297A">
      <w:pPr>
        <w:pStyle w:val="Sinespaciado"/>
        <w:rPr>
          <w:rFonts w:ascii="Arial" w:eastAsia="Times New Roman" w:hAnsi="Arial" w:cs="Arial"/>
          <w:color w:val="000000" w:themeColor="text1"/>
          <w:lang w:eastAsia="es-CO"/>
        </w:rPr>
      </w:pPr>
    </w:p>
    <w:p w14:paraId="0B5462D7" w14:textId="53C890BE" w:rsidR="00D8297A" w:rsidRDefault="00D8297A" w:rsidP="00D8297A">
      <w:pPr>
        <w:pStyle w:val="Sinespaciado"/>
        <w:rPr>
          <w:rFonts w:ascii="Arial" w:eastAsia="Times New Roman" w:hAnsi="Arial" w:cs="Arial"/>
          <w:color w:val="000000" w:themeColor="text1"/>
          <w:lang w:eastAsia="es-CO"/>
        </w:rPr>
      </w:pPr>
    </w:p>
    <w:p w14:paraId="5065AE40" w14:textId="345768D9" w:rsidR="00D8297A" w:rsidRDefault="00D8297A" w:rsidP="00D8297A">
      <w:pPr>
        <w:pStyle w:val="Sinespaciado"/>
        <w:rPr>
          <w:rFonts w:ascii="Arial" w:eastAsia="Times New Roman" w:hAnsi="Arial" w:cs="Arial"/>
          <w:color w:val="000000" w:themeColor="text1"/>
          <w:lang w:eastAsia="es-CO"/>
        </w:rPr>
      </w:pPr>
    </w:p>
    <w:p w14:paraId="185E1AAF" w14:textId="1CB0AD41" w:rsidR="00D8297A" w:rsidRDefault="00D8297A" w:rsidP="00D8297A">
      <w:pPr>
        <w:pStyle w:val="Sinespaciado"/>
        <w:rPr>
          <w:rFonts w:ascii="Arial" w:eastAsia="Times New Roman" w:hAnsi="Arial" w:cs="Arial"/>
          <w:color w:val="000000" w:themeColor="text1"/>
          <w:lang w:eastAsia="es-CO"/>
        </w:rPr>
      </w:pPr>
      <w:bookmarkStart w:id="0" w:name="_GoBack"/>
      <w:bookmarkEnd w:id="0"/>
    </w:p>
    <w:p w14:paraId="60EB4AF0" w14:textId="024F21E2" w:rsidR="00D8297A" w:rsidRDefault="00D8297A" w:rsidP="00D8297A">
      <w:pPr>
        <w:pStyle w:val="Sinespaciado"/>
        <w:rPr>
          <w:rFonts w:ascii="Arial" w:eastAsia="Times New Roman" w:hAnsi="Arial" w:cs="Arial"/>
          <w:color w:val="000000" w:themeColor="text1"/>
          <w:lang w:eastAsia="es-CO"/>
        </w:rPr>
      </w:pPr>
    </w:p>
    <w:p w14:paraId="4FE82C5D" w14:textId="656E9EDC" w:rsidR="00D8297A" w:rsidRDefault="00D8297A" w:rsidP="00D8297A">
      <w:pPr>
        <w:pStyle w:val="Sinespaciado"/>
        <w:rPr>
          <w:rFonts w:ascii="Arial" w:eastAsia="Times New Roman" w:hAnsi="Arial" w:cs="Arial"/>
          <w:color w:val="000000" w:themeColor="text1"/>
          <w:lang w:eastAsia="es-CO"/>
        </w:rPr>
      </w:pPr>
    </w:p>
    <w:p w14:paraId="41BC4FA0" w14:textId="6C3EC01A" w:rsidR="00D8297A" w:rsidRDefault="00D8297A" w:rsidP="00D8297A">
      <w:pPr>
        <w:pStyle w:val="Sinespaciado"/>
        <w:rPr>
          <w:rFonts w:ascii="Arial" w:eastAsia="Times New Roman" w:hAnsi="Arial" w:cs="Arial"/>
          <w:color w:val="000000" w:themeColor="text1"/>
          <w:lang w:eastAsia="es-CO"/>
        </w:rPr>
      </w:pPr>
    </w:p>
    <w:p w14:paraId="3E5C8893" w14:textId="3C3C56C0" w:rsidR="00D8297A" w:rsidRDefault="00D8297A" w:rsidP="00D8297A">
      <w:pPr>
        <w:pStyle w:val="Sinespaciado"/>
        <w:rPr>
          <w:rFonts w:ascii="Arial" w:eastAsia="Times New Roman" w:hAnsi="Arial" w:cs="Arial"/>
          <w:color w:val="000000" w:themeColor="text1"/>
          <w:lang w:eastAsia="es-CO"/>
        </w:rPr>
      </w:pPr>
    </w:p>
    <w:p w14:paraId="5159E408" w14:textId="53E190B2" w:rsidR="00224C69" w:rsidRPr="00CC30D3" w:rsidRDefault="00CC30D3" w:rsidP="00224C69">
      <w:pPr>
        <w:pStyle w:val="Sinespaciado"/>
        <w:rPr>
          <w:rFonts w:cstheme="minorHAnsi"/>
          <w:i/>
          <w:sz w:val="20"/>
          <w:szCs w:val="20"/>
        </w:rPr>
      </w:pPr>
      <w:r>
        <w:rPr>
          <w:rFonts w:cstheme="minorHAnsi"/>
          <w:i/>
          <w:sz w:val="20"/>
          <w:szCs w:val="20"/>
        </w:rPr>
        <w:t xml:space="preserve">Elaboró:                     </w:t>
      </w:r>
      <w:r w:rsidR="00224C69" w:rsidRPr="00CC30D3">
        <w:rPr>
          <w:rFonts w:cstheme="minorHAnsi"/>
          <w:i/>
          <w:sz w:val="20"/>
          <w:szCs w:val="20"/>
        </w:rPr>
        <w:t>Andrea Hernández.</w:t>
      </w:r>
    </w:p>
    <w:p w14:paraId="008DFAE6" w14:textId="77777777" w:rsidR="00224C69" w:rsidRPr="00CC30D3" w:rsidRDefault="00224C69" w:rsidP="00224C69">
      <w:pPr>
        <w:pStyle w:val="Sinespaciado"/>
        <w:rPr>
          <w:rFonts w:cstheme="minorHAnsi"/>
          <w:i/>
          <w:sz w:val="20"/>
          <w:szCs w:val="20"/>
        </w:rPr>
      </w:pPr>
      <w:r w:rsidRPr="00CC30D3">
        <w:rPr>
          <w:rFonts w:cstheme="minorHAnsi"/>
          <w:i/>
          <w:sz w:val="20"/>
          <w:szCs w:val="20"/>
        </w:rPr>
        <w:t xml:space="preserve">                                    Doris Sierra.</w:t>
      </w:r>
    </w:p>
    <w:p w14:paraId="61DF03EC" w14:textId="77777777" w:rsidR="00224C69" w:rsidRPr="00CC30D3" w:rsidRDefault="00224C69" w:rsidP="00224C69">
      <w:pPr>
        <w:pStyle w:val="Sinespaciado"/>
        <w:rPr>
          <w:rFonts w:cstheme="minorHAnsi"/>
          <w:i/>
          <w:sz w:val="20"/>
          <w:szCs w:val="20"/>
        </w:rPr>
      </w:pPr>
      <w:r w:rsidRPr="00CC30D3">
        <w:rPr>
          <w:rFonts w:cstheme="minorHAnsi"/>
          <w:i/>
          <w:sz w:val="20"/>
          <w:szCs w:val="20"/>
        </w:rPr>
        <w:t xml:space="preserve">                                    Juan Castañeda. </w:t>
      </w:r>
    </w:p>
    <w:p w14:paraId="43A661AE" w14:textId="77777777" w:rsidR="00224C69" w:rsidRPr="00CC30D3" w:rsidRDefault="00224C69" w:rsidP="00224C69">
      <w:pPr>
        <w:shd w:val="clear" w:color="auto" w:fill="FFFFFF"/>
        <w:spacing w:after="0" w:line="240" w:lineRule="auto"/>
        <w:jc w:val="both"/>
        <w:rPr>
          <w:rFonts w:eastAsia="Times New Roman" w:cstheme="minorHAnsi"/>
          <w:sz w:val="20"/>
          <w:szCs w:val="20"/>
          <w:lang w:eastAsia="es-CO"/>
        </w:rPr>
      </w:pPr>
    </w:p>
    <w:p w14:paraId="60FE398F" w14:textId="77777777" w:rsidR="00224C69" w:rsidRPr="00CC30D3" w:rsidRDefault="00224C69" w:rsidP="00224C69">
      <w:pPr>
        <w:shd w:val="clear" w:color="auto" w:fill="FFFFFF"/>
        <w:spacing w:after="0" w:line="240" w:lineRule="auto"/>
        <w:jc w:val="both"/>
        <w:rPr>
          <w:rFonts w:eastAsia="Times New Roman" w:cstheme="minorHAnsi"/>
          <w:i/>
          <w:sz w:val="20"/>
          <w:szCs w:val="20"/>
          <w:lang w:eastAsia="es-CO"/>
        </w:rPr>
      </w:pPr>
      <w:r w:rsidRPr="00CC30D3">
        <w:rPr>
          <w:rFonts w:eastAsia="Times New Roman" w:cstheme="minorHAnsi"/>
          <w:i/>
          <w:sz w:val="20"/>
          <w:szCs w:val="20"/>
          <w:lang w:eastAsia="es-CO"/>
        </w:rPr>
        <w:t>Revisó y aprobó:     Dra. Diana Caicedo, Jefe División de Investigación Científica.</w:t>
      </w:r>
    </w:p>
    <w:p w14:paraId="13F30BA1" w14:textId="398A6653" w:rsidR="00224C69" w:rsidRPr="00CC30D3" w:rsidRDefault="00CC30D3" w:rsidP="00224C69">
      <w:pPr>
        <w:shd w:val="clear" w:color="auto" w:fill="FFFFFF"/>
        <w:spacing w:after="0" w:line="240" w:lineRule="auto"/>
        <w:ind w:left="1416"/>
        <w:jc w:val="both"/>
        <w:rPr>
          <w:rFonts w:ascii="Arial" w:eastAsia="Times New Roman" w:hAnsi="Arial" w:cs="Arial"/>
          <w:i/>
          <w:sz w:val="20"/>
          <w:szCs w:val="20"/>
          <w:lang w:eastAsia="es-CO"/>
        </w:rPr>
      </w:pPr>
      <w:r>
        <w:rPr>
          <w:rFonts w:ascii="Arial" w:eastAsia="Times New Roman" w:hAnsi="Arial" w:cs="Arial"/>
          <w:sz w:val="20"/>
          <w:szCs w:val="20"/>
          <w:lang w:eastAsia="es-CO"/>
        </w:rPr>
        <w:t xml:space="preserve">  </w:t>
      </w:r>
      <w:r w:rsidR="00224C69" w:rsidRPr="00CC30D3">
        <w:rPr>
          <w:rFonts w:eastAsia="Times New Roman" w:cstheme="minorHAnsi"/>
          <w:i/>
          <w:sz w:val="20"/>
          <w:szCs w:val="20"/>
          <w:lang w:eastAsia="es-CO"/>
        </w:rPr>
        <w:t>Dr. Henry Acuña Barrantes, Jefe División de Investigación e Innovación.</w:t>
      </w:r>
    </w:p>
    <w:p w14:paraId="71D8EB00" w14:textId="77777777" w:rsidR="00D8297A" w:rsidRPr="009F4D99" w:rsidRDefault="00D8297A" w:rsidP="00D8297A">
      <w:pPr>
        <w:pStyle w:val="Sinespaciado"/>
        <w:rPr>
          <w:rFonts w:ascii="Arial" w:eastAsia="Times New Roman" w:hAnsi="Arial" w:cs="Arial"/>
          <w:color w:val="000000" w:themeColor="text1"/>
          <w:lang w:eastAsia="es-CO"/>
        </w:rPr>
      </w:pPr>
    </w:p>
    <w:sectPr w:rsidR="00D8297A" w:rsidRPr="009F4D99" w:rsidSect="007833E0">
      <w:headerReference w:type="default" r:id="rId11"/>
      <w:footerReference w:type="default" r:id="rId12"/>
      <w:pgSz w:w="12240" w:h="15840" w:code="1"/>
      <w:pgMar w:top="1418" w:right="1701" w:bottom="1418" w:left="1701"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11B92" w14:textId="77777777" w:rsidR="00670A5E" w:rsidRDefault="00670A5E" w:rsidP="00851CB1">
      <w:pPr>
        <w:spacing w:after="0" w:line="240" w:lineRule="auto"/>
      </w:pPr>
      <w:r>
        <w:separator/>
      </w:r>
    </w:p>
  </w:endnote>
  <w:endnote w:type="continuationSeparator" w:id="0">
    <w:p w14:paraId="0393E9D5" w14:textId="77777777" w:rsidR="00670A5E" w:rsidRDefault="00670A5E" w:rsidP="0085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539019"/>
      <w:docPartObj>
        <w:docPartGallery w:val="Page Numbers (Bottom of Page)"/>
        <w:docPartUnique/>
      </w:docPartObj>
    </w:sdtPr>
    <w:sdtEndPr/>
    <w:sdtContent>
      <w:p w14:paraId="507C7673" w14:textId="01AB311A" w:rsidR="007833E0" w:rsidRDefault="007833E0">
        <w:pPr>
          <w:pStyle w:val="Piedepgina"/>
          <w:jc w:val="right"/>
        </w:pPr>
        <w:r>
          <w:fldChar w:fldCharType="begin"/>
        </w:r>
        <w:r>
          <w:instrText>PAGE   \* MERGEFORMAT</w:instrText>
        </w:r>
        <w:r>
          <w:fldChar w:fldCharType="separate"/>
        </w:r>
        <w:r w:rsidR="00CC30D3" w:rsidRPr="00CC30D3">
          <w:rPr>
            <w:noProof/>
            <w:lang w:val="es-ES"/>
          </w:rPr>
          <w:t>10</w:t>
        </w:r>
        <w:r>
          <w:fldChar w:fldCharType="end"/>
        </w:r>
      </w:p>
    </w:sdtContent>
  </w:sdt>
  <w:p w14:paraId="51D8E9E0" w14:textId="77777777" w:rsidR="007833E0" w:rsidRDefault="007833E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3A965" w14:textId="77777777" w:rsidR="00670A5E" w:rsidRDefault="00670A5E" w:rsidP="00851CB1">
      <w:pPr>
        <w:spacing w:after="0" w:line="240" w:lineRule="auto"/>
      </w:pPr>
      <w:r>
        <w:separator/>
      </w:r>
    </w:p>
  </w:footnote>
  <w:footnote w:type="continuationSeparator" w:id="0">
    <w:p w14:paraId="19F91C39" w14:textId="77777777" w:rsidR="00670A5E" w:rsidRDefault="00670A5E" w:rsidP="00851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8073D" w14:textId="77777777" w:rsidR="00190CAF" w:rsidRPr="00190CAF" w:rsidRDefault="00190CAF" w:rsidP="00190CAF">
    <w:pPr>
      <w:pStyle w:val="Encabezado"/>
      <w:tabs>
        <w:tab w:val="clear" w:pos="4419"/>
        <w:tab w:val="clear" w:pos="8838"/>
        <w:tab w:val="left" w:pos="2638"/>
      </w:tabs>
      <w:jc w:val="center"/>
    </w:pPr>
    <w:r w:rsidRPr="00851CB1">
      <w:rPr>
        <w:noProof/>
        <w:lang w:eastAsia="es-CO"/>
      </w:rPr>
      <w:drawing>
        <wp:anchor distT="0" distB="0" distL="114300" distR="114300" simplePos="0" relativeHeight="251657216" behindDoc="0" locked="0" layoutInCell="1" allowOverlap="1" wp14:anchorId="7436B353" wp14:editId="718A66B8">
          <wp:simplePos x="0" y="0"/>
          <wp:positionH relativeFrom="margin">
            <wp:posOffset>-205740</wp:posOffset>
          </wp:positionH>
          <wp:positionV relativeFrom="paragraph">
            <wp:posOffset>106045</wp:posOffset>
          </wp:positionV>
          <wp:extent cx="890270" cy="1029970"/>
          <wp:effectExtent l="0" t="0" r="5080" b="0"/>
          <wp:wrapSquare wrapText="bothSides"/>
          <wp:docPr id="1" name="Imagen 1" descr="J:\UMNG\INFO 2021\Formatos de trámites y procesos\5.logo Instituc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MNG\INFO 2021\Formatos de trámites y procesos\5.logo Institucional.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846" t="2123" r="13974" b="19783"/>
                  <a:stretch/>
                </pic:blipFill>
                <pic:spPr bwMode="auto">
                  <a:xfrm>
                    <a:off x="0" y="0"/>
                    <a:ext cx="890270" cy="1029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90CAF">
      <w:rPr>
        <w:b/>
        <w:sz w:val="20"/>
        <w:szCs w:val="28"/>
      </w:rPr>
      <w:t>UNIVERSIDAD MILITAR NUEVA GRANADA</w:t>
    </w:r>
  </w:p>
  <w:p w14:paraId="159A9704" w14:textId="77777777" w:rsidR="00190CAF" w:rsidRDefault="00190CAF" w:rsidP="00190CAF">
    <w:pPr>
      <w:pStyle w:val="Encabezado"/>
      <w:tabs>
        <w:tab w:val="left" w:pos="2638"/>
      </w:tabs>
      <w:jc w:val="center"/>
      <w:rPr>
        <w:b/>
        <w:sz w:val="20"/>
        <w:szCs w:val="28"/>
      </w:rPr>
    </w:pPr>
    <w:r w:rsidRPr="00190CAF">
      <w:rPr>
        <w:b/>
        <w:sz w:val="20"/>
        <w:szCs w:val="28"/>
      </w:rPr>
      <w:t>V</w:t>
    </w:r>
    <w:r>
      <w:rPr>
        <w:b/>
        <w:sz w:val="20"/>
        <w:szCs w:val="28"/>
      </w:rPr>
      <w:t>ICERRECTORÍA DE INVESTIGACIONES</w:t>
    </w:r>
  </w:p>
  <w:p w14:paraId="66A01E7C" w14:textId="77777777" w:rsidR="00B430DC" w:rsidRPr="00190CAF" w:rsidRDefault="00B430DC" w:rsidP="00190CAF">
    <w:pPr>
      <w:pStyle w:val="Encabezado"/>
      <w:tabs>
        <w:tab w:val="left" w:pos="2638"/>
      </w:tabs>
      <w:jc w:val="center"/>
      <w:rPr>
        <w:b/>
        <w:sz w:val="20"/>
        <w:szCs w:val="28"/>
      </w:rPr>
    </w:pPr>
  </w:p>
  <w:p w14:paraId="27BE776E" w14:textId="77777777" w:rsidR="00190CAF" w:rsidRPr="00190CAF" w:rsidRDefault="00190CAF" w:rsidP="00190CAF">
    <w:pPr>
      <w:pStyle w:val="Encabezado"/>
      <w:tabs>
        <w:tab w:val="left" w:pos="2638"/>
      </w:tabs>
      <w:jc w:val="center"/>
      <w:rPr>
        <w:b/>
        <w:sz w:val="20"/>
        <w:szCs w:val="28"/>
      </w:rPr>
    </w:pPr>
    <w:r w:rsidRPr="00190CAF">
      <w:rPr>
        <w:b/>
        <w:sz w:val="20"/>
        <w:szCs w:val="28"/>
      </w:rPr>
      <w:t xml:space="preserve">DIVISIÓN DE INVESTIGACIÓN CIENTÍFICA-SEDE </w:t>
    </w:r>
    <w:r w:rsidR="004F01AF" w:rsidRPr="004F01AF">
      <w:rPr>
        <w:b/>
        <w:sz w:val="20"/>
      </w:rPr>
      <w:t>BOGOTÁ</w:t>
    </w:r>
  </w:p>
  <w:p w14:paraId="50F87E84" w14:textId="77777777" w:rsidR="00190CAF" w:rsidRDefault="00190CAF" w:rsidP="00190CAF">
    <w:pPr>
      <w:pStyle w:val="Encabezado"/>
      <w:tabs>
        <w:tab w:val="left" w:pos="2638"/>
      </w:tabs>
      <w:jc w:val="center"/>
      <w:rPr>
        <w:b/>
        <w:sz w:val="20"/>
        <w:szCs w:val="28"/>
      </w:rPr>
    </w:pPr>
    <w:r w:rsidRPr="00190CAF">
      <w:rPr>
        <w:b/>
        <w:sz w:val="20"/>
        <w:szCs w:val="28"/>
      </w:rPr>
      <w:t>DIVISIÓN DE INVESTIGACIÓN E INNOVACIÓN- SEDE CAMPUS</w:t>
    </w:r>
  </w:p>
  <w:p w14:paraId="681A79B3" w14:textId="77777777" w:rsidR="00B430DC" w:rsidRDefault="00B430DC" w:rsidP="00190CAF">
    <w:pPr>
      <w:pStyle w:val="Encabezado"/>
      <w:tabs>
        <w:tab w:val="left" w:pos="2638"/>
      </w:tabs>
      <w:jc w:val="center"/>
      <w:rPr>
        <w:b/>
        <w:sz w:val="20"/>
        <w:szCs w:val="28"/>
      </w:rPr>
    </w:pPr>
  </w:p>
  <w:p w14:paraId="5ABBA982" w14:textId="77777777" w:rsidR="00B430DC" w:rsidRDefault="00B430DC" w:rsidP="00190CAF">
    <w:pPr>
      <w:pStyle w:val="Encabezado"/>
      <w:tabs>
        <w:tab w:val="left" w:pos="2638"/>
      </w:tabs>
      <w:jc w:val="center"/>
      <w:rPr>
        <w:b/>
        <w:sz w:val="20"/>
        <w:szCs w:val="28"/>
      </w:rPr>
    </w:pPr>
  </w:p>
  <w:p w14:paraId="6C62C620" w14:textId="77777777" w:rsidR="00B430DC" w:rsidRDefault="00B430DC" w:rsidP="00190CAF">
    <w:pPr>
      <w:pStyle w:val="Encabezado"/>
      <w:tabs>
        <w:tab w:val="left" w:pos="2638"/>
      </w:tabs>
      <w:jc w:val="center"/>
      <w:rPr>
        <w:b/>
        <w:sz w:val="20"/>
        <w:szCs w:val="28"/>
      </w:rPr>
    </w:pPr>
  </w:p>
  <w:p w14:paraId="2457BB07" w14:textId="77777777" w:rsidR="00190CAF" w:rsidRPr="00825125" w:rsidRDefault="00190CAF" w:rsidP="00825125">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75F7"/>
    <w:multiLevelType w:val="multilevel"/>
    <w:tmpl w:val="811EBB2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sz w:val="22"/>
        <w:szCs w:val="22"/>
      </w:rPr>
    </w:lvl>
    <w:lvl w:ilvl="2">
      <w:start w:val="1"/>
      <w:numFmt w:val="decimal"/>
      <w:lvlText w:val="%1.%2.%3."/>
      <w:lvlJc w:val="left"/>
      <w:pPr>
        <w:ind w:left="1224" w:hanging="504"/>
      </w:pPr>
      <w:rPr>
        <w:b/>
        <w:i w:val="0"/>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D362BF"/>
    <w:multiLevelType w:val="multilevel"/>
    <w:tmpl w:val="77DC93FC"/>
    <w:lvl w:ilvl="0">
      <w:start w:val="1"/>
      <w:numFmt w:val="decimal"/>
      <w:lvlText w:val="%1."/>
      <w:lvlJc w:val="left"/>
      <w:pPr>
        <w:ind w:left="720" w:hanging="360"/>
      </w:pPr>
      <w:rPr>
        <w:rFonts w:hint="default"/>
        <w:b/>
        <w:i w:val="0"/>
        <w:sz w:val="24"/>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B1"/>
    <w:rsid w:val="0000544F"/>
    <w:rsid w:val="00011061"/>
    <w:rsid w:val="000258BF"/>
    <w:rsid w:val="000274F3"/>
    <w:rsid w:val="0005216B"/>
    <w:rsid w:val="0005680E"/>
    <w:rsid w:val="00060A62"/>
    <w:rsid w:val="00060EDD"/>
    <w:rsid w:val="000610D8"/>
    <w:rsid w:val="0006672B"/>
    <w:rsid w:val="00086A4B"/>
    <w:rsid w:val="00087625"/>
    <w:rsid w:val="000C408F"/>
    <w:rsid w:val="000E7FA7"/>
    <w:rsid w:val="000F669F"/>
    <w:rsid w:val="001060E4"/>
    <w:rsid w:val="0011473B"/>
    <w:rsid w:val="00114FE9"/>
    <w:rsid w:val="00120D3A"/>
    <w:rsid w:val="0013619F"/>
    <w:rsid w:val="0017482A"/>
    <w:rsid w:val="001774B3"/>
    <w:rsid w:val="0017771B"/>
    <w:rsid w:val="00190CAF"/>
    <w:rsid w:val="001A23C6"/>
    <w:rsid w:val="001C30E2"/>
    <w:rsid w:val="001C6D89"/>
    <w:rsid w:val="001C7750"/>
    <w:rsid w:val="001D09FA"/>
    <w:rsid w:val="001D0FEE"/>
    <w:rsid w:val="001D6891"/>
    <w:rsid w:val="001D6CCF"/>
    <w:rsid w:val="001D79A4"/>
    <w:rsid w:val="001F7056"/>
    <w:rsid w:val="00200A95"/>
    <w:rsid w:val="002011C5"/>
    <w:rsid w:val="0022270B"/>
    <w:rsid w:val="00224C69"/>
    <w:rsid w:val="00243BA5"/>
    <w:rsid w:val="00245CC2"/>
    <w:rsid w:val="00251194"/>
    <w:rsid w:val="002727B9"/>
    <w:rsid w:val="00275B61"/>
    <w:rsid w:val="00283FBD"/>
    <w:rsid w:val="0028483A"/>
    <w:rsid w:val="00286132"/>
    <w:rsid w:val="00291BA5"/>
    <w:rsid w:val="00293E25"/>
    <w:rsid w:val="002A1B08"/>
    <w:rsid w:val="003002F2"/>
    <w:rsid w:val="0031752A"/>
    <w:rsid w:val="00331C4B"/>
    <w:rsid w:val="00336B27"/>
    <w:rsid w:val="00340AEC"/>
    <w:rsid w:val="0034165B"/>
    <w:rsid w:val="003551A7"/>
    <w:rsid w:val="0037239F"/>
    <w:rsid w:val="003936F4"/>
    <w:rsid w:val="003A69A0"/>
    <w:rsid w:val="003A7F5D"/>
    <w:rsid w:val="003B7117"/>
    <w:rsid w:val="003B72E6"/>
    <w:rsid w:val="003E0205"/>
    <w:rsid w:val="003E1422"/>
    <w:rsid w:val="004001EC"/>
    <w:rsid w:val="00402F22"/>
    <w:rsid w:val="00406BBE"/>
    <w:rsid w:val="004106FE"/>
    <w:rsid w:val="00417CA8"/>
    <w:rsid w:val="004226F5"/>
    <w:rsid w:val="00433552"/>
    <w:rsid w:val="00433DBC"/>
    <w:rsid w:val="00450E62"/>
    <w:rsid w:val="0045276F"/>
    <w:rsid w:val="0045289E"/>
    <w:rsid w:val="00454C98"/>
    <w:rsid w:val="00472895"/>
    <w:rsid w:val="00473C75"/>
    <w:rsid w:val="00474216"/>
    <w:rsid w:val="004858F4"/>
    <w:rsid w:val="004C030E"/>
    <w:rsid w:val="004C5FE2"/>
    <w:rsid w:val="004C7A58"/>
    <w:rsid w:val="004E0A06"/>
    <w:rsid w:val="004E2477"/>
    <w:rsid w:val="004E5841"/>
    <w:rsid w:val="004E7912"/>
    <w:rsid w:val="004F01AF"/>
    <w:rsid w:val="004F0ACB"/>
    <w:rsid w:val="004F5065"/>
    <w:rsid w:val="004F7621"/>
    <w:rsid w:val="00500B23"/>
    <w:rsid w:val="00512DB3"/>
    <w:rsid w:val="0052083E"/>
    <w:rsid w:val="00525D6B"/>
    <w:rsid w:val="005300E5"/>
    <w:rsid w:val="00534AD1"/>
    <w:rsid w:val="005376C3"/>
    <w:rsid w:val="005802B0"/>
    <w:rsid w:val="005807D8"/>
    <w:rsid w:val="005808DE"/>
    <w:rsid w:val="00583490"/>
    <w:rsid w:val="005A7D67"/>
    <w:rsid w:val="005B03BF"/>
    <w:rsid w:val="005B0C39"/>
    <w:rsid w:val="005D4580"/>
    <w:rsid w:val="005E40FF"/>
    <w:rsid w:val="006159BA"/>
    <w:rsid w:val="00625F35"/>
    <w:rsid w:val="0062701B"/>
    <w:rsid w:val="00641194"/>
    <w:rsid w:val="00645720"/>
    <w:rsid w:val="00652507"/>
    <w:rsid w:val="00660E42"/>
    <w:rsid w:val="0066528E"/>
    <w:rsid w:val="00670A5E"/>
    <w:rsid w:val="00671B59"/>
    <w:rsid w:val="006720D5"/>
    <w:rsid w:val="00690650"/>
    <w:rsid w:val="006966DA"/>
    <w:rsid w:val="006B7545"/>
    <w:rsid w:val="006E07DC"/>
    <w:rsid w:val="006E5C96"/>
    <w:rsid w:val="006F6BA7"/>
    <w:rsid w:val="0071633F"/>
    <w:rsid w:val="0071798A"/>
    <w:rsid w:val="00721C0C"/>
    <w:rsid w:val="007230DB"/>
    <w:rsid w:val="00737E94"/>
    <w:rsid w:val="007469B9"/>
    <w:rsid w:val="00754571"/>
    <w:rsid w:val="00782EF2"/>
    <w:rsid w:val="007833E0"/>
    <w:rsid w:val="007A02B2"/>
    <w:rsid w:val="007D7B60"/>
    <w:rsid w:val="00800762"/>
    <w:rsid w:val="00801FDB"/>
    <w:rsid w:val="008109D2"/>
    <w:rsid w:val="008114E6"/>
    <w:rsid w:val="00822A87"/>
    <w:rsid w:val="00825125"/>
    <w:rsid w:val="008253D2"/>
    <w:rsid w:val="00830946"/>
    <w:rsid w:val="0083391C"/>
    <w:rsid w:val="0083600A"/>
    <w:rsid w:val="00837D83"/>
    <w:rsid w:val="00851CB1"/>
    <w:rsid w:val="00852FA0"/>
    <w:rsid w:val="00854C9E"/>
    <w:rsid w:val="00857D94"/>
    <w:rsid w:val="008626AD"/>
    <w:rsid w:val="00864154"/>
    <w:rsid w:val="008722C4"/>
    <w:rsid w:val="0088018F"/>
    <w:rsid w:val="00882492"/>
    <w:rsid w:val="0089280F"/>
    <w:rsid w:val="00896E62"/>
    <w:rsid w:val="008A4AF8"/>
    <w:rsid w:val="008A6557"/>
    <w:rsid w:val="008D25DA"/>
    <w:rsid w:val="008D34CD"/>
    <w:rsid w:val="008F0392"/>
    <w:rsid w:val="00902CD7"/>
    <w:rsid w:val="009320AD"/>
    <w:rsid w:val="009339DF"/>
    <w:rsid w:val="00970AA1"/>
    <w:rsid w:val="00974753"/>
    <w:rsid w:val="009760E5"/>
    <w:rsid w:val="009C1482"/>
    <w:rsid w:val="009C1774"/>
    <w:rsid w:val="009D3A6E"/>
    <w:rsid w:val="009D7AB7"/>
    <w:rsid w:val="009F4D99"/>
    <w:rsid w:val="00A00EC2"/>
    <w:rsid w:val="00A12AA8"/>
    <w:rsid w:val="00A1311C"/>
    <w:rsid w:val="00A20737"/>
    <w:rsid w:val="00A22D70"/>
    <w:rsid w:val="00A56C7D"/>
    <w:rsid w:val="00A67534"/>
    <w:rsid w:val="00A82BD5"/>
    <w:rsid w:val="00A94FFE"/>
    <w:rsid w:val="00AA4F10"/>
    <w:rsid w:val="00AA5D11"/>
    <w:rsid w:val="00AA7D48"/>
    <w:rsid w:val="00AB1722"/>
    <w:rsid w:val="00AB29E3"/>
    <w:rsid w:val="00AC05CD"/>
    <w:rsid w:val="00AC2CEB"/>
    <w:rsid w:val="00AC5115"/>
    <w:rsid w:val="00AD217E"/>
    <w:rsid w:val="00AD598D"/>
    <w:rsid w:val="00AE38A0"/>
    <w:rsid w:val="00AF02E0"/>
    <w:rsid w:val="00AF0A2E"/>
    <w:rsid w:val="00AF32AA"/>
    <w:rsid w:val="00AF4560"/>
    <w:rsid w:val="00AF4F63"/>
    <w:rsid w:val="00B07D12"/>
    <w:rsid w:val="00B104FD"/>
    <w:rsid w:val="00B31016"/>
    <w:rsid w:val="00B34796"/>
    <w:rsid w:val="00B35D30"/>
    <w:rsid w:val="00B40D03"/>
    <w:rsid w:val="00B430DC"/>
    <w:rsid w:val="00B43D7F"/>
    <w:rsid w:val="00B44288"/>
    <w:rsid w:val="00B609AC"/>
    <w:rsid w:val="00B645F6"/>
    <w:rsid w:val="00B6608E"/>
    <w:rsid w:val="00B66FDA"/>
    <w:rsid w:val="00BA4A07"/>
    <w:rsid w:val="00BA4DCF"/>
    <w:rsid w:val="00BA7896"/>
    <w:rsid w:val="00BB5FA3"/>
    <w:rsid w:val="00BB6C83"/>
    <w:rsid w:val="00BD1455"/>
    <w:rsid w:val="00BD571E"/>
    <w:rsid w:val="00BE26BC"/>
    <w:rsid w:val="00BE63A1"/>
    <w:rsid w:val="00BF043D"/>
    <w:rsid w:val="00C0509C"/>
    <w:rsid w:val="00C17658"/>
    <w:rsid w:val="00C401D0"/>
    <w:rsid w:val="00C46062"/>
    <w:rsid w:val="00C52330"/>
    <w:rsid w:val="00C73537"/>
    <w:rsid w:val="00C765DA"/>
    <w:rsid w:val="00C95F1A"/>
    <w:rsid w:val="00CA7E69"/>
    <w:rsid w:val="00CC30D3"/>
    <w:rsid w:val="00CC3DEC"/>
    <w:rsid w:val="00CC6FAD"/>
    <w:rsid w:val="00CD2023"/>
    <w:rsid w:val="00CD24AB"/>
    <w:rsid w:val="00CD41D5"/>
    <w:rsid w:val="00CF1FC1"/>
    <w:rsid w:val="00D11713"/>
    <w:rsid w:val="00D14102"/>
    <w:rsid w:val="00D16296"/>
    <w:rsid w:val="00D27CFA"/>
    <w:rsid w:val="00D3239A"/>
    <w:rsid w:val="00D36F11"/>
    <w:rsid w:val="00D468FC"/>
    <w:rsid w:val="00D55E38"/>
    <w:rsid w:val="00D707D2"/>
    <w:rsid w:val="00D753F5"/>
    <w:rsid w:val="00D8297A"/>
    <w:rsid w:val="00D87C0A"/>
    <w:rsid w:val="00D970DA"/>
    <w:rsid w:val="00DC56E5"/>
    <w:rsid w:val="00DD10E0"/>
    <w:rsid w:val="00DD3F61"/>
    <w:rsid w:val="00DD447D"/>
    <w:rsid w:val="00DD615B"/>
    <w:rsid w:val="00DE260A"/>
    <w:rsid w:val="00DE617F"/>
    <w:rsid w:val="00DE72B8"/>
    <w:rsid w:val="00DE7C24"/>
    <w:rsid w:val="00DF2CD7"/>
    <w:rsid w:val="00E14DBB"/>
    <w:rsid w:val="00E202A3"/>
    <w:rsid w:val="00E37EC9"/>
    <w:rsid w:val="00E50CBD"/>
    <w:rsid w:val="00E60917"/>
    <w:rsid w:val="00E61E89"/>
    <w:rsid w:val="00E63DF1"/>
    <w:rsid w:val="00E668F9"/>
    <w:rsid w:val="00E72A78"/>
    <w:rsid w:val="00E7337A"/>
    <w:rsid w:val="00E80B41"/>
    <w:rsid w:val="00EC4D9F"/>
    <w:rsid w:val="00ED1DE4"/>
    <w:rsid w:val="00EE1A6E"/>
    <w:rsid w:val="00EE4F25"/>
    <w:rsid w:val="00EF3D79"/>
    <w:rsid w:val="00EF5FCF"/>
    <w:rsid w:val="00EF6E93"/>
    <w:rsid w:val="00F02906"/>
    <w:rsid w:val="00F04D2A"/>
    <w:rsid w:val="00F0710C"/>
    <w:rsid w:val="00F228ED"/>
    <w:rsid w:val="00F252D9"/>
    <w:rsid w:val="00F36E83"/>
    <w:rsid w:val="00F4018D"/>
    <w:rsid w:val="00F432A2"/>
    <w:rsid w:val="00F60CAD"/>
    <w:rsid w:val="00F65215"/>
    <w:rsid w:val="00F71C90"/>
    <w:rsid w:val="00F805B0"/>
    <w:rsid w:val="00F8268A"/>
    <w:rsid w:val="00F867E2"/>
    <w:rsid w:val="00FA0465"/>
    <w:rsid w:val="00FA61AD"/>
    <w:rsid w:val="00FD064B"/>
    <w:rsid w:val="00FD6AB3"/>
    <w:rsid w:val="00FE380B"/>
    <w:rsid w:val="00FF4773"/>
    <w:rsid w:val="00FF75A8"/>
    <w:rsid w:val="00FF7B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3BCA9"/>
  <w15:chartTrackingRefBased/>
  <w15:docId w15:val="{F51D3CD2-D2F6-4F9E-A5B0-74479CDC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CAF"/>
  </w:style>
  <w:style w:type="paragraph" w:styleId="Ttulo2">
    <w:name w:val="heading 2"/>
    <w:basedOn w:val="Normal"/>
    <w:link w:val="Ttulo2Car"/>
    <w:uiPriority w:val="9"/>
    <w:qFormat/>
    <w:rsid w:val="0083094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1C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1CB1"/>
  </w:style>
  <w:style w:type="paragraph" w:styleId="Piedepgina">
    <w:name w:val="footer"/>
    <w:basedOn w:val="Normal"/>
    <w:link w:val="PiedepginaCar"/>
    <w:uiPriority w:val="99"/>
    <w:unhideWhenUsed/>
    <w:rsid w:val="00851C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1CB1"/>
  </w:style>
  <w:style w:type="paragraph" w:styleId="Sinespaciado">
    <w:name w:val="No Spacing"/>
    <w:uiPriority w:val="1"/>
    <w:qFormat/>
    <w:rsid w:val="00851CB1"/>
    <w:pPr>
      <w:spacing w:after="0" w:line="240" w:lineRule="auto"/>
    </w:pPr>
  </w:style>
  <w:style w:type="character" w:customStyle="1" w:styleId="Ttulo2Car">
    <w:name w:val="Título 2 Car"/>
    <w:basedOn w:val="Fuentedeprrafopredeter"/>
    <w:link w:val="Ttulo2"/>
    <w:uiPriority w:val="9"/>
    <w:rsid w:val="00830946"/>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unhideWhenUsed/>
    <w:rsid w:val="00830946"/>
    <w:rPr>
      <w:color w:val="0563C1" w:themeColor="hyperlink"/>
      <w:u w:val="single"/>
    </w:rPr>
  </w:style>
  <w:style w:type="character" w:styleId="Nmerodepgina">
    <w:name w:val="page number"/>
    <w:basedOn w:val="Fuentedeprrafopredeter"/>
    <w:uiPriority w:val="99"/>
    <w:unhideWhenUsed/>
    <w:rsid w:val="007833E0"/>
  </w:style>
  <w:style w:type="paragraph" w:styleId="Prrafodelista">
    <w:name w:val="List Paragraph"/>
    <w:basedOn w:val="Normal"/>
    <w:uiPriority w:val="34"/>
    <w:qFormat/>
    <w:rsid w:val="00190CAF"/>
    <w:pPr>
      <w:spacing w:after="200" w:line="276" w:lineRule="auto"/>
      <w:ind w:left="720"/>
      <w:contextualSpacing/>
    </w:pPr>
  </w:style>
  <w:style w:type="table" w:styleId="Tablaconcuadrcula">
    <w:name w:val="Table Grid"/>
    <w:basedOn w:val="Tablanormal"/>
    <w:uiPriority w:val="39"/>
    <w:rsid w:val="0019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01A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114FE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A67534"/>
    <w:rPr>
      <w:sz w:val="16"/>
      <w:szCs w:val="16"/>
    </w:rPr>
  </w:style>
  <w:style w:type="paragraph" w:styleId="Textocomentario">
    <w:name w:val="annotation text"/>
    <w:basedOn w:val="Normal"/>
    <w:link w:val="TextocomentarioCar"/>
    <w:uiPriority w:val="99"/>
    <w:semiHidden/>
    <w:unhideWhenUsed/>
    <w:rsid w:val="00A675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7534"/>
    <w:rPr>
      <w:sz w:val="20"/>
      <w:szCs w:val="20"/>
    </w:rPr>
  </w:style>
  <w:style w:type="paragraph" w:styleId="Asuntodelcomentario">
    <w:name w:val="annotation subject"/>
    <w:basedOn w:val="Textocomentario"/>
    <w:next w:val="Textocomentario"/>
    <w:link w:val="AsuntodelcomentarioCar"/>
    <w:uiPriority w:val="99"/>
    <w:semiHidden/>
    <w:unhideWhenUsed/>
    <w:rsid w:val="00A67534"/>
    <w:rPr>
      <w:b/>
      <w:bCs/>
    </w:rPr>
  </w:style>
  <w:style w:type="character" w:customStyle="1" w:styleId="AsuntodelcomentarioCar">
    <w:name w:val="Asunto del comentario Car"/>
    <w:basedOn w:val="TextocomentarioCar"/>
    <w:link w:val="Asuntodelcomentario"/>
    <w:uiPriority w:val="99"/>
    <w:semiHidden/>
    <w:rsid w:val="00A67534"/>
    <w:rPr>
      <w:b/>
      <w:bCs/>
      <w:sz w:val="20"/>
      <w:szCs w:val="20"/>
    </w:rPr>
  </w:style>
  <w:style w:type="paragraph" w:styleId="Textodeglobo">
    <w:name w:val="Balloon Text"/>
    <w:basedOn w:val="Normal"/>
    <w:link w:val="TextodegloboCar"/>
    <w:uiPriority w:val="99"/>
    <w:semiHidden/>
    <w:unhideWhenUsed/>
    <w:rsid w:val="00A675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7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271919">
      <w:bodyDiv w:val="1"/>
      <w:marLeft w:val="0"/>
      <w:marRight w:val="0"/>
      <w:marTop w:val="0"/>
      <w:marBottom w:val="0"/>
      <w:divBdr>
        <w:top w:val="none" w:sz="0" w:space="0" w:color="auto"/>
        <w:left w:val="none" w:sz="0" w:space="0" w:color="auto"/>
        <w:bottom w:val="none" w:sz="0" w:space="0" w:color="auto"/>
        <w:right w:val="none" w:sz="0" w:space="0" w:color="auto"/>
      </w:divBdr>
    </w:div>
    <w:div w:id="1598520550">
      <w:bodyDiv w:val="1"/>
      <w:marLeft w:val="0"/>
      <w:marRight w:val="0"/>
      <w:marTop w:val="0"/>
      <w:marBottom w:val="0"/>
      <w:divBdr>
        <w:top w:val="none" w:sz="0" w:space="0" w:color="auto"/>
        <w:left w:val="none" w:sz="0" w:space="0" w:color="auto"/>
        <w:bottom w:val="none" w:sz="0" w:space="0" w:color="auto"/>
        <w:right w:val="none" w:sz="0" w:space="0" w:color="auto"/>
      </w:divBdr>
    </w:div>
    <w:div w:id="16778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gaciones@unimilitar.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vision.investigacionescampus@unimilitar.edu.co" TargetMode="External"/><Relationship Id="rId4" Type="http://schemas.openxmlformats.org/officeDocument/2006/relationships/settings" Target="settings.xml"/><Relationship Id="rId9" Type="http://schemas.openxmlformats.org/officeDocument/2006/relationships/hyperlink" Target="mailto:tramites.divinvestigaciones@unimilitar.edu.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EB6EA-9998-4C88-93A8-4E7E025A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3106</Words>
  <Characters>17087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hernandez</dc:creator>
  <cp:keywords/>
  <dc:description/>
  <cp:lastModifiedBy>Juan David Castaneda Puentes</cp:lastModifiedBy>
  <cp:revision>30</cp:revision>
  <dcterms:created xsi:type="dcterms:W3CDTF">2022-03-03T19:46:00Z</dcterms:created>
  <dcterms:modified xsi:type="dcterms:W3CDTF">2022-03-22T15:48:00Z</dcterms:modified>
</cp:coreProperties>
</file>