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64" w:type="pct"/>
        <w:tblInd w:w="-781" w:type="dxa"/>
        <w:tblLayout w:type="fixed"/>
        <w:tblCellMar>
          <w:left w:w="70" w:type="dxa"/>
          <w:right w:w="70" w:type="dxa"/>
        </w:tblCellMar>
        <w:tblLook w:val="04A0" w:firstRow="1" w:lastRow="0" w:firstColumn="1" w:lastColumn="0" w:noHBand="0" w:noVBand="1"/>
      </w:tblPr>
      <w:tblGrid>
        <w:gridCol w:w="1953"/>
        <w:gridCol w:w="719"/>
        <w:gridCol w:w="969"/>
        <w:gridCol w:w="697"/>
        <w:gridCol w:w="714"/>
        <w:gridCol w:w="379"/>
        <w:gridCol w:w="830"/>
        <w:gridCol w:w="1127"/>
        <w:gridCol w:w="438"/>
        <w:gridCol w:w="490"/>
        <w:gridCol w:w="2378"/>
      </w:tblGrid>
      <w:tr w:rsidR="00B84A57" w:rsidRPr="000954A9" w14:paraId="238784CD" w14:textId="77777777" w:rsidTr="007E082A">
        <w:trPr>
          <w:trHeight w:val="270"/>
        </w:trPr>
        <w:tc>
          <w:tcPr>
            <w:tcW w:w="5000" w:type="pct"/>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16D4F88B" w14:textId="77777777" w:rsidR="00B84A57" w:rsidRDefault="00B84A57" w:rsidP="00240384">
            <w:pPr>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Pr>
                <w:rFonts w:ascii="Calibri" w:eastAsia="Times New Roman" w:hAnsi="Calibri" w:cs="Times New Roman"/>
                <w:b/>
                <w:bCs/>
                <w:color w:val="000000"/>
                <w:sz w:val="20"/>
                <w:szCs w:val="20"/>
                <w:lang w:eastAsia="es-CO"/>
              </w:rPr>
              <w:t xml:space="preserve">CONTRATACIÓN </w:t>
            </w:r>
            <w:r w:rsidRPr="000954A9">
              <w:rPr>
                <w:rFonts w:ascii="Calibri" w:eastAsia="Times New Roman" w:hAnsi="Calibri" w:cs="Times New Roman"/>
                <w:b/>
                <w:bCs/>
                <w:color w:val="000000"/>
                <w:sz w:val="20"/>
                <w:szCs w:val="20"/>
                <w:lang w:eastAsia="es-CO"/>
              </w:rPr>
              <w:t>POR ORDEN DE PRESTACIÓN DE SERVICIOS</w:t>
            </w:r>
          </w:p>
          <w:p w14:paraId="034FB2B5" w14:textId="5730D5FA"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PROYECTO</w:t>
            </w:r>
            <w:r w:rsidRPr="00B84A57">
              <w:rPr>
                <w:rFonts w:ascii="Calibri" w:eastAsia="Times New Roman" w:hAnsi="Calibri" w:cs="Times New Roman"/>
                <w:b/>
                <w:bCs/>
                <w:color w:val="000000"/>
                <w:sz w:val="20"/>
                <w:szCs w:val="20"/>
                <w:lang w:eastAsia="es-CO"/>
              </w:rPr>
              <w:t xml:space="preserve"> DEL SISTEMA GENERAL DE REGALÍAS SGR  “FORTALECIMIENTO DE CAPACIDADES INSTALADAS DE CIENCIA Y TECNOLOGÍA DEL LABORATORIO DE DIAGNÓSTICO EN LA UNIVERSIDAD MILITAR NUEVA GRANADA, PARA ATENDER PROBLEMÁTICAS ASOCIADAS CON AGENTES BIOLÓGICOS DE ALTO RIESGO PARA</w:t>
            </w:r>
            <w:r>
              <w:rPr>
                <w:rFonts w:ascii="Calibri" w:eastAsia="Times New Roman" w:hAnsi="Calibri" w:cs="Times New Roman"/>
                <w:b/>
                <w:bCs/>
                <w:color w:val="000000"/>
                <w:sz w:val="20"/>
                <w:szCs w:val="20"/>
                <w:lang w:eastAsia="es-CO"/>
              </w:rPr>
              <w:t xml:space="preserve"> LA SALUD HUMANA, CUNDINAMARCA”.</w:t>
            </w:r>
          </w:p>
        </w:tc>
      </w:tr>
      <w:tr w:rsidR="00B84A57" w:rsidRPr="000954A9" w14:paraId="2DD7E288" w14:textId="77777777" w:rsidTr="007E082A">
        <w:trPr>
          <w:trHeight w:val="255"/>
        </w:trPr>
        <w:tc>
          <w:tcPr>
            <w:tcW w:w="2362" w:type="pct"/>
            <w:gridSpan w:val="5"/>
            <w:tcBorders>
              <w:top w:val="nil"/>
              <w:left w:val="single" w:sz="8" w:space="0" w:color="auto"/>
              <w:bottom w:val="single" w:sz="8" w:space="0" w:color="auto"/>
              <w:right w:val="single" w:sz="8" w:space="0" w:color="auto"/>
            </w:tcBorders>
            <w:shd w:val="pct12" w:color="auto" w:fill="auto"/>
            <w:noWrap/>
            <w:vAlign w:val="bottom"/>
            <w:hideMark/>
          </w:tcPr>
          <w:p w14:paraId="20FE650C" w14:textId="77777777" w:rsidR="00B84A57" w:rsidRPr="000954A9" w:rsidRDefault="00B84A57" w:rsidP="00240384">
            <w:pP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CONTRATACIÓN:</w:t>
            </w:r>
          </w:p>
        </w:tc>
        <w:tc>
          <w:tcPr>
            <w:tcW w:w="2638" w:type="pct"/>
            <w:gridSpan w:val="6"/>
            <w:tcBorders>
              <w:top w:val="nil"/>
              <w:left w:val="nil"/>
              <w:bottom w:val="single" w:sz="8" w:space="0" w:color="auto"/>
              <w:right w:val="single" w:sz="8" w:space="0" w:color="auto"/>
            </w:tcBorders>
            <w:shd w:val="clear" w:color="auto" w:fill="auto"/>
            <w:noWrap/>
            <w:vAlign w:val="bottom"/>
            <w:hideMark/>
          </w:tcPr>
          <w:p w14:paraId="5A774D28" w14:textId="306B39FE" w:rsidR="00B84A57" w:rsidRPr="000954A9" w:rsidRDefault="00B84B11" w:rsidP="00240384">
            <w:pP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Apoyo a la Gestión</w:t>
            </w:r>
          </w:p>
        </w:tc>
      </w:tr>
      <w:tr w:rsidR="00B84A57" w14:paraId="5FB8CC6D" w14:textId="77777777" w:rsidTr="007E082A">
        <w:trPr>
          <w:trHeight w:val="255"/>
        </w:trPr>
        <w:tc>
          <w:tcPr>
            <w:tcW w:w="5000" w:type="pct"/>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4E1A3D91" w14:textId="77777777" w:rsidR="00B84A57"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B84A57" w:rsidRPr="00A50A05" w14:paraId="14041DC2" w14:textId="77777777" w:rsidTr="007E082A">
        <w:trPr>
          <w:trHeight w:val="255"/>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4F8748E3" w14:textId="5248F62B" w:rsidR="00B84A57" w:rsidRPr="00A50A05" w:rsidRDefault="003C6CCF" w:rsidP="003C6CCF">
            <w:pPr>
              <w:jc w:val="both"/>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Tecnólogo en gestión empresarial</w:t>
            </w:r>
            <w:r w:rsidR="00B84A57">
              <w:rPr>
                <w:rFonts w:ascii="Calibri" w:eastAsia="Times New Roman" w:hAnsi="Calibri" w:cs="Times New Roman"/>
                <w:bCs/>
                <w:color w:val="000000"/>
                <w:sz w:val="20"/>
                <w:szCs w:val="20"/>
                <w:lang w:eastAsia="es-CO"/>
              </w:rPr>
              <w:t xml:space="preserve">, para el </w:t>
            </w:r>
            <w:r w:rsidR="00B84A57" w:rsidRPr="00E96024">
              <w:rPr>
                <w:rFonts w:ascii="Calibri" w:eastAsia="Times New Roman" w:hAnsi="Calibri" w:cs="Times New Roman"/>
                <w:bCs/>
                <w:color w:val="000000"/>
                <w:sz w:val="20"/>
                <w:szCs w:val="20"/>
                <w:lang w:eastAsia="es-CO"/>
              </w:rPr>
              <w:t>desarrollo del proyecto “Fortalecimiento de capacidades instaladas de ciencia y tecnología del laboratorio de Diagnóstico en la Universidad Militar Nueva Granada, para atender problemáticas asociadas con agentes biológicos de alto riesgo para la salud humana, Cundinamarca”,</w:t>
            </w:r>
            <w:r w:rsidR="007E082A">
              <w:rPr>
                <w:rFonts w:asciiTheme="majorHAnsi" w:hAnsiTheme="majorHAnsi" w:cstheme="majorHAnsi"/>
                <w:color w:val="000000"/>
                <w:sz w:val="20"/>
                <w:szCs w:val="20"/>
                <w:shd w:val="clear" w:color="auto" w:fill="FFFFFF"/>
              </w:rPr>
              <w:t xml:space="preserve"> </w:t>
            </w:r>
            <w:r w:rsidR="007E082A" w:rsidRPr="00C91853">
              <w:rPr>
                <w:rFonts w:asciiTheme="majorHAnsi" w:hAnsiTheme="majorHAnsi" w:cstheme="majorHAnsi"/>
                <w:color w:val="000000"/>
                <w:sz w:val="20"/>
                <w:szCs w:val="20"/>
                <w:shd w:val="clear" w:color="auto" w:fill="FFFFFF"/>
              </w:rPr>
              <w:t xml:space="preserve">identificado con el </w:t>
            </w:r>
            <w:proofErr w:type="spellStart"/>
            <w:r w:rsidR="007E082A" w:rsidRPr="00C91853">
              <w:rPr>
                <w:rFonts w:asciiTheme="majorHAnsi" w:hAnsiTheme="majorHAnsi" w:cstheme="majorHAnsi"/>
                <w:color w:val="000000"/>
                <w:sz w:val="20"/>
                <w:szCs w:val="20"/>
                <w:shd w:val="clear" w:color="auto" w:fill="FFFFFF"/>
              </w:rPr>
              <w:t>Bpin</w:t>
            </w:r>
            <w:proofErr w:type="spellEnd"/>
            <w:r w:rsidR="007E082A" w:rsidRPr="00C91853">
              <w:rPr>
                <w:rFonts w:asciiTheme="majorHAnsi" w:hAnsiTheme="majorHAnsi" w:cstheme="majorHAnsi"/>
                <w:color w:val="000000"/>
                <w:sz w:val="20"/>
                <w:szCs w:val="20"/>
                <w:shd w:val="clear" w:color="auto" w:fill="FFFFFF"/>
              </w:rPr>
              <w:t xml:space="preserve"> No. 2020000100103</w:t>
            </w:r>
          </w:p>
        </w:tc>
      </w:tr>
      <w:tr w:rsidR="00B84A57" w:rsidRPr="000954A9" w14:paraId="13EE8DE6" w14:textId="77777777" w:rsidTr="007E082A">
        <w:trPr>
          <w:trHeight w:val="255"/>
        </w:trPr>
        <w:tc>
          <w:tcPr>
            <w:tcW w:w="5000" w:type="pct"/>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CF66786"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B84A57" w:rsidRPr="002C4EEA" w14:paraId="06E08A15" w14:textId="77777777" w:rsidTr="007E082A">
        <w:trPr>
          <w:trHeight w:val="255"/>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7193E89D" w14:textId="04D39CD5" w:rsidR="00B84A57" w:rsidRPr="00C91853" w:rsidRDefault="00C91853" w:rsidP="00C91853">
            <w:pPr>
              <w:pStyle w:val="Prrafodelista"/>
              <w:numPr>
                <w:ilvl w:val="0"/>
                <w:numId w:val="1"/>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Tecnólogo en Gestión Empresarial.</w:t>
            </w:r>
          </w:p>
          <w:p w14:paraId="56D496B0" w14:textId="5537E05C" w:rsidR="00B84A57" w:rsidRPr="00C91853" w:rsidRDefault="00B84A57" w:rsidP="00C91853">
            <w:pPr>
              <w:pStyle w:val="Prrafodelista"/>
              <w:numPr>
                <w:ilvl w:val="0"/>
                <w:numId w:val="1"/>
              </w:numPr>
              <w:spacing w:after="0" w:line="240" w:lineRule="auto"/>
              <w:jc w:val="both"/>
              <w:rPr>
                <w:rFonts w:ascii="Calibri" w:eastAsia="Times New Roman" w:hAnsi="Calibri" w:cs="Times New Roman"/>
                <w:bCs/>
                <w:sz w:val="20"/>
                <w:szCs w:val="20"/>
                <w:lang w:eastAsia="es-CO"/>
              </w:rPr>
            </w:pPr>
            <w:r w:rsidRPr="00E96024">
              <w:rPr>
                <w:rFonts w:ascii="Calibri" w:eastAsia="Times New Roman" w:hAnsi="Calibri" w:cs="Times New Roman"/>
                <w:bCs/>
                <w:sz w:val="20"/>
                <w:szCs w:val="20"/>
                <w:lang w:eastAsia="es-CO"/>
              </w:rPr>
              <w:t xml:space="preserve">Experiencia laboral certificada mínima de </w:t>
            </w:r>
            <w:r w:rsidR="00C91853">
              <w:rPr>
                <w:rFonts w:ascii="Calibri" w:eastAsia="Times New Roman" w:hAnsi="Calibri" w:cs="Times New Roman"/>
                <w:bCs/>
                <w:sz w:val="20"/>
                <w:szCs w:val="20"/>
                <w:lang w:eastAsia="es-CO"/>
              </w:rPr>
              <w:t>3</w:t>
            </w:r>
            <w:r w:rsidRPr="00E96024">
              <w:rPr>
                <w:rFonts w:ascii="Calibri" w:eastAsia="Times New Roman" w:hAnsi="Calibri" w:cs="Times New Roman"/>
                <w:bCs/>
                <w:sz w:val="20"/>
                <w:szCs w:val="20"/>
                <w:lang w:eastAsia="es-CO"/>
              </w:rPr>
              <w:t xml:space="preserve"> año</w:t>
            </w:r>
            <w:r w:rsidR="00C91853">
              <w:rPr>
                <w:rFonts w:ascii="Calibri" w:eastAsia="Times New Roman" w:hAnsi="Calibri" w:cs="Times New Roman"/>
                <w:bCs/>
                <w:sz w:val="20"/>
                <w:szCs w:val="20"/>
                <w:lang w:eastAsia="es-CO"/>
              </w:rPr>
              <w:t xml:space="preserve"> en labores de asistencia ad</w:t>
            </w:r>
            <w:bookmarkStart w:id="0" w:name="_GoBack"/>
            <w:bookmarkEnd w:id="0"/>
            <w:r w:rsidR="00C91853">
              <w:rPr>
                <w:rFonts w:ascii="Calibri" w:eastAsia="Times New Roman" w:hAnsi="Calibri" w:cs="Times New Roman"/>
                <w:bCs/>
                <w:sz w:val="20"/>
                <w:szCs w:val="20"/>
                <w:lang w:eastAsia="es-CO"/>
              </w:rPr>
              <w:t>ministrativa, apoyo logístico y asistencial de archivo.</w:t>
            </w:r>
          </w:p>
          <w:p w14:paraId="55AA71E7" w14:textId="77777777" w:rsidR="00B84A57" w:rsidRPr="002C4EEA" w:rsidRDefault="00B84A57" w:rsidP="00240384">
            <w:pPr>
              <w:pStyle w:val="Prrafodelista"/>
              <w:numPr>
                <w:ilvl w:val="0"/>
                <w:numId w:val="1"/>
              </w:numPr>
              <w:spacing w:after="0" w:line="240" w:lineRule="auto"/>
              <w:jc w:val="both"/>
              <w:rPr>
                <w:rFonts w:ascii="Calibri" w:eastAsia="Times New Roman" w:hAnsi="Calibri" w:cs="Times New Roman"/>
                <w:bCs/>
                <w:sz w:val="20"/>
                <w:szCs w:val="20"/>
                <w:lang w:eastAsia="es-CO"/>
              </w:rPr>
            </w:pPr>
            <w:r w:rsidRPr="003F4B44">
              <w:rPr>
                <w:rFonts w:ascii="Calibri" w:eastAsia="Times New Roman" w:hAnsi="Calibri" w:cs="Times New Roman"/>
                <w:bCs/>
                <w:sz w:val="20"/>
                <w:szCs w:val="20"/>
                <w:lang w:eastAsia="es-CO"/>
              </w:rPr>
              <w:t>Experiencia laboral comprobada de por lo menos 1 año en participación de proyectos del sistema general de regalías SGR.</w:t>
            </w:r>
          </w:p>
        </w:tc>
      </w:tr>
      <w:tr w:rsidR="00B84A57" w:rsidRPr="000954A9" w14:paraId="6A65616E" w14:textId="77777777" w:rsidTr="007E082A">
        <w:trPr>
          <w:trHeight w:val="255"/>
        </w:trPr>
        <w:tc>
          <w:tcPr>
            <w:tcW w:w="5000" w:type="pct"/>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6F1DEEF7"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B84A57" w:rsidRPr="000954A9" w14:paraId="2EEDE2F7" w14:textId="77777777" w:rsidTr="007E082A">
        <w:trPr>
          <w:trHeight w:val="255"/>
        </w:trPr>
        <w:tc>
          <w:tcPr>
            <w:tcW w:w="2028" w:type="pct"/>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57A1C9" w14:textId="77777777" w:rsidR="00B84A57" w:rsidRPr="000954A9" w:rsidRDefault="00B84A57" w:rsidP="00240384">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2972" w:type="pct"/>
            <w:gridSpan w:val="7"/>
            <w:tcBorders>
              <w:top w:val="single" w:sz="8" w:space="0" w:color="auto"/>
              <w:left w:val="single" w:sz="8" w:space="0" w:color="auto"/>
              <w:bottom w:val="single" w:sz="4" w:space="0" w:color="auto"/>
              <w:right w:val="single" w:sz="8" w:space="0" w:color="auto"/>
            </w:tcBorders>
            <w:shd w:val="clear" w:color="auto" w:fill="auto"/>
            <w:vAlign w:val="bottom"/>
          </w:tcPr>
          <w:p w14:paraId="12E67A48" w14:textId="20815549" w:rsidR="00B84A57" w:rsidRPr="000954A9" w:rsidRDefault="00C91853"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Tecnólogo en Gestión Empresarial.</w:t>
            </w:r>
          </w:p>
        </w:tc>
      </w:tr>
      <w:tr w:rsidR="00AB37AB" w:rsidRPr="000954A9" w14:paraId="1B74DD9B" w14:textId="77777777" w:rsidTr="007E082A">
        <w:trPr>
          <w:trHeight w:val="255"/>
        </w:trPr>
        <w:tc>
          <w:tcPr>
            <w:tcW w:w="2028" w:type="pct"/>
            <w:gridSpan w:val="4"/>
            <w:tcBorders>
              <w:top w:val="nil"/>
              <w:left w:val="single" w:sz="8" w:space="0" w:color="auto"/>
              <w:bottom w:val="single" w:sz="4" w:space="0" w:color="auto"/>
              <w:right w:val="single" w:sz="4" w:space="0" w:color="auto"/>
            </w:tcBorders>
            <w:shd w:val="clear" w:color="auto" w:fill="auto"/>
            <w:noWrap/>
            <w:vAlign w:val="bottom"/>
          </w:tcPr>
          <w:p w14:paraId="7728EA27"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510" w:type="pct"/>
            <w:gridSpan w:val="2"/>
            <w:tcBorders>
              <w:top w:val="nil"/>
              <w:left w:val="single" w:sz="8" w:space="0" w:color="auto"/>
              <w:bottom w:val="single" w:sz="4" w:space="0" w:color="auto"/>
              <w:right w:val="single" w:sz="8" w:space="0" w:color="auto"/>
            </w:tcBorders>
            <w:shd w:val="clear" w:color="auto" w:fill="auto"/>
            <w:vAlign w:val="bottom"/>
          </w:tcPr>
          <w:p w14:paraId="77ABE4DB"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No aplica</w:t>
            </w:r>
          </w:p>
        </w:tc>
        <w:tc>
          <w:tcPr>
            <w:tcW w:w="915" w:type="pct"/>
            <w:gridSpan w:val="2"/>
            <w:tcBorders>
              <w:top w:val="nil"/>
              <w:left w:val="single" w:sz="8" w:space="0" w:color="auto"/>
              <w:bottom w:val="single" w:sz="4" w:space="0" w:color="auto"/>
              <w:right w:val="single" w:sz="8" w:space="0" w:color="auto"/>
            </w:tcBorders>
            <w:shd w:val="clear" w:color="auto" w:fill="auto"/>
            <w:vAlign w:val="bottom"/>
          </w:tcPr>
          <w:p w14:paraId="1877AE28"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1547" w:type="pct"/>
            <w:gridSpan w:val="3"/>
            <w:tcBorders>
              <w:top w:val="nil"/>
              <w:left w:val="single" w:sz="8" w:space="0" w:color="auto"/>
              <w:bottom w:val="single" w:sz="4" w:space="0" w:color="auto"/>
              <w:right w:val="single" w:sz="8" w:space="0" w:color="auto"/>
            </w:tcBorders>
            <w:shd w:val="clear" w:color="auto" w:fill="auto"/>
            <w:vAlign w:val="bottom"/>
          </w:tcPr>
          <w:p w14:paraId="4260ED1A"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No Aplica</w:t>
            </w:r>
          </w:p>
        </w:tc>
      </w:tr>
      <w:tr w:rsidR="00B84A57" w:rsidRPr="000954A9" w14:paraId="42C3BB6C" w14:textId="77777777" w:rsidTr="007E082A">
        <w:trPr>
          <w:trHeight w:val="255"/>
        </w:trPr>
        <w:tc>
          <w:tcPr>
            <w:tcW w:w="2028" w:type="pct"/>
            <w:gridSpan w:val="4"/>
            <w:tcBorders>
              <w:top w:val="nil"/>
              <w:left w:val="single" w:sz="8" w:space="0" w:color="auto"/>
              <w:bottom w:val="single" w:sz="4" w:space="0" w:color="auto"/>
              <w:right w:val="single" w:sz="4" w:space="0" w:color="auto"/>
            </w:tcBorders>
            <w:shd w:val="clear" w:color="auto" w:fill="auto"/>
            <w:noWrap/>
            <w:vAlign w:val="bottom"/>
            <w:hideMark/>
          </w:tcPr>
          <w:p w14:paraId="6D665102" w14:textId="77777777" w:rsidR="00B84A57" w:rsidRPr="000954A9" w:rsidRDefault="00B84A57" w:rsidP="00240384">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2972" w:type="pct"/>
            <w:gridSpan w:val="7"/>
            <w:tcBorders>
              <w:top w:val="nil"/>
              <w:left w:val="single" w:sz="8" w:space="0" w:color="auto"/>
              <w:bottom w:val="single" w:sz="4" w:space="0" w:color="auto"/>
              <w:right w:val="single" w:sz="8" w:space="0" w:color="auto"/>
            </w:tcBorders>
            <w:shd w:val="clear" w:color="auto" w:fill="auto"/>
            <w:vAlign w:val="bottom"/>
          </w:tcPr>
          <w:p w14:paraId="093EA16E" w14:textId="5F6A766A" w:rsidR="00B84A57" w:rsidRPr="000954A9" w:rsidRDefault="00C91853"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No aplica</w:t>
            </w:r>
          </w:p>
        </w:tc>
      </w:tr>
      <w:tr w:rsidR="00AB37AB" w:rsidRPr="000954A9" w14:paraId="13291E0F" w14:textId="77777777" w:rsidTr="007E082A">
        <w:trPr>
          <w:trHeight w:val="255"/>
        </w:trPr>
        <w:tc>
          <w:tcPr>
            <w:tcW w:w="2028" w:type="pct"/>
            <w:gridSpan w:val="4"/>
            <w:tcBorders>
              <w:top w:val="nil"/>
              <w:left w:val="single" w:sz="8" w:space="0" w:color="auto"/>
              <w:bottom w:val="single" w:sz="8" w:space="0" w:color="auto"/>
              <w:right w:val="single" w:sz="4" w:space="0" w:color="auto"/>
            </w:tcBorders>
            <w:shd w:val="clear" w:color="auto" w:fill="auto"/>
            <w:noWrap/>
            <w:vAlign w:val="bottom"/>
          </w:tcPr>
          <w:p w14:paraId="69F9FC7E"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510" w:type="pct"/>
            <w:gridSpan w:val="2"/>
            <w:tcBorders>
              <w:top w:val="nil"/>
              <w:left w:val="single" w:sz="8" w:space="0" w:color="auto"/>
              <w:bottom w:val="single" w:sz="8" w:space="0" w:color="auto"/>
              <w:right w:val="single" w:sz="8" w:space="0" w:color="auto"/>
            </w:tcBorders>
            <w:shd w:val="clear" w:color="auto" w:fill="auto"/>
            <w:vAlign w:val="bottom"/>
          </w:tcPr>
          <w:p w14:paraId="36585AF2"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No aplica</w:t>
            </w:r>
          </w:p>
        </w:tc>
        <w:tc>
          <w:tcPr>
            <w:tcW w:w="915" w:type="pct"/>
            <w:gridSpan w:val="2"/>
            <w:tcBorders>
              <w:top w:val="nil"/>
              <w:left w:val="single" w:sz="8" w:space="0" w:color="auto"/>
              <w:bottom w:val="single" w:sz="8" w:space="0" w:color="auto"/>
              <w:right w:val="single" w:sz="8" w:space="0" w:color="auto"/>
            </w:tcBorders>
            <w:shd w:val="clear" w:color="auto" w:fill="auto"/>
            <w:vAlign w:val="bottom"/>
          </w:tcPr>
          <w:p w14:paraId="76A5C257"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1547" w:type="pct"/>
            <w:gridSpan w:val="3"/>
            <w:tcBorders>
              <w:top w:val="nil"/>
              <w:left w:val="single" w:sz="8" w:space="0" w:color="auto"/>
              <w:bottom w:val="single" w:sz="8" w:space="0" w:color="auto"/>
              <w:right w:val="single" w:sz="8" w:space="0" w:color="auto"/>
            </w:tcBorders>
            <w:shd w:val="clear" w:color="auto" w:fill="auto"/>
            <w:vAlign w:val="bottom"/>
          </w:tcPr>
          <w:p w14:paraId="501D67EF"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No Aplica</w:t>
            </w:r>
          </w:p>
        </w:tc>
      </w:tr>
      <w:tr w:rsidR="00B84A57" w:rsidRPr="000954A9" w14:paraId="70B9651A" w14:textId="77777777" w:rsidTr="007E082A">
        <w:trPr>
          <w:trHeight w:val="255"/>
        </w:trPr>
        <w:tc>
          <w:tcPr>
            <w:tcW w:w="5000" w:type="pct"/>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B72DDF2"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p>
        </w:tc>
      </w:tr>
      <w:tr w:rsidR="00AB37AB" w:rsidRPr="00946B52" w14:paraId="1B18D038" w14:textId="77777777" w:rsidTr="007E082A">
        <w:trPr>
          <w:trHeight w:val="121"/>
        </w:trPr>
        <w:tc>
          <w:tcPr>
            <w:tcW w:w="913" w:type="pct"/>
            <w:vMerge w:val="restart"/>
            <w:tcBorders>
              <w:top w:val="single" w:sz="8" w:space="0" w:color="auto"/>
              <w:left w:val="single" w:sz="8" w:space="0" w:color="auto"/>
              <w:right w:val="single" w:sz="8" w:space="0" w:color="auto"/>
            </w:tcBorders>
            <w:shd w:val="clear" w:color="auto" w:fill="auto"/>
            <w:noWrap/>
            <w:hideMark/>
          </w:tcPr>
          <w:p w14:paraId="13688EA2" w14:textId="77777777" w:rsidR="00B84A57"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2D349DD1" w14:textId="77777777" w:rsidR="00B84A57" w:rsidRDefault="00B84A57" w:rsidP="00240384">
            <w:pPr>
              <w:rPr>
                <w:rFonts w:ascii="Calibri" w:eastAsia="Times New Roman" w:hAnsi="Calibri" w:cs="Times New Roman"/>
                <w:color w:val="000000"/>
                <w:sz w:val="20"/>
                <w:szCs w:val="20"/>
                <w:lang w:eastAsia="es-CO"/>
              </w:rPr>
            </w:pPr>
          </w:p>
          <w:p w14:paraId="569720E8" w14:textId="77777777" w:rsidR="00B84A57" w:rsidRPr="00E87041" w:rsidRDefault="00B84A57" w:rsidP="00240384">
            <w:pPr>
              <w:rPr>
                <w:rFonts w:ascii="Calibri" w:eastAsia="Times New Roman" w:hAnsi="Calibri" w:cs="Times New Roman"/>
                <w:color w:val="000000"/>
                <w:sz w:val="16"/>
                <w:szCs w:val="16"/>
                <w:u w:val="single"/>
                <w:lang w:eastAsia="es-CO"/>
              </w:rPr>
            </w:pPr>
            <w:r w:rsidRPr="00946B52">
              <w:rPr>
                <w:rFonts w:ascii="Calibri" w:eastAsia="Times New Roman" w:hAnsi="Calibri" w:cs="Times New Roman"/>
                <w:color w:val="000000"/>
                <w:sz w:val="16"/>
                <w:szCs w:val="16"/>
                <w:lang w:eastAsia="es-CO"/>
              </w:rPr>
              <w:t xml:space="preserve">1 a 3 años: </w:t>
            </w:r>
            <w:r>
              <w:rPr>
                <w:rFonts w:ascii="Calibri" w:eastAsia="Times New Roman" w:hAnsi="Calibri" w:cs="Times New Roman"/>
                <w:color w:val="000000"/>
                <w:sz w:val="16"/>
                <w:szCs w:val="16"/>
                <w:u w:val="single"/>
                <w:lang w:eastAsia="es-CO"/>
              </w:rPr>
              <w:t>X</w:t>
            </w:r>
          </w:p>
          <w:p w14:paraId="7ED65725" w14:textId="77777777" w:rsidR="00B84A57" w:rsidRPr="00946B52" w:rsidRDefault="00B84A57" w:rsidP="00240384">
            <w:pPr>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4 a 6 años: _____</w:t>
            </w:r>
          </w:p>
          <w:p w14:paraId="7FDA11BC" w14:textId="77777777" w:rsidR="00B84A57" w:rsidRPr="00946B52" w:rsidRDefault="00B84A57" w:rsidP="00240384">
            <w:pPr>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7 a 9 años: _____</w:t>
            </w:r>
          </w:p>
          <w:p w14:paraId="6BE75DB1" w14:textId="77777777" w:rsidR="00B84A57" w:rsidRPr="000954A9" w:rsidRDefault="00B84A57" w:rsidP="00240384">
            <w:pPr>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1626" w:type="pct"/>
            <w:gridSpan w:val="5"/>
            <w:tcBorders>
              <w:top w:val="single" w:sz="8" w:space="0" w:color="auto"/>
              <w:left w:val="single" w:sz="8" w:space="0" w:color="auto"/>
              <w:bottom w:val="single" w:sz="8" w:space="0" w:color="auto"/>
              <w:right w:val="single" w:sz="8" w:space="0" w:color="auto"/>
            </w:tcBorders>
            <w:shd w:val="pct12" w:color="auto" w:fill="auto"/>
            <w:vAlign w:val="bottom"/>
          </w:tcPr>
          <w:p w14:paraId="26024E02" w14:textId="77777777" w:rsidR="00B84A57" w:rsidRPr="00946B52" w:rsidRDefault="00B84A57" w:rsidP="00240384">
            <w:pPr>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2462" w:type="pct"/>
            <w:gridSpan w:val="5"/>
            <w:tcBorders>
              <w:top w:val="single" w:sz="8" w:space="0" w:color="auto"/>
              <w:left w:val="single" w:sz="8" w:space="0" w:color="auto"/>
              <w:bottom w:val="single" w:sz="8" w:space="0" w:color="auto"/>
              <w:right w:val="single" w:sz="8" w:space="0" w:color="auto"/>
            </w:tcBorders>
            <w:shd w:val="pct12" w:color="auto" w:fill="auto"/>
            <w:vAlign w:val="bottom"/>
          </w:tcPr>
          <w:p w14:paraId="41775C32" w14:textId="77777777" w:rsidR="00B84A57" w:rsidRPr="00946B52" w:rsidRDefault="00B84A57" w:rsidP="00240384">
            <w:pPr>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AB37AB" w:rsidRPr="00946B52" w14:paraId="3604BFAE" w14:textId="77777777" w:rsidTr="007E082A">
        <w:trPr>
          <w:trHeight w:val="418"/>
        </w:trPr>
        <w:tc>
          <w:tcPr>
            <w:tcW w:w="913" w:type="pct"/>
            <w:vMerge/>
            <w:tcBorders>
              <w:left w:val="single" w:sz="8" w:space="0" w:color="auto"/>
              <w:right w:val="single" w:sz="8" w:space="0" w:color="auto"/>
            </w:tcBorders>
            <w:shd w:val="clear" w:color="auto" w:fill="auto"/>
            <w:noWrap/>
            <w:vAlign w:val="bottom"/>
          </w:tcPr>
          <w:p w14:paraId="21F8B6F5" w14:textId="77777777" w:rsidR="00B84A57" w:rsidRDefault="00B84A57" w:rsidP="00240384">
            <w:pPr>
              <w:rPr>
                <w:rFonts w:ascii="Calibri" w:eastAsia="Times New Roman" w:hAnsi="Calibri" w:cs="Times New Roman"/>
                <w:color w:val="000000"/>
                <w:sz w:val="20"/>
                <w:szCs w:val="20"/>
                <w:lang w:eastAsia="es-CO"/>
              </w:rPr>
            </w:pPr>
          </w:p>
        </w:tc>
        <w:tc>
          <w:tcPr>
            <w:tcW w:w="1626" w:type="pct"/>
            <w:gridSpan w:val="5"/>
            <w:tcBorders>
              <w:top w:val="nil"/>
              <w:left w:val="single" w:sz="8" w:space="0" w:color="auto"/>
              <w:bottom w:val="single" w:sz="8" w:space="0" w:color="auto"/>
              <w:right w:val="single" w:sz="8" w:space="0" w:color="auto"/>
            </w:tcBorders>
            <w:shd w:val="clear" w:color="auto" w:fill="auto"/>
            <w:vAlign w:val="bottom"/>
          </w:tcPr>
          <w:p w14:paraId="5D8F9AD6" w14:textId="124DB792" w:rsidR="00B84A57" w:rsidRPr="00E87041" w:rsidRDefault="00B84A57" w:rsidP="00C91853">
            <w:pPr>
              <w:rPr>
                <w:rFonts w:ascii="Calibri" w:eastAsia="Times New Roman" w:hAnsi="Calibri" w:cs="Times New Roman"/>
                <w:color w:val="000000"/>
                <w:sz w:val="16"/>
                <w:szCs w:val="16"/>
                <w:u w:val="single"/>
                <w:lang w:eastAsia="es-CO"/>
              </w:rPr>
            </w:pPr>
            <w:r w:rsidRPr="00946B52">
              <w:rPr>
                <w:rFonts w:ascii="Calibri" w:eastAsia="Times New Roman" w:hAnsi="Calibri" w:cs="Times New Roman"/>
                <w:color w:val="000000"/>
                <w:sz w:val="16"/>
                <w:szCs w:val="16"/>
                <w:lang w:eastAsia="es-CO"/>
              </w:rPr>
              <w:t>Orientación a resultados:</w:t>
            </w:r>
            <w:r>
              <w:rPr>
                <w:rFonts w:ascii="Calibri" w:eastAsia="Times New Roman" w:hAnsi="Calibri" w:cs="Times New Roman"/>
                <w:color w:val="000000"/>
                <w:sz w:val="16"/>
                <w:szCs w:val="16"/>
                <w:lang w:eastAsia="es-CO"/>
              </w:rPr>
              <w:t xml:space="preserve"> </w:t>
            </w:r>
            <w:r>
              <w:rPr>
                <w:rFonts w:ascii="Calibri" w:eastAsia="Times New Roman" w:hAnsi="Calibri" w:cs="Times New Roman"/>
                <w:color w:val="000000"/>
                <w:sz w:val="16"/>
                <w:szCs w:val="16"/>
                <w:u w:val="single"/>
                <w:lang w:eastAsia="es-CO"/>
              </w:rPr>
              <w:t>_</w:t>
            </w:r>
          </w:p>
        </w:tc>
        <w:tc>
          <w:tcPr>
            <w:tcW w:w="1120" w:type="pct"/>
            <w:gridSpan w:val="3"/>
            <w:tcBorders>
              <w:top w:val="single" w:sz="8" w:space="0" w:color="auto"/>
              <w:left w:val="single" w:sz="8" w:space="0" w:color="auto"/>
              <w:bottom w:val="single" w:sz="8" w:space="0" w:color="auto"/>
              <w:right w:val="single" w:sz="8" w:space="0" w:color="auto"/>
            </w:tcBorders>
            <w:shd w:val="clear" w:color="auto" w:fill="auto"/>
            <w:vAlign w:val="bottom"/>
          </w:tcPr>
          <w:p w14:paraId="6933E8AB" w14:textId="3BE3F66B" w:rsidR="00B84A57" w:rsidRPr="00946B52" w:rsidRDefault="00B84A57" w:rsidP="00240384">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w:t>
            </w:r>
            <w:r w:rsidR="00C91853">
              <w:rPr>
                <w:rFonts w:ascii="Calibri" w:eastAsia="Times New Roman" w:hAnsi="Calibri" w:cs="Times New Roman"/>
                <w:color w:val="000000"/>
                <w:sz w:val="16"/>
                <w:szCs w:val="16"/>
                <w:lang w:eastAsia="es-CO"/>
              </w:rPr>
              <w:t>iderazgo para el cambio:_</w:t>
            </w:r>
            <w:r>
              <w:rPr>
                <w:rFonts w:ascii="Calibri" w:eastAsia="Times New Roman" w:hAnsi="Calibri" w:cs="Times New Roman"/>
                <w:color w:val="000000"/>
                <w:sz w:val="16"/>
                <w:szCs w:val="16"/>
                <w:lang w:eastAsia="es-CO"/>
              </w:rPr>
              <w:t>_</w:t>
            </w:r>
          </w:p>
        </w:tc>
        <w:tc>
          <w:tcPr>
            <w:tcW w:w="1341" w:type="pct"/>
            <w:gridSpan w:val="2"/>
            <w:tcBorders>
              <w:top w:val="single" w:sz="8" w:space="0" w:color="auto"/>
              <w:left w:val="single" w:sz="8" w:space="0" w:color="auto"/>
              <w:bottom w:val="single" w:sz="8" w:space="0" w:color="auto"/>
              <w:right w:val="single" w:sz="8" w:space="0" w:color="auto"/>
            </w:tcBorders>
            <w:shd w:val="clear" w:color="auto" w:fill="auto"/>
            <w:vAlign w:val="bottom"/>
          </w:tcPr>
          <w:p w14:paraId="0771DBAA" w14:textId="36D45205" w:rsidR="00B84A57" w:rsidRPr="00C91853" w:rsidRDefault="00C91853" w:rsidP="00C91853">
            <w:pPr>
              <w:rPr>
                <w:rFonts w:ascii="Calibri" w:eastAsia="Times New Roman" w:hAnsi="Calibri" w:cs="Times New Roman"/>
                <w:color w:val="000000"/>
                <w:sz w:val="16"/>
                <w:szCs w:val="16"/>
                <w:u w:val="single"/>
                <w:lang w:eastAsia="es-CO"/>
              </w:rPr>
            </w:pPr>
            <w:r>
              <w:rPr>
                <w:rFonts w:ascii="Calibri" w:eastAsia="Times New Roman" w:hAnsi="Calibri" w:cs="Times New Roman"/>
                <w:color w:val="000000"/>
                <w:sz w:val="16"/>
                <w:szCs w:val="16"/>
                <w:lang w:eastAsia="es-CO"/>
              </w:rPr>
              <w:t xml:space="preserve">Conocimiento del entorno: </w:t>
            </w:r>
            <w:r>
              <w:rPr>
                <w:rFonts w:ascii="Calibri" w:eastAsia="Times New Roman" w:hAnsi="Calibri" w:cs="Times New Roman"/>
                <w:color w:val="000000"/>
                <w:sz w:val="16"/>
                <w:szCs w:val="16"/>
                <w:u w:val="single"/>
                <w:lang w:eastAsia="es-CO"/>
              </w:rPr>
              <w:t>X</w:t>
            </w:r>
          </w:p>
        </w:tc>
      </w:tr>
      <w:tr w:rsidR="00AB37AB" w:rsidRPr="00946B52" w14:paraId="7768B823" w14:textId="77777777" w:rsidTr="007E082A">
        <w:trPr>
          <w:trHeight w:val="119"/>
        </w:trPr>
        <w:tc>
          <w:tcPr>
            <w:tcW w:w="913" w:type="pct"/>
            <w:vMerge/>
            <w:tcBorders>
              <w:left w:val="single" w:sz="8" w:space="0" w:color="auto"/>
              <w:right w:val="single" w:sz="8" w:space="0" w:color="auto"/>
            </w:tcBorders>
            <w:shd w:val="clear" w:color="auto" w:fill="auto"/>
            <w:noWrap/>
            <w:vAlign w:val="bottom"/>
          </w:tcPr>
          <w:p w14:paraId="6F3A5584" w14:textId="77777777" w:rsidR="00B84A57" w:rsidRDefault="00B84A57" w:rsidP="00240384">
            <w:pPr>
              <w:rPr>
                <w:rFonts w:ascii="Calibri" w:eastAsia="Times New Roman" w:hAnsi="Calibri" w:cs="Times New Roman"/>
                <w:color w:val="000000"/>
                <w:sz w:val="20"/>
                <w:szCs w:val="20"/>
                <w:lang w:eastAsia="es-CO"/>
              </w:rPr>
            </w:pPr>
          </w:p>
        </w:tc>
        <w:tc>
          <w:tcPr>
            <w:tcW w:w="1626" w:type="pct"/>
            <w:gridSpan w:val="5"/>
            <w:tcBorders>
              <w:top w:val="nil"/>
              <w:left w:val="single" w:sz="8" w:space="0" w:color="auto"/>
              <w:bottom w:val="single" w:sz="8" w:space="0" w:color="auto"/>
              <w:right w:val="single" w:sz="8" w:space="0" w:color="auto"/>
            </w:tcBorders>
            <w:shd w:val="clear" w:color="auto" w:fill="auto"/>
            <w:vAlign w:val="bottom"/>
          </w:tcPr>
          <w:p w14:paraId="2BEFAAF5" w14:textId="466B3D10" w:rsidR="00B84A57" w:rsidRPr="00946B52" w:rsidRDefault="00B84A57" w:rsidP="00240384">
            <w:pPr>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w:t>
            </w:r>
            <w:r w:rsidR="00C91853">
              <w:rPr>
                <w:rFonts w:ascii="Calibri" w:eastAsia="Times New Roman" w:hAnsi="Calibri" w:cs="Times New Roman"/>
                <w:color w:val="000000"/>
                <w:sz w:val="16"/>
                <w:szCs w:val="16"/>
                <w:lang w:eastAsia="es-CO"/>
              </w:rPr>
              <w:t xml:space="preserve"> </w:t>
            </w:r>
            <w:r w:rsidRPr="00946B52">
              <w:rPr>
                <w:rFonts w:ascii="Calibri" w:eastAsia="Times New Roman" w:hAnsi="Calibri" w:cs="Times New Roman"/>
                <w:color w:val="000000"/>
                <w:sz w:val="16"/>
                <w:szCs w:val="16"/>
                <w:lang w:eastAsia="es-CO"/>
              </w:rPr>
              <w:t>:__</w:t>
            </w:r>
            <w:r>
              <w:rPr>
                <w:rFonts w:ascii="Calibri" w:eastAsia="Times New Roman" w:hAnsi="Calibri" w:cs="Times New Roman"/>
                <w:color w:val="000000"/>
                <w:sz w:val="16"/>
                <w:szCs w:val="16"/>
                <w:u w:val="single"/>
                <w:lang w:eastAsia="es-CO"/>
              </w:rPr>
              <w:t>X</w:t>
            </w:r>
            <w:r w:rsidRPr="00946B52">
              <w:rPr>
                <w:rFonts w:ascii="Calibri" w:eastAsia="Times New Roman" w:hAnsi="Calibri" w:cs="Times New Roman"/>
                <w:color w:val="000000"/>
                <w:sz w:val="16"/>
                <w:szCs w:val="16"/>
                <w:lang w:eastAsia="es-CO"/>
              </w:rPr>
              <w:t>__</w:t>
            </w:r>
          </w:p>
        </w:tc>
        <w:tc>
          <w:tcPr>
            <w:tcW w:w="1120" w:type="pct"/>
            <w:gridSpan w:val="3"/>
            <w:tcBorders>
              <w:top w:val="single" w:sz="8" w:space="0" w:color="auto"/>
              <w:left w:val="single" w:sz="8" w:space="0" w:color="auto"/>
              <w:bottom w:val="single" w:sz="8" w:space="0" w:color="auto"/>
              <w:right w:val="single" w:sz="8" w:space="0" w:color="auto"/>
            </w:tcBorders>
            <w:shd w:val="clear" w:color="auto" w:fill="auto"/>
            <w:vAlign w:val="bottom"/>
          </w:tcPr>
          <w:p w14:paraId="247E322D" w14:textId="2B91166F" w:rsidR="00B84A57" w:rsidRPr="00C91853" w:rsidRDefault="00B84A57" w:rsidP="00240384">
            <w:pPr>
              <w:rPr>
                <w:rFonts w:ascii="Calibri" w:eastAsia="Times New Roman" w:hAnsi="Calibri" w:cs="Times New Roman"/>
                <w:color w:val="000000"/>
                <w:sz w:val="16"/>
                <w:szCs w:val="16"/>
                <w:u w:val="single"/>
                <w:lang w:eastAsia="es-CO"/>
              </w:rPr>
            </w:pPr>
            <w:r>
              <w:rPr>
                <w:rFonts w:ascii="Calibri" w:eastAsia="Times New Roman" w:hAnsi="Calibri" w:cs="Times New Roman"/>
                <w:color w:val="000000"/>
                <w:sz w:val="16"/>
                <w:szCs w:val="16"/>
                <w:lang w:eastAsia="es-CO"/>
              </w:rPr>
              <w:t>Planeación</w:t>
            </w:r>
            <w:r w:rsidR="00C91853">
              <w:rPr>
                <w:rFonts w:ascii="Calibri" w:eastAsia="Times New Roman" w:hAnsi="Calibri" w:cs="Times New Roman"/>
                <w:color w:val="000000"/>
                <w:sz w:val="16"/>
                <w:szCs w:val="16"/>
                <w:lang w:eastAsia="es-CO"/>
              </w:rPr>
              <w:t xml:space="preserve"> : </w:t>
            </w:r>
            <w:r w:rsidR="00C91853">
              <w:rPr>
                <w:rFonts w:ascii="Calibri" w:eastAsia="Times New Roman" w:hAnsi="Calibri" w:cs="Times New Roman"/>
                <w:color w:val="000000"/>
                <w:sz w:val="16"/>
                <w:szCs w:val="16"/>
                <w:u w:val="single"/>
                <w:lang w:eastAsia="es-CO"/>
              </w:rPr>
              <w:t>X</w:t>
            </w:r>
          </w:p>
        </w:tc>
        <w:tc>
          <w:tcPr>
            <w:tcW w:w="1341" w:type="pct"/>
            <w:gridSpan w:val="2"/>
            <w:tcBorders>
              <w:top w:val="single" w:sz="8" w:space="0" w:color="auto"/>
              <w:left w:val="single" w:sz="8" w:space="0" w:color="auto"/>
              <w:bottom w:val="single" w:sz="8" w:space="0" w:color="auto"/>
              <w:right w:val="single" w:sz="8" w:space="0" w:color="auto"/>
            </w:tcBorders>
            <w:shd w:val="clear" w:color="auto" w:fill="auto"/>
            <w:vAlign w:val="bottom"/>
          </w:tcPr>
          <w:p w14:paraId="1857B288" w14:textId="2BFBDB6D" w:rsidR="00B84A57" w:rsidRPr="00C91853" w:rsidRDefault="00B84A57" w:rsidP="00240384">
            <w:pPr>
              <w:rPr>
                <w:rFonts w:ascii="Calibri" w:eastAsia="Times New Roman" w:hAnsi="Calibri" w:cs="Times New Roman"/>
                <w:color w:val="000000"/>
                <w:sz w:val="16"/>
                <w:szCs w:val="16"/>
                <w:u w:val="single"/>
                <w:lang w:eastAsia="es-CO"/>
              </w:rPr>
            </w:pPr>
            <w:r>
              <w:rPr>
                <w:rFonts w:ascii="Calibri" w:eastAsia="Times New Roman" w:hAnsi="Calibri" w:cs="Times New Roman"/>
                <w:color w:val="000000"/>
                <w:sz w:val="16"/>
                <w:szCs w:val="16"/>
                <w:lang w:eastAsia="es-CO"/>
              </w:rPr>
              <w:t>Relaciones Públicas</w:t>
            </w:r>
            <w:r w:rsidR="00C91853">
              <w:rPr>
                <w:rFonts w:ascii="Calibri" w:eastAsia="Times New Roman" w:hAnsi="Calibri" w:cs="Times New Roman"/>
                <w:color w:val="000000"/>
                <w:sz w:val="16"/>
                <w:szCs w:val="16"/>
                <w:lang w:eastAsia="es-CO"/>
              </w:rPr>
              <w:t xml:space="preserve">: </w:t>
            </w:r>
            <w:r w:rsidR="00C91853">
              <w:rPr>
                <w:rFonts w:ascii="Calibri" w:eastAsia="Times New Roman" w:hAnsi="Calibri" w:cs="Times New Roman"/>
                <w:color w:val="000000"/>
                <w:sz w:val="16"/>
                <w:szCs w:val="16"/>
                <w:u w:val="single"/>
                <w:lang w:eastAsia="es-CO"/>
              </w:rPr>
              <w:t>X</w:t>
            </w:r>
          </w:p>
        </w:tc>
      </w:tr>
      <w:tr w:rsidR="00AB37AB" w:rsidRPr="00946B52" w14:paraId="0130DE66" w14:textId="77777777" w:rsidTr="007E082A">
        <w:trPr>
          <w:trHeight w:val="119"/>
        </w:trPr>
        <w:tc>
          <w:tcPr>
            <w:tcW w:w="913" w:type="pct"/>
            <w:vMerge/>
            <w:tcBorders>
              <w:left w:val="single" w:sz="8" w:space="0" w:color="auto"/>
              <w:right w:val="single" w:sz="8" w:space="0" w:color="auto"/>
            </w:tcBorders>
            <w:shd w:val="clear" w:color="auto" w:fill="auto"/>
            <w:noWrap/>
            <w:vAlign w:val="bottom"/>
          </w:tcPr>
          <w:p w14:paraId="076D016B" w14:textId="77777777" w:rsidR="00B84A57" w:rsidRDefault="00B84A57" w:rsidP="00240384">
            <w:pPr>
              <w:rPr>
                <w:rFonts w:ascii="Calibri" w:eastAsia="Times New Roman" w:hAnsi="Calibri" w:cs="Times New Roman"/>
                <w:color w:val="000000"/>
                <w:sz w:val="20"/>
                <w:szCs w:val="20"/>
                <w:lang w:eastAsia="es-CO"/>
              </w:rPr>
            </w:pPr>
          </w:p>
        </w:tc>
        <w:tc>
          <w:tcPr>
            <w:tcW w:w="1626" w:type="pct"/>
            <w:gridSpan w:val="5"/>
            <w:tcBorders>
              <w:top w:val="nil"/>
              <w:left w:val="single" w:sz="8" w:space="0" w:color="auto"/>
              <w:bottom w:val="single" w:sz="8" w:space="0" w:color="auto"/>
              <w:right w:val="single" w:sz="8" w:space="0" w:color="auto"/>
            </w:tcBorders>
            <w:shd w:val="clear" w:color="auto" w:fill="auto"/>
            <w:vAlign w:val="bottom"/>
          </w:tcPr>
          <w:p w14:paraId="7BDC0C28" w14:textId="5B04C416" w:rsidR="00B84A57" w:rsidRPr="00C91853" w:rsidRDefault="00C91853" w:rsidP="00240384">
            <w:pPr>
              <w:rPr>
                <w:rFonts w:ascii="Calibri" w:eastAsia="Times New Roman" w:hAnsi="Calibri" w:cs="Times New Roman"/>
                <w:color w:val="000000"/>
                <w:sz w:val="16"/>
                <w:szCs w:val="16"/>
                <w:u w:val="single"/>
                <w:lang w:eastAsia="es-CO"/>
              </w:rPr>
            </w:pPr>
            <w:r>
              <w:rPr>
                <w:rFonts w:ascii="Calibri" w:eastAsia="Times New Roman" w:hAnsi="Calibri" w:cs="Times New Roman"/>
                <w:color w:val="000000"/>
                <w:sz w:val="16"/>
                <w:szCs w:val="16"/>
                <w:lang w:eastAsia="es-CO"/>
              </w:rPr>
              <w:t xml:space="preserve">Trasparencia: </w:t>
            </w:r>
            <w:r>
              <w:rPr>
                <w:rFonts w:ascii="Calibri" w:eastAsia="Times New Roman" w:hAnsi="Calibri" w:cs="Times New Roman"/>
                <w:color w:val="000000"/>
                <w:sz w:val="16"/>
                <w:szCs w:val="16"/>
                <w:u w:val="single"/>
                <w:lang w:eastAsia="es-CO"/>
              </w:rPr>
              <w:t>X</w:t>
            </w:r>
          </w:p>
        </w:tc>
        <w:tc>
          <w:tcPr>
            <w:tcW w:w="1120" w:type="pct"/>
            <w:gridSpan w:val="3"/>
            <w:tcBorders>
              <w:top w:val="single" w:sz="8" w:space="0" w:color="auto"/>
              <w:left w:val="single" w:sz="8" w:space="0" w:color="auto"/>
              <w:bottom w:val="single" w:sz="8" w:space="0" w:color="auto"/>
              <w:right w:val="single" w:sz="8" w:space="0" w:color="auto"/>
            </w:tcBorders>
            <w:shd w:val="clear" w:color="auto" w:fill="auto"/>
            <w:vAlign w:val="bottom"/>
          </w:tcPr>
          <w:p w14:paraId="43CB53C4" w14:textId="1450BDB8" w:rsidR="00B84A57" w:rsidRPr="00946B52" w:rsidRDefault="00C91853" w:rsidP="00240384">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 ___</w:t>
            </w:r>
          </w:p>
        </w:tc>
        <w:tc>
          <w:tcPr>
            <w:tcW w:w="1341" w:type="pct"/>
            <w:gridSpan w:val="2"/>
            <w:tcBorders>
              <w:top w:val="single" w:sz="8" w:space="0" w:color="auto"/>
              <w:left w:val="single" w:sz="8" w:space="0" w:color="auto"/>
              <w:bottom w:val="single" w:sz="8" w:space="0" w:color="auto"/>
              <w:right w:val="single" w:sz="8" w:space="0" w:color="auto"/>
            </w:tcBorders>
            <w:shd w:val="clear" w:color="auto" w:fill="auto"/>
            <w:vAlign w:val="bottom"/>
          </w:tcPr>
          <w:p w14:paraId="6A595C25" w14:textId="078FDEFD" w:rsidR="00B84A57" w:rsidRPr="00C91853" w:rsidRDefault="00C91853" w:rsidP="00240384">
            <w:pPr>
              <w:rPr>
                <w:rFonts w:ascii="Calibri" w:eastAsia="Times New Roman" w:hAnsi="Calibri" w:cs="Times New Roman"/>
                <w:color w:val="000000"/>
                <w:sz w:val="16"/>
                <w:szCs w:val="16"/>
                <w:u w:val="single"/>
                <w:lang w:eastAsia="es-CO"/>
              </w:rPr>
            </w:pPr>
            <w:r>
              <w:rPr>
                <w:rFonts w:ascii="Calibri" w:eastAsia="Times New Roman" w:hAnsi="Calibri" w:cs="Times New Roman"/>
                <w:color w:val="000000"/>
                <w:sz w:val="16"/>
                <w:szCs w:val="16"/>
                <w:lang w:eastAsia="es-CO"/>
              </w:rPr>
              <w:t xml:space="preserve">Pensamiento Estratégico: </w:t>
            </w:r>
            <w:r>
              <w:rPr>
                <w:rFonts w:ascii="Calibri" w:eastAsia="Times New Roman" w:hAnsi="Calibri" w:cs="Times New Roman"/>
                <w:color w:val="000000"/>
                <w:sz w:val="16"/>
                <w:szCs w:val="16"/>
                <w:u w:val="single"/>
                <w:lang w:eastAsia="es-CO"/>
              </w:rPr>
              <w:t>X</w:t>
            </w:r>
          </w:p>
        </w:tc>
      </w:tr>
      <w:tr w:rsidR="00AB37AB" w:rsidRPr="00946B52" w14:paraId="3E2B9A8F" w14:textId="77777777" w:rsidTr="007E082A">
        <w:trPr>
          <w:trHeight w:val="281"/>
        </w:trPr>
        <w:tc>
          <w:tcPr>
            <w:tcW w:w="913" w:type="pct"/>
            <w:vMerge/>
            <w:tcBorders>
              <w:left w:val="single" w:sz="8" w:space="0" w:color="auto"/>
              <w:right w:val="single" w:sz="8" w:space="0" w:color="auto"/>
            </w:tcBorders>
            <w:shd w:val="clear" w:color="auto" w:fill="auto"/>
            <w:noWrap/>
            <w:vAlign w:val="bottom"/>
          </w:tcPr>
          <w:p w14:paraId="4AD09232" w14:textId="77777777" w:rsidR="00B84A57" w:rsidRDefault="00B84A57" w:rsidP="00240384">
            <w:pPr>
              <w:rPr>
                <w:rFonts w:ascii="Calibri" w:eastAsia="Times New Roman" w:hAnsi="Calibri" w:cs="Times New Roman"/>
                <w:color w:val="000000"/>
                <w:sz w:val="20"/>
                <w:szCs w:val="20"/>
                <w:lang w:eastAsia="es-CO"/>
              </w:rPr>
            </w:pPr>
          </w:p>
        </w:tc>
        <w:tc>
          <w:tcPr>
            <w:tcW w:w="1626" w:type="pct"/>
            <w:gridSpan w:val="5"/>
            <w:tcBorders>
              <w:top w:val="nil"/>
              <w:left w:val="single" w:sz="8" w:space="0" w:color="auto"/>
              <w:bottom w:val="single" w:sz="8" w:space="0" w:color="auto"/>
              <w:right w:val="single" w:sz="8" w:space="0" w:color="auto"/>
            </w:tcBorders>
            <w:shd w:val="clear" w:color="auto" w:fill="auto"/>
            <w:vAlign w:val="bottom"/>
          </w:tcPr>
          <w:p w14:paraId="3E856946" w14:textId="7AFC6C6A" w:rsidR="00B84A57" w:rsidRPr="00946B52" w:rsidRDefault="00B84A57" w:rsidP="00240384">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Direcc</w:t>
            </w:r>
            <w:r w:rsidR="00C91853">
              <w:rPr>
                <w:rFonts w:ascii="Calibri" w:eastAsia="Times New Roman" w:hAnsi="Calibri" w:cs="Times New Roman"/>
                <w:color w:val="000000"/>
                <w:sz w:val="16"/>
                <w:szCs w:val="16"/>
                <w:lang w:eastAsia="es-CO"/>
              </w:rPr>
              <w:t>ión y desarrollo principal: ___</w:t>
            </w:r>
          </w:p>
        </w:tc>
        <w:tc>
          <w:tcPr>
            <w:tcW w:w="1120" w:type="pct"/>
            <w:gridSpan w:val="3"/>
            <w:tcBorders>
              <w:top w:val="single" w:sz="8" w:space="0" w:color="auto"/>
              <w:left w:val="single" w:sz="8" w:space="0" w:color="auto"/>
              <w:bottom w:val="single" w:sz="8" w:space="0" w:color="auto"/>
              <w:right w:val="single" w:sz="8" w:space="0" w:color="auto"/>
            </w:tcBorders>
            <w:shd w:val="clear" w:color="auto" w:fill="auto"/>
            <w:vAlign w:val="bottom"/>
          </w:tcPr>
          <w:p w14:paraId="1F2470F5" w14:textId="1110A3DE" w:rsidR="00B84A57" w:rsidRPr="00946B52" w:rsidRDefault="00C91853" w:rsidP="00240384">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Resolución de problemas: _</w:t>
            </w:r>
            <w:r w:rsidR="00B84A57">
              <w:rPr>
                <w:rFonts w:ascii="Calibri" w:eastAsia="Times New Roman" w:hAnsi="Calibri" w:cs="Times New Roman"/>
                <w:color w:val="000000"/>
                <w:sz w:val="16"/>
                <w:szCs w:val="16"/>
                <w:lang w:eastAsia="es-CO"/>
              </w:rPr>
              <w:t>_</w:t>
            </w:r>
          </w:p>
        </w:tc>
        <w:tc>
          <w:tcPr>
            <w:tcW w:w="1341" w:type="pct"/>
            <w:gridSpan w:val="2"/>
            <w:tcBorders>
              <w:top w:val="single" w:sz="8" w:space="0" w:color="auto"/>
              <w:left w:val="single" w:sz="8" w:space="0" w:color="auto"/>
              <w:bottom w:val="single" w:sz="8" w:space="0" w:color="auto"/>
              <w:right w:val="single" w:sz="8" w:space="0" w:color="auto"/>
            </w:tcBorders>
            <w:shd w:val="clear" w:color="auto" w:fill="auto"/>
            <w:vAlign w:val="bottom"/>
          </w:tcPr>
          <w:p w14:paraId="540E2844" w14:textId="08140B8C" w:rsidR="00B84A57" w:rsidRPr="00946B52" w:rsidRDefault="00C91853" w:rsidP="00240384">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Investigación: __</w:t>
            </w:r>
            <w:r w:rsidR="00B84A57">
              <w:rPr>
                <w:rFonts w:ascii="Calibri" w:eastAsia="Times New Roman" w:hAnsi="Calibri" w:cs="Times New Roman"/>
                <w:color w:val="000000"/>
                <w:sz w:val="16"/>
                <w:szCs w:val="16"/>
                <w:lang w:eastAsia="es-CO"/>
              </w:rPr>
              <w:t>__</w:t>
            </w:r>
          </w:p>
        </w:tc>
      </w:tr>
      <w:tr w:rsidR="00AB37AB" w:rsidRPr="00946B52" w14:paraId="138B8A8D" w14:textId="77777777" w:rsidTr="007E082A">
        <w:trPr>
          <w:trHeight w:val="119"/>
        </w:trPr>
        <w:tc>
          <w:tcPr>
            <w:tcW w:w="913" w:type="pct"/>
            <w:vMerge/>
            <w:tcBorders>
              <w:left w:val="single" w:sz="8" w:space="0" w:color="auto"/>
              <w:bottom w:val="single" w:sz="8" w:space="0" w:color="auto"/>
              <w:right w:val="single" w:sz="8" w:space="0" w:color="auto"/>
            </w:tcBorders>
            <w:shd w:val="clear" w:color="auto" w:fill="auto"/>
            <w:noWrap/>
            <w:vAlign w:val="bottom"/>
          </w:tcPr>
          <w:p w14:paraId="29D54255" w14:textId="77777777" w:rsidR="00B84A57" w:rsidRDefault="00B84A57" w:rsidP="00240384">
            <w:pPr>
              <w:rPr>
                <w:rFonts w:ascii="Calibri" w:eastAsia="Times New Roman" w:hAnsi="Calibri" w:cs="Times New Roman"/>
                <w:color w:val="000000"/>
                <w:sz w:val="20"/>
                <w:szCs w:val="20"/>
                <w:lang w:eastAsia="es-CO"/>
              </w:rPr>
            </w:pPr>
          </w:p>
        </w:tc>
        <w:tc>
          <w:tcPr>
            <w:tcW w:w="1626" w:type="pct"/>
            <w:gridSpan w:val="5"/>
            <w:tcBorders>
              <w:top w:val="nil"/>
              <w:left w:val="single" w:sz="8" w:space="0" w:color="auto"/>
              <w:bottom w:val="single" w:sz="8" w:space="0" w:color="auto"/>
              <w:right w:val="single" w:sz="8" w:space="0" w:color="auto"/>
            </w:tcBorders>
            <w:shd w:val="clear" w:color="auto" w:fill="auto"/>
            <w:vAlign w:val="bottom"/>
          </w:tcPr>
          <w:p w14:paraId="755E7D4F" w14:textId="5330BB2F" w:rsidR="00B84A57" w:rsidRPr="00C91853" w:rsidRDefault="00B84A57" w:rsidP="00240384">
            <w:pPr>
              <w:rPr>
                <w:rFonts w:ascii="Calibri" w:eastAsia="Times New Roman" w:hAnsi="Calibri" w:cs="Times New Roman"/>
                <w:color w:val="000000"/>
                <w:sz w:val="16"/>
                <w:szCs w:val="16"/>
                <w:u w:val="single"/>
                <w:lang w:eastAsia="es-CO"/>
              </w:rPr>
            </w:pPr>
            <w:r>
              <w:rPr>
                <w:rFonts w:ascii="Calibri" w:eastAsia="Times New Roman" w:hAnsi="Calibri" w:cs="Times New Roman"/>
                <w:color w:val="000000"/>
                <w:sz w:val="16"/>
                <w:szCs w:val="16"/>
                <w:lang w:eastAsia="es-CO"/>
              </w:rPr>
              <w:t>Compr</w:t>
            </w:r>
            <w:r w:rsidR="00C91853">
              <w:rPr>
                <w:rFonts w:ascii="Calibri" w:eastAsia="Times New Roman" w:hAnsi="Calibri" w:cs="Times New Roman"/>
                <w:color w:val="000000"/>
                <w:sz w:val="16"/>
                <w:szCs w:val="16"/>
                <w:lang w:eastAsia="es-CO"/>
              </w:rPr>
              <w:t xml:space="preserve">omiso con la organización: </w:t>
            </w:r>
            <w:r w:rsidR="00C91853">
              <w:rPr>
                <w:rFonts w:ascii="Calibri" w:eastAsia="Times New Roman" w:hAnsi="Calibri" w:cs="Times New Roman"/>
                <w:color w:val="000000"/>
                <w:sz w:val="16"/>
                <w:szCs w:val="16"/>
                <w:u w:val="single"/>
                <w:lang w:eastAsia="es-CO"/>
              </w:rPr>
              <w:t>X</w:t>
            </w:r>
          </w:p>
        </w:tc>
        <w:tc>
          <w:tcPr>
            <w:tcW w:w="1120" w:type="pct"/>
            <w:gridSpan w:val="3"/>
            <w:tcBorders>
              <w:top w:val="single" w:sz="8" w:space="0" w:color="auto"/>
              <w:left w:val="single" w:sz="8" w:space="0" w:color="auto"/>
              <w:bottom w:val="single" w:sz="8" w:space="0" w:color="auto"/>
              <w:right w:val="single" w:sz="8" w:space="0" w:color="auto"/>
            </w:tcBorders>
            <w:shd w:val="clear" w:color="auto" w:fill="auto"/>
            <w:vAlign w:val="bottom"/>
          </w:tcPr>
          <w:p w14:paraId="44FA3603" w14:textId="059F062E" w:rsidR="00B84A57" w:rsidRPr="00C91853" w:rsidRDefault="00B84A57" w:rsidP="00240384">
            <w:pPr>
              <w:rPr>
                <w:rFonts w:ascii="Calibri" w:eastAsia="Times New Roman" w:hAnsi="Calibri" w:cs="Times New Roman"/>
                <w:color w:val="000000"/>
                <w:sz w:val="16"/>
                <w:szCs w:val="16"/>
                <w:u w:val="single"/>
                <w:lang w:eastAsia="es-CO"/>
              </w:rPr>
            </w:pPr>
            <w:r>
              <w:rPr>
                <w:rFonts w:ascii="Calibri" w:eastAsia="Times New Roman" w:hAnsi="Calibri" w:cs="Times New Roman"/>
                <w:color w:val="000000"/>
                <w:sz w:val="16"/>
                <w:szCs w:val="16"/>
                <w:lang w:eastAsia="es-CO"/>
              </w:rPr>
              <w:t xml:space="preserve">Diligencia y </w:t>
            </w:r>
            <w:r w:rsidR="00C91853">
              <w:rPr>
                <w:rFonts w:ascii="Calibri" w:eastAsia="Times New Roman" w:hAnsi="Calibri" w:cs="Times New Roman"/>
                <w:color w:val="000000"/>
                <w:sz w:val="16"/>
                <w:szCs w:val="16"/>
                <w:lang w:eastAsia="es-CO"/>
              </w:rPr>
              <w:t xml:space="preserve">trámite: </w:t>
            </w:r>
            <w:r w:rsidR="00C91853">
              <w:rPr>
                <w:rFonts w:ascii="Calibri" w:eastAsia="Times New Roman" w:hAnsi="Calibri" w:cs="Times New Roman"/>
                <w:color w:val="000000"/>
                <w:sz w:val="16"/>
                <w:szCs w:val="16"/>
                <w:u w:val="single"/>
                <w:lang w:eastAsia="es-CO"/>
              </w:rPr>
              <w:t>X</w:t>
            </w:r>
          </w:p>
        </w:tc>
        <w:tc>
          <w:tcPr>
            <w:tcW w:w="1341" w:type="pct"/>
            <w:gridSpan w:val="2"/>
            <w:tcBorders>
              <w:top w:val="single" w:sz="8" w:space="0" w:color="auto"/>
              <w:left w:val="single" w:sz="8" w:space="0" w:color="auto"/>
              <w:bottom w:val="single" w:sz="8" w:space="0" w:color="auto"/>
              <w:right w:val="single" w:sz="8" w:space="0" w:color="auto"/>
            </w:tcBorders>
            <w:shd w:val="clear" w:color="auto" w:fill="auto"/>
            <w:vAlign w:val="bottom"/>
          </w:tcPr>
          <w:p w14:paraId="4DF6E3BC" w14:textId="77777777" w:rsidR="00B84A57" w:rsidRPr="00946B52" w:rsidRDefault="00B84A57" w:rsidP="00240384">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B84A57" w:rsidRPr="000954A9" w14:paraId="5115AEC8" w14:textId="77777777" w:rsidTr="007E082A">
        <w:trPr>
          <w:trHeight w:val="255"/>
        </w:trPr>
        <w:tc>
          <w:tcPr>
            <w:tcW w:w="5000" w:type="pct"/>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6B4F023C"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6. </w:t>
            </w:r>
            <w:r w:rsidRPr="000954A9">
              <w:rPr>
                <w:rFonts w:ascii="Calibri" w:eastAsia="Times New Roman" w:hAnsi="Calibri" w:cs="Times New Roman"/>
                <w:b/>
                <w:bCs/>
                <w:color w:val="000000"/>
                <w:sz w:val="20"/>
                <w:szCs w:val="20"/>
                <w:lang w:eastAsia="es-CO"/>
              </w:rPr>
              <w:t>OBJETO CONTRACTUAL</w:t>
            </w:r>
          </w:p>
        </w:tc>
      </w:tr>
      <w:tr w:rsidR="00B84A57" w:rsidRPr="000954A9" w14:paraId="54E52452" w14:textId="77777777" w:rsidTr="007E082A">
        <w:trPr>
          <w:trHeight w:val="1806"/>
        </w:trPr>
        <w:tc>
          <w:tcPr>
            <w:tcW w:w="5000" w:type="pct"/>
            <w:gridSpan w:val="11"/>
            <w:tcBorders>
              <w:top w:val="single" w:sz="4" w:space="0" w:color="auto"/>
              <w:left w:val="single" w:sz="8" w:space="0" w:color="auto"/>
              <w:bottom w:val="single" w:sz="8" w:space="0" w:color="auto"/>
              <w:right w:val="single" w:sz="8" w:space="0" w:color="000000"/>
            </w:tcBorders>
            <w:shd w:val="clear" w:color="auto" w:fill="auto"/>
            <w:hideMark/>
          </w:tcPr>
          <w:p w14:paraId="47DF1994" w14:textId="30187F31" w:rsidR="00B84A57" w:rsidRPr="00C91853" w:rsidRDefault="00C91853" w:rsidP="00240384">
            <w:pPr>
              <w:jc w:val="both"/>
              <w:rPr>
                <w:rFonts w:asciiTheme="majorHAnsi" w:eastAsia="Times New Roman" w:hAnsiTheme="majorHAnsi" w:cstheme="majorHAnsi"/>
                <w:color w:val="000000"/>
                <w:sz w:val="20"/>
                <w:szCs w:val="20"/>
                <w:lang w:eastAsia="es-CO"/>
              </w:rPr>
            </w:pPr>
            <w:r w:rsidRPr="00C91853">
              <w:rPr>
                <w:rFonts w:asciiTheme="majorHAnsi" w:hAnsiTheme="majorHAnsi" w:cstheme="majorHAnsi"/>
                <w:color w:val="000000"/>
                <w:sz w:val="20"/>
                <w:szCs w:val="20"/>
                <w:shd w:val="clear" w:color="auto" w:fill="FFFFFF"/>
              </w:rPr>
              <w:t>El Contratista se compromete con la Universidad Militar Nueva Granada  a prestar por sus propios medios, con plena autonomía, sus servicios como: apoyo a la supervisión en la realización de tareas operativas de seguimiento y de consecución de información, documentación y  evidencia requerida por el supervisor designado por la UMNG,</w:t>
            </w:r>
            <w:r>
              <w:rPr>
                <w:rFonts w:asciiTheme="majorHAnsi" w:hAnsiTheme="majorHAnsi" w:cstheme="majorHAnsi"/>
                <w:color w:val="000000"/>
                <w:sz w:val="20"/>
                <w:szCs w:val="20"/>
                <w:shd w:val="clear" w:color="auto" w:fill="FFFFFF"/>
              </w:rPr>
              <w:t xml:space="preserve"> </w:t>
            </w:r>
            <w:r w:rsidRPr="00C91853">
              <w:rPr>
                <w:rFonts w:asciiTheme="majorHAnsi" w:hAnsiTheme="majorHAnsi" w:cstheme="majorHAnsi"/>
                <w:color w:val="000000"/>
                <w:sz w:val="20"/>
                <w:szCs w:val="20"/>
                <w:shd w:val="clear" w:color="auto" w:fill="FFFFFF"/>
              </w:rPr>
              <w:t xml:space="preserve">para el apoyo de la Supervisión del Proyecto denominado: "Fortalecimiento de capacidades instaladas de ciencia y tecnología del laboratorio de Diagnóstico en el Campus de la Univ. Militar Nueva Granada, para atender problemáticas asociadas con agentes biológicos de alto riesgo para la salud humana, Cundinamarca”, identificado con el </w:t>
            </w:r>
            <w:proofErr w:type="spellStart"/>
            <w:r w:rsidRPr="00C91853">
              <w:rPr>
                <w:rFonts w:asciiTheme="majorHAnsi" w:hAnsiTheme="majorHAnsi" w:cstheme="majorHAnsi"/>
                <w:color w:val="000000"/>
                <w:sz w:val="20"/>
                <w:szCs w:val="20"/>
                <w:shd w:val="clear" w:color="auto" w:fill="FFFFFF"/>
              </w:rPr>
              <w:t>Bpin</w:t>
            </w:r>
            <w:proofErr w:type="spellEnd"/>
            <w:r w:rsidRPr="00C91853">
              <w:rPr>
                <w:rFonts w:asciiTheme="majorHAnsi" w:hAnsiTheme="majorHAnsi" w:cstheme="majorHAnsi"/>
                <w:color w:val="000000"/>
                <w:sz w:val="20"/>
                <w:szCs w:val="20"/>
                <w:shd w:val="clear" w:color="auto" w:fill="FFFFFF"/>
              </w:rPr>
              <w:t xml:space="preserve"> No. 2020000100103.</w:t>
            </w:r>
          </w:p>
        </w:tc>
      </w:tr>
      <w:tr w:rsidR="00B84A57" w:rsidRPr="000954A9" w14:paraId="28752784" w14:textId="77777777" w:rsidTr="007E082A">
        <w:trPr>
          <w:trHeight w:val="255"/>
        </w:trPr>
        <w:tc>
          <w:tcPr>
            <w:tcW w:w="2538" w:type="pct"/>
            <w:gridSpan w:val="6"/>
            <w:tcBorders>
              <w:top w:val="single" w:sz="8" w:space="0" w:color="auto"/>
              <w:left w:val="single" w:sz="8" w:space="0" w:color="auto"/>
              <w:bottom w:val="single" w:sz="4" w:space="0" w:color="auto"/>
              <w:right w:val="nil"/>
            </w:tcBorders>
            <w:shd w:val="clear" w:color="auto" w:fill="auto"/>
            <w:noWrap/>
            <w:vAlign w:val="bottom"/>
            <w:hideMark/>
          </w:tcPr>
          <w:p w14:paraId="75AF4AA8" w14:textId="5F95C606" w:rsidR="00B84A57" w:rsidRPr="000954A9" w:rsidRDefault="00B84A57" w:rsidP="00B84A57">
            <w:pP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Facultad: </w:t>
            </w:r>
          </w:p>
        </w:tc>
        <w:tc>
          <w:tcPr>
            <w:tcW w:w="2462" w:type="pct"/>
            <w:gridSpan w:val="5"/>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0D00C4F" w14:textId="0FDAC001" w:rsidR="00B84A57" w:rsidRPr="000954A9" w:rsidRDefault="00B84A57" w:rsidP="00B84A57">
            <w:pP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S</w:t>
            </w:r>
            <w:r>
              <w:rPr>
                <w:rFonts w:ascii="Calibri" w:eastAsia="Times New Roman" w:hAnsi="Calibri" w:cs="Times New Roman"/>
                <w:b/>
                <w:bCs/>
                <w:color w:val="000000"/>
                <w:sz w:val="20"/>
                <w:szCs w:val="20"/>
                <w:lang w:eastAsia="es-CO"/>
              </w:rPr>
              <w:t xml:space="preserve">itio de desarrollo: </w:t>
            </w:r>
          </w:p>
        </w:tc>
      </w:tr>
      <w:tr w:rsidR="00B84A57" w:rsidRPr="000954A9" w14:paraId="0351134C" w14:textId="77777777" w:rsidTr="007E082A">
        <w:trPr>
          <w:trHeight w:val="270"/>
        </w:trPr>
        <w:tc>
          <w:tcPr>
            <w:tcW w:w="2538" w:type="pct"/>
            <w:gridSpan w:val="6"/>
            <w:tcBorders>
              <w:top w:val="nil"/>
              <w:left w:val="single" w:sz="8" w:space="0" w:color="auto"/>
              <w:bottom w:val="nil"/>
              <w:right w:val="nil"/>
            </w:tcBorders>
            <w:shd w:val="clear" w:color="auto" w:fill="auto"/>
            <w:noWrap/>
            <w:hideMark/>
          </w:tcPr>
          <w:p w14:paraId="3179AD40"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Ciencias Básicas y Aplicadas</w:t>
            </w:r>
          </w:p>
        </w:tc>
        <w:tc>
          <w:tcPr>
            <w:tcW w:w="2462" w:type="pct"/>
            <w:gridSpan w:val="5"/>
            <w:tcBorders>
              <w:top w:val="nil"/>
              <w:left w:val="single" w:sz="8" w:space="0" w:color="auto"/>
              <w:bottom w:val="single" w:sz="8" w:space="0" w:color="auto"/>
              <w:right w:val="single" w:sz="8" w:space="0" w:color="auto"/>
            </w:tcBorders>
            <w:shd w:val="clear" w:color="auto" w:fill="auto"/>
            <w:noWrap/>
            <w:hideMark/>
          </w:tcPr>
          <w:p w14:paraId="23F82FDE" w14:textId="77777777" w:rsidR="00B84A57" w:rsidRPr="000954A9" w:rsidRDefault="00B84A57" w:rsidP="00240384">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Campus UMNG – Laboratorio Molecular - </w:t>
            </w:r>
            <w:proofErr w:type="spellStart"/>
            <w:r>
              <w:rPr>
                <w:rFonts w:ascii="docs-Cambria" w:hAnsi="docs-Cambria"/>
                <w:color w:val="000000"/>
                <w:sz w:val="20"/>
                <w:szCs w:val="20"/>
                <w:shd w:val="clear" w:color="auto" w:fill="FFFFFF"/>
              </w:rPr>
              <w:t>Bpin</w:t>
            </w:r>
            <w:proofErr w:type="spellEnd"/>
            <w:r>
              <w:rPr>
                <w:rFonts w:ascii="docs-Cambria" w:hAnsi="docs-Cambria"/>
                <w:color w:val="000000"/>
                <w:sz w:val="20"/>
                <w:szCs w:val="20"/>
                <w:shd w:val="clear" w:color="auto" w:fill="FFFFFF"/>
              </w:rPr>
              <w:t xml:space="preserve"> No. 20200001001013</w:t>
            </w:r>
          </w:p>
        </w:tc>
      </w:tr>
      <w:tr w:rsidR="00B84A57" w:rsidRPr="000954A9" w14:paraId="2687FF16" w14:textId="77777777" w:rsidTr="007E082A">
        <w:trPr>
          <w:trHeight w:val="486"/>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5DEE33" w14:textId="61AB40A0" w:rsidR="00B84A57" w:rsidRPr="000954A9" w:rsidRDefault="00B84A57" w:rsidP="00B84B11">
            <w:pP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Tiempo a contratar (meses): </w:t>
            </w:r>
            <w:r w:rsidR="00B84B11">
              <w:rPr>
                <w:rFonts w:ascii="Calibri" w:eastAsia="Times New Roman" w:hAnsi="Calibri" w:cs="Times New Roman"/>
                <w:b/>
                <w:bCs/>
                <w:color w:val="000000"/>
                <w:sz w:val="20"/>
                <w:szCs w:val="20"/>
                <w:lang w:eastAsia="es-CO"/>
              </w:rPr>
              <w:t>7</w:t>
            </w:r>
            <w:r>
              <w:rPr>
                <w:rFonts w:ascii="Calibri" w:eastAsia="Times New Roman" w:hAnsi="Calibri" w:cs="Times New Roman"/>
                <w:b/>
                <w:bCs/>
                <w:color w:val="000000"/>
                <w:sz w:val="20"/>
                <w:szCs w:val="20"/>
                <w:lang w:eastAsia="es-CO"/>
              </w:rPr>
              <w:t xml:space="preserve"> meses</w:t>
            </w:r>
          </w:p>
        </w:tc>
      </w:tr>
      <w:tr w:rsidR="00B84A57" w:rsidRPr="000954A9" w14:paraId="3AE66F57" w14:textId="77777777" w:rsidTr="007E082A">
        <w:trPr>
          <w:trHeight w:val="255"/>
        </w:trPr>
        <w:tc>
          <w:tcPr>
            <w:tcW w:w="5000" w:type="pct"/>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4A51B054"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7. </w:t>
            </w:r>
            <w:r w:rsidRPr="000954A9">
              <w:rPr>
                <w:rFonts w:ascii="Calibri" w:eastAsia="Times New Roman" w:hAnsi="Calibri" w:cs="Times New Roman"/>
                <w:b/>
                <w:bCs/>
                <w:color w:val="000000"/>
                <w:sz w:val="20"/>
                <w:szCs w:val="20"/>
                <w:lang w:eastAsia="es-CO"/>
              </w:rPr>
              <w:t>ACTIVIDADES</w:t>
            </w:r>
            <w:r>
              <w:rPr>
                <w:rFonts w:ascii="Calibri" w:eastAsia="Times New Roman" w:hAnsi="Calibri" w:cs="Times New Roman"/>
                <w:b/>
                <w:bCs/>
                <w:color w:val="000000"/>
                <w:sz w:val="20"/>
                <w:szCs w:val="20"/>
                <w:lang w:eastAsia="es-CO"/>
              </w:rPr>
              <w:t xml:space="preserve"> A DESARROLLAR</w:t>
            </w:r>
          </w:p>
        </w:tc>
      </w:tr>
      <w:tr w:rsidR="00B84A57" w:rsidRPr="008E1FDF" w14:paraId="6770AD38" w14:textId="77777777" w:rsidTr="007E082A">
        <w:trPr>
          <w:trHeight w:val="219"/>
        </w:trPr>
        <w:tc>
          <w:tcPr>
            <w:tcW w:w="5000" w:type="pct"/>
            <w:gridSpan w:val="11"/>
            <w:tcBorders>
              <w:top w:val="single" w:sz="4" w:space="0" w:color="auto"/>
              <w:left w:val="single" w:sz="8" w:space="0" w:color="auto"/>
              <w:bottom w:val="single" w:sz="8" w:space="0" w:color="auto"/>
              <w:right w:val="single" w:sz="8" w:space="0" w:color="000000"/>
            </w:tcBorders>
            <w:shd w:val="clear" w:color="auto" w:fill="auto"/>
            <w:noWrap/>
            <w:vAlign w:val="bottom"/>
          </w:tcPr>
          <w:tbl>
            <w:tblPr>
              <w:tblW w:w="10476" w:type="dxa"/>
              <w:tblLayout w:type="fixed"/>
              <w:tblCellMar>
                <w:left w:w="70" w:type="dxa"/>
                <w:right w:w="70" w:type="dxa"/>
              </w:tblCellMar>
              <w:tblLook w:val="04A0" w:firstRow="1" w:lastRow="0" w:firstColumn="1" w:lastColumn="0" w:noHBand="0" w:noVBand="1"/>
            </w:tblPr>
            <w:tblGrid>
              <w:gridCol w:w="10476"/>
            </w:tblGrid>
            <w:tr w:rsidR="00B84A57" w14:paraId="7BC11D74" w14:textId="77777777" w:rsidTr="007E082A">
              <w:trPr>
                <w:trHeight w:val="219"/>
              </w:trPr>
              <w:tc>
                <w:tcPr>
                  <w:tcW w:w="10476" w:type="dxa"/>
                  <w:tcBorders>
                    <w:top w:val="single" w:sz="4" w:space="0" w:color="auto"/>
                    <w:left w:val="single" w:sz="8" w:space="0" w:color="auto"/>
                    <w:bottom w:val="single" w:sz="8" w:space="0" w:color="auto"/>
                    <w:right w:val="single" w:sz="8" w:space="0" w:color="000000"/>
                  </w:tcBorders>
                  <w:noWrap/>
                  <w:vAlign w:val="bottom"/>
                  <w:hideMark/>
                </w:tcPr>
                <w:p w14:paraId="0B8168BE" w14:textId="77777777" w:rsidR="007E082A" w:rsidRDefault="007E082A" w:rsidP="007E082A">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 Cumplir con los entregables requeridos para el proyecto que se relacionan en el punto 8 de este formato.</w:t>
                  </w:r>
                </w:p>
                <w:p w14:paraId="7E9BE80F" w14:textId="77777777" w:rsidR="007E082A" w:rsidRDefault="007E082A" w:rsidP="007E082A">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2. Realizar enlace y coordinación de las actividades operativas y de gestión entre diferentes oficinas e instancias internas y externas a la Universidad Militar Nueva Granada (UMNG). </w:t>
                  </w:r>
                </w:p>
                <w:p w14:paraId="354A3ADE" w14:textId="3E2279A4" w:rsidR="00B84A57" w:rsidRDefault="007E082A" w:rsidP="007E082A">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lastRenderedPageBreak/>
                    <w:t>3. Coordinar con los diferentes contratistas las sesiones de trabajo, comité, reuniones, entregas de informes y otras actividades que requiera el desarrollo del proyecto.</w:t>
                  </w:r>
                </w:p>
              </w:tc>
            </w:tr>
            <w:tr w:rsidR="00B84A57" w14:paraId="55B5D7CA" w14:textId="77777777" w:rsidTr="007E082A">
              <w:trPr>
                <w:trHeight w:val="219"/>
              </w:trPr>
              <w:tc>
                <w:tcPr>
                  <w:tcW w:w="10476" w:type="dxa"/>
                  <w:tcBorders>
                    <w:top w:val="single" w:sz="4" w:space="0" w:color="auto"/>
                    <w:left w:val="single" w:sz="8" w:space="0" w:color="auto"/>
                    <w:bottom w:val="single" w:sz="8" w:space="0" w:color="auto"/>
                    <w:right w:val="single" w:sz="8" w:space="0" w:color="000000"/>
                  </w:tcBorders>
                  <w:noWrap/>
                  <w:vAlign w:val="bottom"/>
                  <w:hideMark/>
                </w:tcPr>
                <w:p w14:paraId="3A93DDEE" w14:textId="2BE09DBF" w:rsidR="00B84A57" w:rsidRPr="007E082A" w:rsidRDefault="007E082A" w:rsidP="007E082A">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lastRenderedPageBreak/>
                    <w:t>4.</w:t>
                  </w:r>
                  <w:r w:rsidR="00B84B11" w:rsidRPr="007E082A">
                    <w:rPr>
                      <w:rFonts w:ascii="Calibri" w:eastAsia="Times New Roman" w:hAnsi="Calibri" w:cs="Times New Roman"/>
                      <w:color w:val="000000"/>
                      <w:sz w:val="20"/>
                      <w:szCs w:val="20"/>
                      <w:lang w:eastAsia="es-CO"/>
                    </w:rPr>
                    <w:t>Encargado del apoyo a la supervisión en la realización de tareas operativas de seguimiento y de consecución de información, documentación y evidencia requerida por el supervisor designado por la UMNG.</w:t>
                  </w:r>
                </w:p>
              </w:tc>
            </w:tr>
            <w:tr w:rsidR="00B84B11" w14:paraId="1F514CA8" w14:textId="77777777" w:rsidTr="007E082A">
              <w:trPr>
                <w:trHeight w:val="219"/>
              </w:trPr>
              <w:tc>
                <w:tcPr>
                  <w:tcW w:w="10476" w:type="dxa"/>
                  <w:tcBorders>
                    <w:top w:val="single" w:sz="4" w:space="0" w:color="auto"/>
                    <w:left w:val="single" w:sz="8" w:space="0" w:color="auto"/>
                    <w:bottom w:val="single" w:sz="8" w:space="0" w:color="auto"/>
                    <w:right w:val="single" w:sz="8" w:space="0" w:color="000000"/>
                  </w:tcBorders>
                  <w:noWrap/>
                  <w:vAlign w:val="bottom"/>
                </w:tcPr>
                <w:p w14:paraId="41C876B0" w14:textId="77777777" w:rsidR="007E082A" w:rsidRDefault="007E082A" w:rsidP="007E082A">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5. Citar y a</w:t>
                  </w:r>
                  <w:r w:rsidRPr="00B84B11">
                    <w:rPr>
                      <w:rFonts w:ascii="Calibri" w:eastAsia="Times New Roman" w:hAnsi="Calibri" w:cs="Times New Roman"/>
                      <w:color w:val="000000"/>
                      <w:sz w:val="20"/>
                      <w:szCs w:val="20"/>
                      <w:lang w:eastAsia="es-CO"/>
                    </w:rPr>
                    <w:t xml:space="preserve">sistir a todas las reuniones presenciales o virtuales </w:t>
                  </w:r>
                  <w:r>
                    <w:rPr>
                      <w:rFonts w:ascii="Calibri" w:eastAsia="Times New Roman" w:hAnsi="Calibri" w:cs="Times New Roman"/>
                      <w:color w:val="000000"/>
                      <w:sz w:val="20"/>
                      <w:szCs w:val="20"/>
                      <w:lang w:eastAsia="es-CO"/>
                    </w:rPr>
                    <w:t xml:space="preserve">ordenadas </w:t>
                  </w:r>
                  <w:r w:rsidRPr="00B84B11">
                    <w:rPr>
                      <w:rFonts w:ascii="Calibri" w:eastAsia="Times New Roman" w:hAnsi="Calibri" w:cs="Times New Roman"/>
                      <w:color w:val="000000"/>
                      <w:sz w:val="20"/>
                      <w:szCs w:val="20"/>
                      <w:lang w:eastAsia="es-CO"/>
                    </w:rPr>
                    <w:t xml:space="preserve">por la supervisión o </w:t>
                  </w:r>
                  <w:r>
                    <w:rPr>
                      <w:rFonts w:ascii="Calibri" w:eastAsia="Times New Roman" w:hAnsi="Calibri" w:cs="Times New Roman"/>
                      <w:color w:val="000000"/>
                      <w:sz w:val="20"/>
                      <w:szCs w:val="20"/>
                      <w:lang w:eastAsia="es-CO"/>
                    </w:rPr>
                    <w:t xml:space="preserve">por la </w:t>
                  </w:r>
                  <w:r w:rsidRPr="00B84B11">
                    <w:rPr>
                      <w:rFonts w:ascii="Calibri" w:eastAsia="Times New Roman" w:hAnsi="Calibri" w:cs="Times New Roman"/>
                      <w:color w:val="000000"/>
                      <w:sz w:val="20"/>
                      <w:szCs w:val="20"/>
                      <w:lang w:eastAsia="es-CO"/>
                    </w:rPr>
                    <w:t>UMNG</w:t>
                  </w:r>
                  <w:r>
                    <w:rPr>
                      <w:rFonts w:ascii="Calibri" w:eastAsia="Times New Roman" w:hAnsi="Calibri" w:cs="Times New Roman"/>
                      <w:color w:val="000000"/>
                      <w:sz w:val="20"/>
                      <w:szCs w:val="20"/>
                      <w:lang w:eastAsia="es-CO"/>
                    </w:rPr>
                    <w:t xml:space="preserve"> y levantar el Acta correspondiente.</w:t>
                  </w:r>
                </w:p>
                <w:p w14:paraId="4D06F77D" w14:textId="427E1202" w:rsidR="00B84B11" w:rsidRPr="00B84B11" w:rsidRDefault="007E082A" w:rsidP="007E082A">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6. Citar y asistir al Comité de Obra que se realice quincenalmente o mensualmente según se requiera para verificación de avances y cumplimiento de CONTRATISTAS del proyecto.    </w:t>
                  </w:r>
                </w:p>
              </w:tc>
            </w:tr>
            <w:tr w:rsidR="007E082A" w14:paraId="190AC113" w14:textId="77777777" w:rsidTr="007E082A">
              <w:trPr>
                <w:trHeight w:val="219"/>
              </w:trPr>
              <w:tc>
                <w:tcPr>
                  <w:tcW w:w="10476" w:type="dxa"/>
                  <w:tcBorders>
                    <w:top w:val="single" w:sz="4" w:space="0" w:color="auto"/>
                    <w:left w:val="single" w:sz="8" w:space="0" w:color="auto"/>
                    <w:bottom w:val="single" w:sz="8" w:space="0" w:color="auto"/>
                    <w:right w:val="single" w:sz="8" w:space="0" w:color="000000"/>
                  </w:tcBorders>
                  <w:noWrap/>
                  <w:vAlign w:val="bottom"/>
                </w:tcPr>
                <w:p w14:paraId="6C371AC4" w14:textId="2A359E02" w:rsidR="007E082A" w:rsidRPr="00B84B11" w:rsidRDefault="007E082A" w:rsidP="007E082A">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7. </w:t>
                  </w:r>
                  <w:r w:rsidRPr="00B84B11">
                    <w:rPr>
                      <w:rFonts w:ascii="Calibri" w:eastAsia="Times New Roman" w:hAnsi="Calibri" w:cs="Times New Roman"/>
                      <w:color w:val="000000"/>
                      <w:sz w:val="20"/>
                      <w:szCs w:val="20"/>
                      <w:lang w:eastAsia="es-CO"/>
                    </w:rPr>
                    <w:t>Crea</w:t>
                  </w:r>
                  <w:r>
                    <w:rPr>
                      <w:rFonts w:ascii="Calibri" w:eastAsia="Times New Roman" w:hAnsi="Calibri" w:cs="Times New Roman"/>
                      <w:color w:val="000000"/>
                      <w:sz w:val="20"/>
                      <w:szCs w:val="20"/>
                      <w:lang w:eastAsia="es-CO"/>
                    </w:rPr>
                    <w:t xml:space="preserve">ción, elaboración y custodia de </w:t>
                  </w:r>
                  <w:r w:rsidRPr="00B84B11">
                    <w:rPr>
                      <w:rFonts w:ascii="Calibri" w:eastAsia="Times New Roman" w:hAnsi="Calibri" w:cs="Times New Roman"/>
                      <w:color w:val="000000"/>
                      <w:sz w:val="20"/>
                      <w:szCs w:val="20"/>
                      <w:lang w:eastAsia="es-CO"/>
                    </w:rPr>
                    <w:t>archivos físicos y digitales</w:t>
                  </w:r>
                  <w:r>
                    <w:rPr>
                      <w:rFonts w:ascii="Calibri" w:eastAsia="Times New Roman" w:hAnsi="Calibri" w:cs="Times New Roman"/>
                      <w:color w:val="000000"/>
                      <w:sz w:val="20"/>
                      <w:szCs w:val="20"/>
                      <w:lang w:eastAsia="es-CO"/>
                    </w:rPr>
                    <w:t xml:space="preserve"> relacionados con el proyecto BPIN: </w:t>
                  </w:r>
                  <w:r>
                    <w:rPr>
                      <w:rFonts w:ascii="docs-Cambria" w:hAnsi="docs-Cambria"/>
                      <w:color w:val="000000"/>
                      <w:sz w:val="20"/>
                      <w:szCs w:val="20"/>
                      <w:shd w:val="clear" w:color="auto" w:fill="FFFFFF"/>
                    </w:rPr>
                    <w:t>20200001001013</w:t>
                  </w:r>
                </w:p>
              </w:tc>
            </w:tr>
            <w:tr w:rsidR="00B84B11" w14:paraId="23BB2C22" w14:textId="77777777" w:rsidTr="007E082A">
              <w:trPr>
                <w:trHeight w:val="219"/>
              </w:trPr>
              <w:tc>
                <w:tcPr>
                  <w:tcW w:w="10476" w:type="dxa"/>
                  <w:tcBorders>
                    <w:top w:val="single" w:sz="4" w:space="0" w:color="auto"/>
                    <w:left w:val="single" w:sz="8" w:space="0" w:color="auto"/>
                    <w:bottom w:val="single" w:sz="8" w:space="0" w:color="auto"/>
                    <w:right w:val="single" w:sz="8" w:space="0" w:color="000000"/>
                  </w:tcBorders>
                  <w:noWrap/>
                  <w:vAlign w:val="bottom"/>
                </w:tcPr>
                <w:p w14:paraId="5D5BBEFF" w14:textId="0DB284D5" w:rsidR="00B84B11" w:rsidRPr="00B84B11" w:rsidRDefault="007E082A" w:rsidP="00240384">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8. Presentar informes de avance de acuerdo a las obligaciones establecidas en la Orden de Prestación de Servicio OPS, correspondiente a cada solicitud de pago, acompañado de los soportes de pago a seguridad social: Salud, Pensión y ARL; sobre el 40% del valor bruto del contrato.</w:t>
                  </w:r>
                </w:p>
              </w:tc>
            </w:tr>
            <w:tr w:rsidR="00B84B11" w14:paraId="4962C551" w14:textId="77777777" w:rsidTr="007E082A">
              <w:trPr>
                <w:trHeight w:val="219"/>
              </w:trPr>
              <w:tc>
                <w:tcPr>
                  <w:tcW w:w="10476" w:type="dxa"/>
                  <w:tcBorders>
                    <w:top w:val="single" w:sz="4" w:space="0" w:color="auto"/>
                    <w:left w:val="single" w:sz="8" w:space="0" w:color="auto"/>
                    <w:bottom w:val="single" w:sz="8" w:space="0" w:color="auto"/>
                    <w:right w:val="single" w:sz="8" w:space="0" w:color="000000"/>
                  </w:tcBorders>
                  <w:noWrap/>
                  <w:vAlign w:val="bottom"/>
                </w:tcPr>
                <w:p w14:paraId="6F0FBA16" w14:textId="0FC7C5F6" w:rsidR="00B84B11" w:rsidRPr="00B84B11" w:rsidRDefault="007E082A" w:rsidP="00240384">
                  <w:pPr>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9.</w:t>
                  </w:r>
                  <w:r w:rsidR="00B84B11" w:rsidRPr="00B84B11">
                    <w:rPr>
                      <w:rFonts w:ascii="Calibri" w:eastAsia="Times New Roman" w:hAnsi="Calibri" w:cs="Times New Roman"/>
                      <w:color w:val="000000"/>
                      <w:sz w:val="20"/>
                      <w:szCs w:val="20"/>
                      <w:lang w:eastAsia="es-CO"/>
                    </w:rPr>
                    <w:t>Crear archivos físicos y digitales</w:t>
                  </w:r>
                </w:p>
              </w:tc>
            </w:tr>
          </w:tbl>
          <w:p w14:paraId="2B51427E" w14:textId="77777777" w:rsidR="00B84A57" w:rsidRPr="008E1FDF" w:rsidRDefault="00B84A57" w:rsidP="00240384">
            <w:pPr>
              <w:pStyle w:val="Prrafodelista"/>
              <w:spacing w:after="0" w:line="240" w:lineRule="auto"/>
              <w:jc w:val="both"/>
              <w:rPr>
                <w:rFonts w:ascii="Calibri" w:eastAsia="Times New Roman" w:hAnsi="Calibri" w:cs="Times New Roman"/>
                <w:color w:val="000000"/>
                <w:sz w:val="20"/>
                <w:szCs w:val="20"/>
                <w:lang w:eastAsia="es-CO"/>
              </w:rPr>
            </w:pPr>
          </w:p>
        </w:tc>
      </w:tr>
      <w:tr w:rsidR="00B84A57" w:rsidRPr="000954A9" w14:paraId="044758F6" w14:textId="77777777" w:rsidTr="007E082A">
        <w:trPr>
          <w:trHeight w:val="255"/>
        </w:trPr>
        <w:tc>
          <w:tcPr>
            <w:tcW w:w="1249" w:type="pct"/>
            <w:gridSpan w:val="2"/>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68B22830"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lastRenderedPageBreak/>
              <w:t>No.</w:t>
            </w:r>
          </w:p>
        </w:tc>
        <w:tc>
          <w:tcPr>
            <w:tcW w:w="3751" w:type="pct"/>
            <w:gridSpan w:val="9"/>
            <w:tcBorders>
              <w:top w:val="single" w:sz="8" w:space="0" w:color="auto"/>
              <w:left w:val="single" w:sz="8" w:space="0" w:color="auto"/>
              <w:bottom w:val="single" w:sz="8" w:space="0" w:color="auto"/>
              <w:right w:val="single" w:sz="8" w:space="0" w:color="000000"/>
            </w:tcBorders>
            <w:shd w:val="pct12" w:color="auto" w:fill="auto"/>
            <w:vAlign w:val="bottom"/>
          </w:tcPr>
          <w:p w14:paraId="15BCBA64"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 ENTREGABLES</w:t>
            </w:r>
          </w:p>
        </w:tc>
      </w:tr>
      <w:tr w:rsidR="00B84A57" w14:paraId="76E14346" w14:textId="77777777" w:rsidTr="007E082A">
        <w:trPr>
          <w:trHeight w:val="255"/>
        </w:trPr>
        <w:tc>
          <w:tcPr>
            <w:tcW w:w="1249"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402C858C" w14:textId="77777777" w:rsidR="00B84A57" w:rsidRDefault="00B84A57" w:rsidP="007E082A">
            <w:pPr>
              <w:spacing w:after="240"/>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w:t>
            </w:r>
          </w:p>
        </w:tc>
        <w:tc>
          <w:tcPr>
            <w:tcW w:w="3751" w:type="pct"/>
            <w:gridSpan w:val="9"/>
            <w:tcBorders>
              <w:top w:val="single" w:sz="8" w:space="0" w:color="auto"/>
              <w:left w:val="single" w:sz="8" w:space="0" w:color="auto"/>
              <w:bottom w:val="single" w:sz="4" w:space="0" w:color="auto"/>
              <w:right w:val="single" w:sz="8" w:space="0" w:color="000000"/>
            </w:tcBorders>
            <w:shd w:val="clear" w:color="auto" w:fill="auto"/>
            <w:vAlign w:val="bottom"/>
          </w:tcPr>
          <w:p w14:paraId="070C1DD6" w14:textId="789E89AC" w:rsidR="00B84A57" w:rsidRPr="00B84B11" w:rsidRDefault="00B84B11" w:rsidP="007E082A">
            <w:pPr>
              <w:spacing w:after="240"/>
              <w:rPr>
                <w:rFonts w:ascii="Calibri" w:eastAsia="Times New Roman" w:hAnsi="Calibri" w:cs="Times New Roman"/>
                <w:bCs/>
                <w:color w:val="000000"/>
                <w:sz w:val="20"/>
                <w:szCs w:val="20"/>
                <w:lang w:eastAsia="es-CO"/>
              </w:rPr>
            </w:pPr>
            <w:r w:rsidRPr="00B84B11">
              <w:rPr>
                <w:rFonts w:ascii="Calibri" w:eastAsia="Times New Roman" w:hAnsi="Calibri" w:cs="Times New Roman"/>
                <w:bCs/>
                <w:color w:val="000000"/>
                <w:sz w:val="20"/>
                <w:szCs w:val="20"/>
                <w:lang w:eastAsia="es-CO"/>
              </w:rPr>
              <w:t>Entrega del informe escrito de las tareas operativas de seguimiento y de consecución de información, documentación y evidencia requerida por el supervisor designado por la UMNG</w:t>
            </w:r>
            <w:r>
              <w:rPr>
                <w:rFonts w:ascii="Calibri" w:eastAsia="Times New Roman" w:hAnsi="Calibri" w:cs="Times New Roman"/>
                <w:bCs/>
                <w:color w:val="000000"/>
                <w:sz w:val="20"/>
                <w:szCs w:val="20"/>
                <w:lang w:eastAsia="es-CO"/>
              </w:rPr>
              <w:t xml:space="preserve"> mensualmente o según sea el requerimiento.</w:t>
            </w:r>
          </w:p>
        </w:tc>
      </w:tr>
      <w:tr w:rsidR="00B84A57" w14:paraId="68A39529" w14:textId="77777777" w:rsidTr="007E082A">
        <w:trPr>
          <w:trHeight w:val="255"/>
        </w:trPr>
        <w:tc>
          <w:tcPr>
            <w:tcW w:w="1249"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3002DE8B" w14:textId="0816BB34" w:rsidR="00B84A57" w:rsidRDefault="00B84B11" w:rsidP="007E082A">
            <w:pPr>
              <w:spacing w:after="240"/>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w:t>
            </w:r>
          </w:p>
        </w:tc>
        <w:tc>
          <w:tcPr>
            <w:tcW w:w="3751" w:type="pct"/>
            <w:gridSpan w:val="9"/>
            <w:tcBorders>
              <w:top w:val="single" w:sz="8" w:space="0" w:color="auto"/>
              <w:left w:val="single" w:sz="8" w:space="0" w:color="auto"/>
              <w:bottom w:val="single" w:sz="4" w:space="0" w:color="auto"/>
              <w:right w:val="single" w:sz="8" w:space="0" w:color="000000"/>
            </w:tcBorders>
            <w:shd w:val="clear" w:color="auto" w:fill="auto"/>
            <w:vAlign w:val="bottom"/>
          </w:tcPr>
          <w:p w14:paraId="79205681" w14:textId="48466E9F" w:rsidR="00B84A57" w:rsidRPr="00AB37AB" w:rsidRDefault="00B84B11" w:rsidP="007E082A">
            <w:pPr>
              <w:spacing w:after="240"/>
              <w:rPr>
                <w:rFonts w:ascii="Calibri" w:eastAsia="Times New Roman" w:hAnsi="Calibri" w:cs="Times New Roman"/>
                <w:bCs/>
                <w:color w:val="000000"/>
                <w:sz w:val="20"/>
                <w:szCs w:val="20"/>
                <w:lang w:eastAsia="es-CO"/>
              </w:rPr>
            </w:pPr>
            <w:r w:rsidRPr="00AB37AB">
              <w:rPr>
                <w:rFonts w:ascii="Calibri" w:eastAsia="Times New Roman" w:hAnsi="Calibri" w:cs="Times New Roman"/>
                <w:bCs/>
                <w:color w:val="000000"/>
                <w:sz w:val="20"/>
                <w:szCs w:val="20"/>
                <w:lang w:eastAsia="es-CO"/>
              </w:rPr>
              <w:t xml:space="preserve">Elaborar y organizar </w:t>
            </w:r>
            <w:r w:rsidR="00AB37AB" w:rsidRPr="00AB37AB">
              <w:rPr>
                <w:rFonts w:ascii="Calibri" w:eastAsia="Times New Roman" w:hAnsi="Calibri" w:cs="Times New Roman"/>
                <w:bCs/>
                <w:color w:val="000000"/>
                <w:sz w:val="20"/>
                <w:szCs w:val="20"/>
                <w:lang w:eastAsia="es-CO"/>
              </w:rPr>
              <w:t xml:space="preserve">los documentos que </w:t>
            </w:r>
            <w:r w:rsidR="00AB37AB">
              <w:rPr>
                <w:rFonts w:ascii="Calibri" w:eastAsia="Times New Roman" w:hAnsi="Calibri" w:cs="Times New Roman"/>
                <w:bCs/>
                <w:color w:val="000000"/>
                <w:sz w:val="20"/>
                <w:szCs w:val="20"/>
                <w:lang w:eastAsia="es-CO"/>
              </w:rPr>
              <w:t xml:space="preserve">se </w:t>
            </w:r>
            <w:r w:rsidR="00AB37AB" w:rsidRPr="00AB37AB">
              <w:rPr>
                <w:rFonts w:ascii="Calibri" w:eastAsia="Times New Roman" w:hAnsi="Calibri" w:cs="Times New Roman"/>
                <w:bCs/>
                <w:color w:val="000000"/>
                <w:sz w:val="20"/>
                <w:szCs w:val="20"/>
                <w:lang w:eastAsia="es-CO"/>
              </w:rPr>
              <w:t xml:space="preserve">deriven del proceso en medio físico y </w:t>
            </w:r>
            <w:r w:rsidR="00AB37AB">
              <w:rPr>
                <w:rFonts w:ascii="Calibri" w:eastAsia="Times New Roman" w:hAnsi="Calibri" w:cs="Times New Roman"/>
                <w:bCs/>
                <w:color w:val="000000"/>
                <w:sz w:val="20"/>
                <w:szCs w:val="20"/>
                <w:lang w:eastAsia="es-CO"/>
              </w:rPr>
              <w:t>digital</w:t>
            </w:r>
          </w:p>
        </w:tc>
      </w:tr>
      <w:tr w:rsidR="00B84A57" w14:paraId="79E6927F" w14:textId="77777777" w:rsidTr="007E082A">
        <w:trPr>
          <w:trHeight w:val="255"/>
        </w:trPr>
        <w:tc>
          <w:tcPr>
            <w:tcW w:w="1249"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669E414D" w14:textId="7CEB5243" w:rsidR="00B84A57" w:rsidRDefault="00AB37AB" w:rsidP="007E082A">
            <w:pPr>
              <w:spacing w:after="240"/>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w:t>
            </w:r>
          </w:p>
        </w:tc>
        <w:tc>
          <w:tcPr>
            <w:tcW w:w="3751" w:type="pct"/>
            <w:gridSpan w:val="9"/>
            <w:tcBorders>
              <w:top w:val="single" w:sz="8" w:space="0" w:color="auto"/>
              <w:left w:val="single" w:sz="8" w:space="0" w:color="auto"/>
              <w:bottom w:val="single" w:sz="4" w:space="0" w:color="auto"/>
              <w:right w:val="single" w:sz="8" w:space="0" w:color="000000"/>
            </w:tcBorders>
            <w:shd w:val="clear" w:color="auto" w:fill="auto"/>
            <w:vAlign w:val="bottom"/>
          </w:tcPr>
          <w:p w14:paraId="603C0707" w14:textId="2EDE59E4" w:rsidR="00B84A57" w:rsidRPr="00AB37AB" w:rsidRDefault="00AB37AB" w:rsidP="007E082A">
            <w:pPr>
              <w:spacing w:after="240"/>
              <w:rPr>
                <w:rFonts w:ascii="Calibri" w:eastAsia="Times New Roman" w:hAnsi="Calibri" w:cs="Times New Roman"/>
                <w:bCs/>
                <w:color w:val="000000"/>
                <w:sz w:val="20"/>
                <w:szCs w:val="20"/>
                <w:lang w:eastAsia="es-CO"/>
              </w:rPr>
            </w:pPr>
            <w:r w:rsidRPr="00AB37AB">
              <w:rPr>
                <w:rFonts w:ascii="Calibri" w:eastAsia="Times New Roman" w:hAnsi="Calibri" w:cs="Times New Roman"/>
                <w:bCs/>
                <w:color w:val="000000"/>
                <w:sz w:val="20"/>
                <w:szCs w:val="20"/>
                <w:lang w:eastAsia="es-CO"/>
              </w:rPr>
              <w:t>Informe mensual del seguimiento de pagos de los contratista de Laboratorio Molecular</w:t>
            </w:r>
          </w:p>
        </w:tc>
      </w:tr>
      <w:tr w:rsidR="00B84A57" w14:paraId="6465D5E6" w14:textId="77777777" w:rsidTr="007E082A">
        <w:trPr>
          <w:trHeight w:val="255"/>
        </w:trPr>
        <w:tc>
          <w:tcPr>
            <w:tcW w:w="5000" w:type="pct"/>
            <w:gridSpan w:val="11"/>
            <w:tcBorders>
              <w:top w:val="single" w:sz="8" w:space="0" w:color="auto"/>
              <w:left w:val="single" w:sz="8" w:space="0" w:color="auto"/>
              <w:bottom w:val="single" w:sz="4" w:space="0" w:color="auto"/>
              <w:right w:val="single" w:sz="8" w:space="0" w:color="000000"/>
            </w:tcBorders>
            <w:shd w:val="clear" w:color="auto" w:fill="auto"/>
            <w:noWrap/>
            <w:vAlign w:val="bottom"/>
          </w:tcPr>
          <w:p w14:paraId="612BB258" w14:textId="77777777" w:rsidR="00B84A57" w:rsidRDefault="00B84A57" w:rsidP="00240384">
            <w:pPr>
              <w:rPr>
                <w:rFonts w:ascii="Calibri" w:eastAsia="Times New Roman" w:hAnsi="Calibri" w:cs="Times New Roman"/>
                <w:b/>
                <w:bCs/>
                <w:color w:val="000000"/>
                <w:sz w:val="20"/>
                <w:szCs w:val="20"/>
                <w:lang w:eastAsia="es-CO"/>
              </w:rPr>
            </w:pPr>
            <w:r w:rsidRPr="005D1AB8">
              <w:rPr>
                <w:rFonts w:ascii="Calibri" w:eastAsia="Times New Roman" w:hAnsi="Calibri" w:cs="Times New Roman"/>
                <w:b/>
                <w:bCs/>
                <w:color w:val="000000"/>
                <w:sz w:val="20"/>
                <w:szCs w:val="20"/>
                <w:u w:val="single"/>
                <w:lang w:eastAsia="es-CO"/>
              </w:rPr>
              <w:t>Nota:</w:t>
            </w:r>
            <w:r>
              <w:rPr>
                <w:rFonts w:ascii="Calibri" w:eastAsia="Times New Roman" w:hAnsi="Calibri" w:cs="Times New Roman"/>
                <w:b/>
                <w:bCs/>
                <w:color w:val="000000"/>
                <w:sz w:val="20"/>
                <w:szCs w:val="20"/>
                <w:lang w:eastAsia="es-CO"/>
              </w:rPr>
              <w:t xml:space="preserve"> Las fechas de entrega serán convenidas con el Supervisor de la Orden de Prestación de Servicios, previo al proceso de contratación.</w:t>
            </w:r>
          </w:p>
        </w:tc>
      </w:tr>
      <w:tr w:rsidR="00B84A57" w:rsidRPr="000954A9" w14:paraId="04E302E8" w14:textId="77777777" w:rsidTr="007E082A">
        <w:trPr>
          <w:trHeight w:val="270"/>
        </w:trPr>
        <w:tc>
          <w:tcPr>
            <w:tcW w:w="2362" w:type="pct"/>
            <w:gridSpan w:val="5"/>
            <w:tcBorders>
              <w:top w:val="nil"/>
              <w:left w:val="nil"/>
              <w:bottom w:val="single" w:sz="8" w:space="0" w:color="auto"/>
              <w:right w:val="nil"/>
            </w:tcBorders>
            <w:shd w:val="clear" w:color="auto" w:fill="auto"/>
            <w:vAlign w:val="bottom"/>
            <w:hideMark/>
          </w:tcPr>
          <w:p w14:paraId="31CBC307" w14:textId="77777777" w:rsidR="00B84A57" w:rsidRPr="000954A9" w:rsidRDefault="00B84A57" w:rsidP="00240384">
            <w:pPr>
              <w:rPr>
                <w:rFonts w:ascii="Calibri" w:eastAsia="Times New Roman" w:hAnsi="Calibri" w:cs="Times New Roman"/>
                <w:color w:val="000000"/>
                <w:sz w:val="20"/>
                <w:szCs w:val="20"/>
                <w:lang w:eastAsia="es-CO"/>
              </w:rPr>
            </w:pPr>
          </w:p>
        </w:tc>
        <w:tc>
          <w:tcPr>
            <w:tcW w:w="2638" w:type="pct"/>
            <w:gridSpan w:val="6"/>
            <w:tcBorders>
              <w:top w:val="nil"/>
              <w:left w:val="nil"/>
              <w:bottom w:val="single" w:sz="8" w:space="0" w:color="auto"/>
              <w:right w:val="nil"/>
            </w:tcBorders>
            <w:shd w:val="clear" w:color="auto" w:fill="auto"/>
            <w:noWrap/>
            <w:vAlign w:val="bottom"/>
            <w:hideMark/>
          </w:tcPr>
          <w:p w14:paraId="7105C1A6" w14:textId="77777777" w:rsidR="00B84A57" w:rsidRPr="000954A9" w:rsidRDefault="00B84A57" w:rsidP="00240384">
            <w:pPr>
              <w:rPr>
                <w:rFonts w:ascii="Times New Roman" w:eastAsia="Times New Roman" w:hAnsi="Times New Roman" w:cs="Times New Roman"/>
                <w:sz w:val="20"/>
                <w:szCs w:val="20"/>
                <w:lang w:eastAsia="es-CO"/>
              </w:rPr>
            </w:pPr>
          </w:p>
        </w:tc>
      </w:tr>
      <w:tr w:rsidR="00B84A57" w:rsidRPr="000954A9" w14:paraId="730539F1" w14:textId="77777777" w:rsidTr="007E082A">
        <w:trPr>
          <w:trHeight w:val="270"/>
        </w:trPr>
        <w:tc>
          <w:tcPr>
            <w:tcW w:w="5000" w:type="pct"/>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13F32CAA"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9. </w:t>
            </w:r>
            <w:r w:rsidRPr="000954A9">
              <w:rPr>
                <w:rFonts w:ascii="Calibri" w:eastAsia="Times New Roman" w:hAnsi="Calibri" w:cs="Times New Roman"/>
                <w:b/>
                <w:bCs/>
                <w:color w:val="000000"/>
                <w:sz w:val="20"/>
                <w:szCs w:val="20"/>
                <w:lang w:eastAsia="es-CO"/>
              </w:rPr>
              <w:t>PROCEDIMIENTO CONVOCATORIA DOCENTE O.P.S.</w:t>
            </w:r>
          </w:p>
        </w:tc>
      </w:tr>
      <w:tr w:rsidR="007E082A" w:rsidRPr="000954A9" w14:paraId="496EA6DC" w14:textId="77777777" w:rsidTr="007E082A">
        <w:trPr>
          <w:trHeight w:val="255"/>
        </w:trPr>
        <w:tc>
          <w:tcPr>
            <w:tcW w:w="2927" w:type="pct"/>
            <w:gridSpan w:val="7"/>
            <w:tcBorders>
              <w:top w:val="nil"/>
              <w:left w:val="single" w:sz="8" w:space="0" w:color="auto"/>
              <w:bottom w:val="single" w:sz="4" w:space="0" w:color="auto"/>
              <w:right w:val="single" w:sz="4" w:space="0" w:color="auto"/>
            </w:tcBorders>
            <w:shd w:val="clear" w:color="auto" w:fill="auto"/>
            <w:vAlign w:val="bottom"/>
            <w:hideMark/>
          </w:tcPr>
          <w:p w14:paraId="2A8CB7A1" w14:textId="77777777" w:rsidR="007E082A" w:rsidRPr="000954A9" w:rsidRDefault="007E082A" w:rsidP="007E082A">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2073" w:type="pct"/>
            <w:gridSpan w:val="4"/>
            <w:tcBorders>
              <w:top w:val="nil"/>
              <w:left w:val="single" w:sz="8" w:space="0" w:color="auto"/>
              <w:bottom w:val="single" w:sz="4" w:space="0" w:color="auto"/>
              <w:right w:val="single" w:sz="8" w:space="0" w:color="auto"/>
            </w:tcBorders>
            <w:shd w:val="clear" w:color="auto" w:fill="auto"/>
            <w:vAlign w:val="bottom"/>
          </w:tcPr>
          <w:p w14:paraId="736D76AC" w14:textId="4FF433A0" w:rsidR="007E082A" w:rsidRPr="000954A9" w:rsidRDefault="007E082A" w:rsidP="007E082A">
            <w:pPr>
              <w:rPr>
                <w:rFonts w:ascii="Calibri" w:eastAsia="Times New Roman" w:hAnsi="Calibri" w:cs="Times New Roman"/>
                <w:color w:val="000000"/>
                <w:sz w:val="20"/>
                <w:szCs w:val="20"/>
                <w:lang w:eastAsia="es-CO"/>
              </w:rPr>
            </w:pPr>
            <w:r>
              <w:rPr>
                <w:rFonts w:ascii="Berlin Sans FB Demi" w:eastAsia="Times New Roman" w:hAnsi="Berlin Sans FB Demi" w:cs="Arial"/>
                <w:sz w:val="20"/>
                <w:szCs w:val="20"/>
                <w:lang w:val="es-ES" w:eastAsia="es-CO"/>
              </w:rPr>
              <w:t>18</w:t>
            </w:r>
            <w:r w:rsidRPr="00EE02B2">
              <w:rPr>
                <w:rFonts w:ascii="Berlin Sans FB Demi" w:eastAsia="Times New Roman" w:hAnsi="Berlin Sans FB Demi" w:cs="Arial"/>
                <w:sz w:val="20"/>
                <w:szCs w:val="20"/>
                <w:lang w:val="es-ES" w:eastAsia="es-CO"/>
              </w:rPr>
              <w:t xml:space="preserve"> de </w:t>
            </w:r>
            <w:r>
              <w:rPr>
                <w:rFonts w:ascii="Berlin Sans FB Demi" w:eastAsia="Times New Roman" w:hAnsi="Berlin Sans FB Demi" w:cs="Arial"/>
                <w:sz w:val="20"/>
                <w:szCs w:val="20"/>
                <w:lang w:val="es-ES" w:eastAsia="es-CO"/>
              </w:rPr>
              <w:t>febrero de 2022</w:t>
            </w:r>
          </w:p>
        </w:tc>
      </w:tr>
      <w:tr w:rsidR="007E082A" w:rsidRPr="000954A9" w14:paraId="12B508EC" w14:textId="77777777" w:rsidTr="007E082A">
        <w:trPr>
          <w:trHeight w:val="255"/>
        </w:trPr>
        <w:tc>
          <w:tcPr>
            <w:tcW w:w="2927" w:type="pct"/>
            <w:gridSpan w:val="7"/>
            <w:tcBorders>
              <w:top w:val="nil"/>
              <w:left w:val="single" w:sz="8" w:space="0" w:color="auto"/>
              <w:bottom w:val="single" w:sz="4" w:space="0" w:color="auto"/>
              <w:right w:val="single" w:sz="4" w:space="0" w:color="auto"/>
            </w:tcBorders>
            <w:shd w:val="clear" w:color="auto" w:fill="auto"/>
            <w:vAlign w:val="bottom"/>
            <w:hideMark/>
          </w:tcPr>
          <w:p w14:paraId="350421DC" w14:textId="77777777" w:rsidR="007E082A" w:rsidRPr="000954A9" w:rsidRDefault="007E082A" w:rsidP="007E082A">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2073" w:type="pct"/>
            <w:gridSpan w:val="4"/>
            <w:tcBorders>
              <w:top w:val="nil"/>
              <w:left w:val="single" w:sz="8" w:space="0" w:color="auto"/>
              <w:bottom w:val="single" w:sz="4" w:space="0" w:color="auto"/>
              <w:right w:val="single" w:sz="8" w:space="0" w:color="auto"/>
            </w:tcBorders>
            <w:shd w:val="clear" w:color="auto" w:fill="auto"/>
            <w:vAlign w:val="bottom"/>
          </w:tcPr>
          <w:p w14:paraId="7A93C9E3" w14:textId="0ACEF859" w:rsidR="007E082A" w:rsidRPr="000954A9" w:rsidRDefault="007E082A" w:rsidP="007E082A">
            <w:pPr>
              <w:rPr>
                <w:rFonts w:ascii="Calibri" w:eastAsia="Times New Roman" w:hAnsi="Calibri" w:cs="Times New Roman"/>
                <w:color w:val="000000"/>
                <w:sz w:val="20"/>
                <w:szCs w:val="20"/>
                <w:lang w:eastAsia="es-CO"/>
              </w:rPr>
            </w:pPr>
            <w:r>
              <w:rPr>
                <w:rFonts w:ascii="Berlin Sans FB Demi" w:eastAsia="Times New Roman" w:hAnsi="Berlin Sans FB Demi" w:cs="Arial"/>
                <w:sz w:val="20"/>
                <w:szCs w:val="20"/>
                <w:lang w:val="es-ES" w:eastAsia="es-CO"/>
              </w:rPr>
              <w:t>21 a 22 febrero de 2022</w:t>
            </w:r>
          </w:p>
        </w:tc>
      </w:tr>
      <w:tr w:rsidR="007E082A" w:rsidRPr="000954A9" w14:paraId="6C804BCD" w14:textId="77777777" w:rsidTr="007E082A">
        <w:trPr>
          <w:trHeight w:val="255"/>
        </w:trPr>
        <w:tc>
          <w:tcPr>
            <w:tcW w:w="2927" w:type="pct"/>
            <w:gridSpan w:val="7"/>
            <w:tcBorders>
              <w:top w:val="nil"/>
              <w:left w:val="single" w:sz="8" w:space="0" w:color="auto"/>
              <w:bottom w:val="single" w:sz="4" w:space="0" w:color="auto"/>
              <w:right w:val="single" w:sz="4" w:space="0" w:color="auto"/>
            </w:tcBorders>
            <w:shd w:val="clear" w:color="auto" w:fill="auto"/>
            <w:vAlign w:val="bottom"/>
            <w:hideMark/>
          </w:tcPr>
          <w:p w14:paraId="4623F829" w14:textId="77777777" w:rsidR="007E082A" w:rsidRPr="000954A9" w:rsidRDefault="007E082A" w:rsidP="007E082A">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2073" w:type="pct"/>
            <w:gridSpan w:val="4"/>
            <w:tcBorders>
              <w:top w:val="nil"/>
              <w:left w:val="single" w:sz="8" w:space="0" w:color="auto"/>
              <w:bottom w:val="single" w:sz="4" w:space="0" w:color="auto"/>
              <w:right w:val="single" w:sz="8" w:space="0" w:color="auto"/>
            </w:tcBorders>
            <w:shd w:val="clear" w:color="auto" w:fill="auto"/>
            <w:vAlign w:val="bottom"/>
          </w:tcPr>
          <w:p w14:paraId="6CF42019" w14:textId="22E8EFDD" w:rsidR="007E082A" w:rsidRPr="000954A9" w:rsidRDefault="007E082A" w:rsidP="007E082A">
            <w:pPr>
              <w:rPr>
                <w:rFonts w:ascii="Calibri" w:eastAsia="Times New Roman" w:hAnsi="Calibri" w:cs="Times New Roman"/>
                <w:color w:val="000000"/>
                <w:sz w:val="20"/>
                <w:szCs w:val="20"/>
                <w:lang w:eastAsia="es-CO"/>
              </w:rPr>
            </w:pPr>
            <w:r>
              <w:rPr>
                <w:rFonts w:ascii="Berlin Sans FB Demi" w:eastAsia="Times New Roman" w:hAnsi="Berlin Sans FB Demi" w:cs="Arial"/>
                <w:sz w:val="20"/>
                <w:szCs w:val="20"/>
                <w:lang w:val="es-ES" w:eastAsia="es-CO"/>
              </w:rPr>
              <w:t>23</w:t>
            </w:r>
            <w:r w:rsidRPr="00EE02B2">
              <w:rPr>
                <w:rFonts w:ascii="Berlin Sans FB Demi" w:eastAsia="Times New Roman" w:hAnsi="Berlin Sans FB Demi" w:cs="Arial"/>
                <w:sz w:val="20"/>
                <w:szCs w:val="20"/>
                <w:lang w:val="es-ES" w:eastAsia="es-CO"/>
              </w:rPr>
              <w:t xml:space="preserve"> de </w:t>
            </w:r>
            <w:r>
              <w:rPr>
                <w:rFonts w:ascii="Berlin Sans FB Demi" w:eastAsia="Times New Roman" w:hAnsi="Berlin Sans FB Demi" w:cs="Arial"/>
                <w:sz w:val="20"/>
                <w:szCs w:val="20"/>
                <w:lang w:val="es-ES" w:eastAsia="es-CO"/>
              </w:rPr>
              <w:t>febrero</w:t>
            </w:r>
            <w:r w:rsidRPr="00EE02B2">
              <w:rPr>
                <w:rFonts w:ascii="Berlin Sans FB Demi" w:eastAsia="Times New Roman" w:hAnsi="Berlin Sans FB Demi" w:cs="Arial"/>
                <w:sz w:val="20"/>
                <w:szCs w:val="20"/>
                <w:lang w:val="es-ES" w:eastAsia="es-CO"/>
              </w:rPr>
              <w:t xml:space="preserve"> de 202</w:t>
            </w:r>
            <w:r>
              <w:rPr>
                <w:rFonts w:ascii="Berlin Sans FB Demi" w:eastAsia="Times New Roman" w:hAnsi="Berlin Sans FB Demi" w:cs="Arial"/>
                <w:sz w:val="20"/>
                <w:szCs w:val="20"/>
                <w:lang w:val="es-ES" w:eastAsia="es-CO"/>
              </w:rPr>
              <w:t>2</w:t>
            </w:r>
          </w:p>
        </w:tc>
      </w:tr>
      <w:tr w:rsidR="007E082A" w:rsidRPr="000954A9" w14:paraId="4912F511" w14:textId="77777777" w:rsidTr="007E082A">
        <w:trPr>
          <w:trHeight w:val="255"/>
        </w:trPr>
        <w:tc>
          <w:tcPr>
            <w:tcW w:w="2927" w:type="pct"/>
            <w:gridSpan w:val="7"/>
            <w:tcBorders>
              <w:top w:val="nil"/>
              <w:left w:val="single" w:sz="8" w:space="0" w:color="auto"/>
              <w:bottom w:val="single" w:sz="4" w:space="0" w:color="auto"/>
              <w:right w:val="single" w:sz="4" w:space="0" w:color="auto"/>
            </w:tcBorders>
            <w:shd w:val="clear" w:color="auto" w:fill="auto"/>
            <w:vAlign w:val="bottom"/>
            <w:hideMark/>
          </w:tcPr>
          <w:p w14:paraId="10E8E6E5" w14:textId="77777777" w:rsidR="007E082A" w:rsidRPr="000954A9" w:rsidRDefault="007E082A" w:rsidP="007E082A">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2073" w:type="pct"/>
            <w:gridSpan w:val="4"/>
            <w:tcBorders>
              <w:top w:val="nil"/>
              <w:left w:val="single" w:sz="8" w:space="0" w:color="auto"/>
              <w:bottom w:val="single" w:sz="4" w:space="0" w:color="auto"/>
              <w:right w:val="single" w:sz="8" w:space="0" w:color="auto"/>
            </w:tcBorders>
            <w:shd w:val="clear" w:color="auto" w:fill="auto"/>
            <w:vAlign w:val="bottom"/>
          </w:tcPr>
          <w:p w14:paraId="51EE9690" w14:textId="7DF452ED" w:rsidR="007E082A" w:rsidRPr="000954A9" w:rsidRDefault="007E082A" w:rsidP="007E082A">
            <w:pPr>
              <w:rPr>
                <w:rFonts w:ascii="Calibri" w:eastAsia="Times New Roman" w:hAnsi="Calibri" w:cs="Times New Roman"/>
                <w:color w:val="000000"/>
                <w:sz w:val="20"/>
                <w:szCs w:val="20"/>
                <w:lang w:eastAsia="es-CO"/>
              </w:rPr>
            </w:pPr>
            <w:r>
              <w:rPr>
                <w:rFonts w:ascii="Berlin Sans FB Demi" w:eastAsia="Times New Roman" w:hAnsi="Berlin Sans FB Demi" w:cs="Arial"/>
                <w:sz w:val="20"/>
                <w:szCs w:val="20"/>
                <w:lang w:val="es-ES" w:eastAsia="es-CO"/>
              </w:rPr>
              <w:t>24</w:t>
            </w:r>
            <w:r w:rsidRPr="00EE02B2">
              <w:rPr>
                <w:rFonts w:ascii="Berlin Sans FB Demi" w:eastAsia="Times New Roman" w:hAnsi="Berlin Sans FB Demi" w:cs="Arial"/>
                <w:sz w:val="20"/>
                <w:szCs w:val="20"/>
                <w:lang w:val="es-ES" w:eastAsia="es-CO"/>
              </w:rPr>
              <w:t xml:space="preserve"> de </w:t>
            </w:r>
            <w:r>
              <w:rPr>
                <w:rFonts w:ascii="Berlin Sans FB Demi" w:eastAsia="Times New Roman" w:hAnsi="Berlin Sans FB Demi" w:cs="Arial"/>
                <w:sz w:val="20"/>
                <w:szCs w:val="20"/>
                <w:lang w:val="es-ES" w:eastAsia="es-CO"/>
              </w:rPr>
              <w:t xml:space="preserve">febrero </w:t>
            </w:r>
            <w:r w:rsidRPr="00EE02B2">
              <w:rPr>
                <w:rFonts w:ascii="Berlin Sans FB Demi" w:eastAsia="Times New Roman" w:hAnsi="Berlin Sans FB Demi" w:cs="Arial"/>
                <w:sz w:val="20"/>
                <w:szCs w:val="20"/>
                <w:lang w:val="es-ES" w:eastAsia="es-CO"/>
              </w:rPr>
              <w:t>de 202</w:t>
            </w:r>
            <w:r>
              <w:rPr>
                <w:rFonts w:ascii="Berlin Sans FB Demi" w:eastAsia="Times New Roman" w:hAnsi="Berlin Sans FB Demi" w:cs="Arial"/>
                <w:sz w:val="20"/>
                <w:szCs w:val="20"/>
                <w:lang w:val="es-ES" w:eastAsia="es-CO"/>
              </w:rPr>
              <w:t>2</w:t>
            </w:r>
          </w:p>
        </w:tc>
      </w:tr>
      <w:tr w:rsidR="00B84A57" w:rsidRPr="000954A9" w14:paraId="3AEEE873" w14:textId="77777777" w:rsidTr="007E082A">
        <w:trPr>
          <w:trHeight w:val="270"/>
        </w:trPr>
        <w:tc>
          <w:tcPr>
            <w:tcW w:w="2362" w:type="pct"/>
            <w:gridSpan w:val="5"/>
            <w:tcBorders>
              <w:top w:val="nil"/>
              <w:left w:val="nil"/>
              <w:bottom w:val="single" w:sz="8" w:space="0" w:color="auto"/>
              <w:right w:val="nil"/>
            </w:tcBorders>
            <w:shd w:val="clear" w:color="auto" w:fill="auto"/>
            <w:noWrap/>
            <w:vAlign w:val="bottom"/>
            <w:hideMark/>
          </w:tcPr>
          <w:p w14:paraId="77507672" w14:textId="77777777" w:rsidR="00B84A57" w:rsidRPr="000954A9" w:rsidRDefault="00B84A57" w:rsidP="00240384">
            <w:pPr>
              <w:rPr>
                <w:rFonts w:ascii="Times New Roman" w:eastAsia="Times New Roman" w:hAnsi="Times New Roman" w:cs="Times New Roman"/>
                <w:sz w:val="20"/>
                <w:szCs w:val="20"/>
                <w:lang w:eastAsia="es-CO"/>
              </w:rPr>
            </w:pPr>
          </w:p>
        </w:tc>
        <w:tc>
          <w:tcPr>
            <w:tcW w:w="2638" w:type="pct"/>
            <w:gridSpan w:val="6"/>
            <w:tcBorders>
              <w:top w:val="nil"/>
              <w:left w:val="nil"/>
              <w:bottom w:val="single" w:sz="8" w:space="0" w:color="auto"/>
              <w:right w:val="nil"/>
            </w:tcBorders>
            <w:shd w:val="clear" w:color="auto" w:fill="auto"/>
            <w:noWrap/>
            <w:vAlign w:val="bottom"/>
            <w:hideMark/>
          </w:tcPr>
          <w:p w14:paraId="0CA8987F" w14:textId="1EA25844" w:rsidR="00B84A57" w:rsidRPr="000954A9" w:rsidRDefault="00B84A57" w:rsidP="00240384">
            <w:pPr>
              <w:rPr>
                <w:rFonts w:ascii="Times New Roman" w:eastAsia="Times New Roman" w:hAnsi="Times New Roman" w:cs="Times New Roman"/>
                <w:sz w:val="20"/>
                <w:szCs w:val="20"/>
                <w:lang w:eastAsia="es-CO"/>
              </w:rPr>
            </w:pPr>
          </w:p>
        </w:tc>
      </w:tr>
      <w:tr w:rsidR="00B84A57" w:rsidRPr="000954A9" w14:paraId="29741A70" w14:textId="77777777" w:rsidTr="007E082A">
        <w:trPr>
          <w:trHeight w:val="270"/>
        </w:trPr>
        <w:tc>
          <w:tcPr>
            <w:tcW w:w="5000" w:type="pct"/>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A5852F9" w14:textId="77777777" w:rsidR="00B84A57" w:rsidRPr="000954A9" w:rsidRDefault="00B84A57" w:rsidP="00240384">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10. </w:t>
            </w:r>
            <w:r w:rsidRPr="000954A9">
              <w:rPr>
                <w:rFonts w:ascii="Calibri" w:eastAsia="Times New Roman" w:hAnsi="Calibri" w:cs="Times New Roman"/>
                <w:b/>
                <w:bCs/>
                <w:color w:val="000000"/>
                <w:sz w:val="20"/>
                <w:szCs w:val="20"/>
                <w:lang w:eastAsia="es-CO"/>
              </w:rPr>
              <w:t>DOCUM</w:t>
            </w:r>
            <w:r>
              <w:rPr>
                <w:rFonts w:ascii="Calibri" w:eastAsia="Times New Roman" w:hAnsi="Calibri" w:cs="Times New Roman"/>
                <w:b/>
                <w:bCs/>
                <w:color w:val="000000"/>
                <w:sz w:val="20"/>
                <w:szCs w:val="20"/>
                <w:lang w:eastAsia="es-CO"/>
              </w:rPr>
              <w:t>ENTACIÓN (REQUISITOS DE ENTREGA FÍ</w:t>
            </w:r>
            <w:r w:rsidRPr="000954A9">
              <w:rPr>
                <w:rFonts w:ascii="Calibri" w:eastAsia="Times New Roman" w:hAnsi="Calibri" w:cs="Times New Roman"/>
                <w:b/>
                <w:bCs/>
                <w:color w:val="000000"/>
                <w:sz w:val="20"/>
                <w:szCs w:val="20"/>
                <w:lang w:eastAsia="es-CO"/>
              </w:rPr>
              <w:t>SICA</w:t>
            </w:r>
            <w:r>
              <w:rPr>
                <w:rFonts w:ascii="Calibri" w:eastAsia="Times New Roman" w:hAnsi="Calibri" w:cs="Times New Roman"/>
                <w:b/>
                <w:bCs/>
                <w:color w:val="000000"/>
                <w:sz w:val="20"/>
                <w:szCs w:val="20"/>
                <w:lang w:eastAsia="es-CO"/>
              </w:rPr>
              <w:t>)</w:t>
            </w:r>
          </w:p>
        </w:tc>
      </w:tr>
      <w:tr w:rsidR="00B84A57" w:rsidRPr="004E1753" w14:paraId="5A80BA4A" w14:textId="77777777" w:rsidTr="007E082A">
        <w:trPr>
          <w:trHeight w:val="687"/>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bottom"/>
          </w:tcPr>
          <w:tbl>
            <w:tblPr>
              <w:tblW w:w="10468" w:type="dxa"/>
              <w:tblLayout w:type="fixed"/>
              <w:tblCellMar>
                <w:left w:w="70" w:type="dxa"/>
                <w:right w:w="70" w:type="dxa"/>
              </w:tblCellMar>
              <w:tblLook w:val="04A0" w:firstRow="1" w:lastRow="0" w:firstColumn="1" w:lastColumn="0" w:noHBand="0" w:noVBand="1"/>
            </w:tblPr>
            <w:tblGrid>
              <w:gridCol w:w="505"/>
              <w:gridCol w:w="9963"/>
            </w:tblGrid>
            <w:tr w:rsidR="00B84A57" w:rsidRPr="004E1753" w14:paraId="35ABD84B" w14:textId="77777777" w:rsidTr="007E082A">
              <w:trPr>
                <w:trHeight w:val="29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F774" w14:textId="77777777" w:rsidR="00B84A57" w:rsidRPr="004E1753" w:rsidRDefault="00B84A57" w:rsidP="00240384">
                  <w:pPr>
                    <w:jc w:val="center"/>
                    <w:rPr>
                      <w:rFonts w:eastAsia="Times New Roman" w:cs="Calibri"/>
                      <w:b/>
                      <w:bCs/>
                      <w:color w:val="000000"/>
                      <w:sz w:val="22"/>
                      <w:szCs w:val="22"/>
                      <w:lang w:eastAsia="es-CO"/>
                    </w:rPr>
                  </w:pPr>
                  <w:r w:rsidRPr="004E1753">
                    <w:rPr>
                      <w:rFonts w:eastAsia="Times New Roman" w:cs="Calibri"/>
                      <w:b/>
                      <w:bCs/>
                      <w:color w:val="000000"/>
                      <w:sz w:val="22"/>
                      <w:szCs w:val="22"/>
                      <w:lang w:eastAsia="es-CO"/>
                    </w:rPr>
                    <w:t>#</w:t>
                  </w:r>
                </w:p>
              </w:tc>
              <w:tc>
                <w:tcPr>
                  <w:tcW w:w="9963" w:type="dxa"/>
                  <w:tcBorders>
                    <w:top w:val="single" w:sz="4" w:space="0" w:color="auto"/>
                    <w:left w:val="nil"/>
                    <w:bottom w:val="single" w:sz="4" w:space="0" w:color="auto"/>
                    <w:right w:val="single" w:sz="4" w:space="0" w:color="auto"/>
                  </w:tcBorders>
                  <w:shd w:val="clear" w:color="auto" w:fill="auto"/>
                  <w:vAlign w:val="bottom"/>
                  <w:hideMark/>
                </w:tcPr>
                <w:p w14:paraId="7FF002E4" w14:textId="77777777" w:rsidR="00B84A57" w:rsidRPr="004E1753" w:rsidRDefault="00B84A57" w:rsidP="00240384">
                  <w:pPr>
                    <w:jc w:val="center"/>
                    <w:rPr>
                      <w:rFonts w:eastAsia="Times New Roman" w:cs="Calibri"/>
                      <w:b/>
                      <w:bCs/>
                      <w:color w:val="000000"/>
                      <w:sz w:val="22"/>
                      <w:szCs w:val="22"/>
                      <w:lang w:eastAsia="es-CO"/>
                    </w:rPr>
                  </w:pPr>
                  <w:r w:rsidRPr="004E1753">
                    <w:rPr>
                      <w:rFonts w:eastAsia="Times New Roman" w:cs="Calibri"/>
                      <w:b/>
                      <w:bCs/>
                      <w:color w:val="000000"/>
                      <w:sz w:val="22"/>
                      <w:szCs w:val="22"/>
                      <w:lang w:eastAsia="es-CO"/>
                    </w:rPr>
                    <w:t>DOCUMENTACIÓN</w:t>
                  </w:r>
                </w:p>
              </w:tc>
            </w:tr>
            <w:tr w:rsidR="00B84A57" w:rsidRPr="004E1753" w14:paraId="10A81C2E"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58BA4"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1</w:t>
                  </w:r>
                </w:p>
              </w:tc>
              <w:tc>
                <w:tcPr>
                  <w:tcW w:w="9963" w:type="dxa"/>
                  <w:tcBorders>
                    <w:top w:val="nil"/>
                    <w:left w:val="nil"/>
                    <w:bottom w:val="single" w:sz="4" w:space="0" w:color="auto"/>
                    <w:right w:val="single" w:sz="4" w:space="0" w:color="auto"/>
                  </w:tcBorders>
                  <w:shd w:val="clear" w:color="auto" w:fill="auto"/>
                  <w:vAlign w:val="bottom"/>
                  <w:hideMark/>
                </w:tcPr>
                <w:p w14:paraId="301AD69D"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Hoja de Vida con fotografía de 3x4 a color y sus respectivos anexos</w:t>
                  </w:r>
                </w:p>
              </w:tc>
            </w:tr>
            <w:tr w:rsidR="00B84A57" w:rsidRPr="004E1753" w14:paraId="7D798EAC"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4DCDB4"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2</w:t>
                  </w:r>
                </w:p>
              </w:tc>
              <w:tc>
                <w:tcPr>
                  <w:tcW w:w="9963" w:type="dxa"/>
                  <w:tcBorders>
                    <w:top w:val="nil"/>
                    <w:left w:val="nil"/>
                    <w:bottom w:val="single" w:sz="4" w:space="0" w:color="auto"/>
                    <w:right w:val="single" w:sz="4" w:space="0" w:color="auto"/>
                  </w:tcBorders>
                  <w:shd w:val="clear" w:color="auto" w:fill="auto"/>
                  <w:vAlign w:val="bottom"/>
                  <w:hideMark/>
                </w:tcPr>
                <w:p w14:paraId="6FD946AF"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Certificados laborales relacionando fecha de inicio y terminación</w:t>
                  </w:r>
                </w:p>
              </w:tc>
            </w:tr>
            <w:tr w:rsidR="00B84A57" w:rsidRPr="004E1753" w14:paraId="20CBE66F"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B635A4A"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3</w:t>
                  </w:r>
                </w:p>
              </w:tc>
              <w:tc>
                <w:tcPr>
                  <w:tcW w:w="9963" w:type="dxa"/>
                  <w:tcBorders>
                    <w:top w:val="nil"/>
                    <w:left w:val="nil"/>
                    <w:bottom w:val="single" w:sz="4" w:space="0" w:color="auto"/>
                    <w:right w:val="single" w:sz="4" w:space="0" w:color="auto"/>
                  </w:tcBorders>
                  <w:shd w:val="clear" w:color="auto" w:fill="auto"/>
                  <w:vAlign w:val="bottom"/>
                  <w:hideMark/>
                </w:tcPr>
                <w:p w14:paraId="6D8BA1D2"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Fotocopia (1) de Cedula de Ciudadanía o extranjería vigente al 150%</w:t>
                  </w:r>
                </w:p>
              </w:tc>
            </w:tr>
            <w:tr w:rsidR="00B84A57" w:rsidRPr="004E1753" w14:paraId="566F5216"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953EE97"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4</w:t>
                  </w:r>
                </w:p>
              </w:tc>
              <w:tc>
                <w:tcPr>
                  <w:tcW w:w="9963" w:type="dxa"/>
                  <w:tcBorders>
                    <w:top w:val="nil"/>
                    <w:left w:val="nil"/>
                    <w:bottom w:val="single" w:sz="4" w:space="0" w:color="auto"/>
                    <w:right w:val="single" w:sz="4" w:space="0" w:color="auto"/>
                  </w:tcBorders>
                  <w:shd w:val="clear" w:color="auto" w:fill="auto"/>
                  <w:vAlign w:val="bottom"/>
                  <w:hideMark/>
                </w:tcPr>
                <w:p w14:paraId="33F4EE86"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Fotocopia de Libreta Militar al 150% (si aplica)</w:t>
                  </w:r>
                </w:p>
              </w:tc>
            </w:tr>
            <w:tr w:rsidR="00B84A57" w:rsidRPr="004E1753" w14:paraId="772C0850" w14:textId="77777777" w:rsidTr="007E082A">
              <w:trPr>
                <w:trHeight w:val="36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7ACF3CE"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5</w:t>
                  </w:r>
                </w:p>
              </w:tc>
              <w:tc>
                <w:tcPr>
                  <w:tcW w:w="9963" w:type="dxa"/>
                  <w:tcBorders>
                    <w:top w:val="nil"/>
                    <w:left w:val="nil"/>
                    <w:bottom w:val="single" w:sz="4" w:space="0" w:color="auto"/>
                    <w:right w:val="single" w:sz="4" w:space="0" w:color="auto"/>
                  </w:tcBorders>
                  <w:shd w:val="clear" w:color="auto" w:fill="auto"/>
                  <w:vAlign w:val="bottom"/>
                  <w:hideMark/>
                </w:tcPr>
                <w:p w14:paraId="1111E933"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Fotocopia de diploma y acta de grado o título que acredite la respectiva profesión según perfil requerido</w:t>
                  </w:r>
                </w:p>
              </w:tc>
            </w:tr>
            <w:tr w:rsidR="00B84A57" w:rsidRPr="004E1753" w14:paraId="0D8B2330"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47ED81"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6</w:t>
                  </w:r>
                </w:p>
              </w:tc>
              <w:tc>
                <w:tcPr>
                  <w:tcW w:w="9963" w:type="dxa"/>
                  <w:tcBorders>
                    <w:top w:val="nil"/>
                    <w:left w:val="nil"/>
                    <w:bottom w:val="single" w:sz="4" w:space="0" w:color="auto"/>
                    <w:right w:val="single" w:sz="4" w:space="0" w:color="auto"/>
                  </w:tcBorders>
                  <w:shd w:val="clear" w:color="auto" w:fill="auto"/>
                  <w:vAlign w:val="bottom"/>
                  <w:hideMark/>
                </w:tcPr>
                <w:p w14:paraId="356F653A"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Resolución de convalidación del MEN si aplica.</w:t>
                  </w:r>
                </w:p>
              </w:tc>
            </w:tr>
            <w:tr w:rsidR="00B84A57" w:rsidRPr="004E1753" w14:paraId="6D5F0C3C" w14:textId="77777777" w:rsidTr="007E082A">
              <w:trPr>
                <w:trHeight w:val="10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DD195FF"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7</w:t>
                  </w:r>
                </w:p>
              </w:tc>
              <w:tc>
                <w:tcPr>
                  <w:tcW w:w="9963" w:type="dxa"/>
                  <w:tcBorders>
                    <w:top w:val="nil"/>
                    <w:left w:val="nil"/>
                    <w:bottom w:val="single" w:sz="4" w:space="0" w:color="auto"/>
                    <w:right w:val="single" w:sz="4" w:space="0" w:color="auto"/>
                  </w:tcBorders>
                  <w:shd w:val="clear" w:color="auto" w:fill="auto"/>
                  <w:vAlign w:val="bottom"/>
                  <w:hideMark/>
                </w:tcPr>
                <w:p w14:paraId="5C741BE5"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Certificado de afiliación fondo de pensiones actualizado (vigencia menor a 30 días)</w:t>
                  </w:r>
                </w:p>
              </w:tc>
            </w:tr>
            <w:tr w:rsidR="00B84A57" w:rsidRPr="004E1753" w14:paraId="42695EF9"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2655726"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8</w:t>
                  </w:r>
                </w:p>
              </w:tc>
              <w:tc>
                <w:tcPr>
                  <w:tcW w:w="9963" w:type="dxa"/>
                  <w:tcBorders>
                    <w:top w:val="nil"/>
                    <w:left w:val="nil"/>
                    <w:bottom w:val="single" w:sz="4" w:space="0" w:color="auto"/>
                    <w:right w:val="single" w:sz="4" w:space="0" w:color="auto"/>
                  </w:tcBorders>
                  <w:shd w:val="clear" w:color="auto" w:fill="auto"/>
                  <w:vAlign w:val="bottom"/>
                  <w:hideMark/>
                </w:tcPr>
                <w:p w14:paraId="34CD48AA"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Certificado de afiliación ARL actualizado</w:t>
                  </w:r>
                </w:p>
              </w:tc>
            </w:tr>
            <w:tr w:rsidR="00B84A57" w:rsidRPr="004E1753" w14:paraId="2A078022" w14:textId="77777777" w:rsidTr="007E082A">
              <w:trPr>
                <w:trHeight w:val="237"/>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F6D5FA8"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9</w:t>
                  </w:r>
                </w:p>
              </w:tc>
              <w:tc>
                <w:tcPr>
                  <w:tcW w:w="9963" w:type="dxa"/>
                  <w:tcBorders>
                    <w:top w:val="nil"/>
                    <w:left w:val="nil"/>
                    <w:bottom w:val="single" w:sz="4" w:space="0" w:color="auto"/>
                    <w:right w:val="single" w:sz="4" w:space="0" w:color="auto"/>
                  </w:tcBorders>
                  <w:shd w:val="clear" w:color="auto" w:fill="auto"/>
                  <w:vAlign w:val="bottom"/>
                  <w:hideMark/>
                </w:tcPr>
                <w:p w14:paraId="01FB8AC6"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Certificado de afiliación EPS en calidad de cotizante independiente actualizado (vigencia menor a 30 días)</w:t>
                  </w:r>
                </w:p>
              </w:tc>
            </w:tr>
            <w:tr w:rsidR="00B84A57" w:rsidRPr="004E1753" w14:paraId="5985278E"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CCB66A7"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lastRenderedPageBreak/>
                    <w:t>10</w:t>
                  </w:r>
                </w:p>
              </w:tc>
              <w:tc>
                <w:tcPr>
                  <w:tcW w:w="9963" w:type="dxa"/>
                  <w:tcBorders>
                    <w:top w:val="nil"/>
                    <w:left w:val="nil"/>
                    <w:bottom w:val="single" w:sz="4" w:space="0" w:color="auto"/>
                    <w:right w:val="single" w:sz="4" w:space="0" w:color="auto"/>
                  </w:tcBorders>
                  <w:shd w:val="clear" w:color="auto" w:fill="auto"/>
                  <w:vAlign w:val="bottom"/>
                  <w:hideMark/>
                </w:tcPr>
                <w:p w14:paraId="222DFE65"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Registro Único Tributario actualizado</w:t>
                  </w:r>
                </w:p>
              </w:tc>
            </w:tr>
            <w:tr w:rsidR="00B84A57" w:rsidRPr="004E1753" w14:paraId="4488FF43"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44B5BA2"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11</w:t>
                  </w:r>
                </w:p>
              </w:tc>
              <w:tc>
                <w:tcPr>
                  <w:tcW w:w="9963" w:type="dxa"/>
                  <w:tcBorders>
                    <w:top w:val="nil"/>
                    <w:left w:val="nil"/>
                    <w:bottom w:val="single" w:sz="4" w:space="0" w:color="auto"/>
                    <w:right w:val="single" w:sz="4" w:space="0" w:color="auto"/>
                  </w:tcBorders>
                  <w:shd w:val="clear" w:color="auto" w:fill="auto"/>
                  <w:vAlign w:val="bottom"/>
                  <w:hideMark/>
                </w:tcPr>
                <w:p w14:paraId="3A074904"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Compromiso de confidencialidad  (Formato 4)</w:t>
                  </w:r>
                </w:p>
              </w:tc>
            </w:tr>
            <w:tr w:rsidR="00B84A57" w:rsidRPr="004E1753" w14:paraId="0B5ECFED" w14:textId="77777777" w:rsidTr="007E082A">
              <w:trPr>
                <w:trHeight w:val="2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B57AE4"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12</w:t>
                  </w:r>
                </w:p>
              </w:tc>
              <w:tc>
                <w:tcPr>
                  <w:tcW w:w="9963" w:type="dxa"/>
                  <w:tcBorders>
                    <w:top w:val="nil"/>
                    <w:left w:val="nil"/>
                    <w:bottom w:val="single" w:sz="4" w:space="0" w:color="auto"/>
                    <w:right w:val="single" w:sz="4" w:space="0" w:color="auto"/>
                  </w:tcBorders>
                  <w:shd w:val="clear" w:color="auto" w:fill="auto"/>
                  <w:vAlign w:val="bottom"/>
                  <w:hideMark/>
                </w:tcPr>
                <w:p w14:paraId="0B385699"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Formato de Seguridad Social (Formato 3)</w:t>
                  </w:r>
                </w:p>
              </w:tc>
            </w:tr>
            <w:tr w:rsidR="00B84A57" w:rsidRPr="004E1753" w14:paraId="207105F0" w14:textId="77777777" w:rsidTr="007E082A">
              <w:trPr>
                <w:trHeight w:val="3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F5B6E3F" w14:textId="77777777" w:rsidR="00B84A57" w:rsidRPr="004E1753" w:rsidRDefault="00B84A57" w:rsidP="00240384">
                  <w:pPr>
                    <w:jc w:val="center"/>
                    <w:rPr>
                      <w:rFonts w:eastAsia="Times New Roman" w:cs="Calibri"/>
                      <w:color w:val="000000"/>
                      <w:sz w:val="22"/>
                      <w:szCs w:val="22"/>
                      <w:lang w:eastAsia="es-CO"/>
                    </w:rPr>
                  </w:pPr>
                  <w:r w:rsidRPr="004E1753">
                    <w:rPr>
                      <w:rFonts w:eastAsia="Times New Roman" w:cs="Calibri"/>
                      <w:color w:val="000000"/>
                      <w:sz w:val="22"/>
                      <w:szCs w:val="22"/>
                      <w:lang w:eastAsia="es-CO"/>
                    </w:rPr>
                    <w:t>13</w:t>
                  </w:r>
                </w:p>
              </w:tc>
              <w:tc>
                <w:tcPr>
                  <w:tcW w:w="9963" w:type="dxa"/>
                  <w:tcBorders>
                    <w:top w:val="nil"/>
                    <w:left w:val="nil"/>
                    <w:bottom w:val="single" w:sz="4" w:space="0" w:color="auto"/>
                    <w:right w:val="single" w:sz="4" w:space="0" w:color="auto"/>
                  </w:tcBorders>
                  <w:shd w:val="clear" w:color="auto" w:fill="auto"/>
                  <w:vAlign w:val="bottom"/>
                  <w:hideMark/>
                </w:tcPr>
                <w:p w14:paraId="01A134BE" w14:textId="77777777" w:rsidR="00B84A57" w:rsidRPr="004E1753" w:rsidRDefault="00B84A57" w:rsidP="00240384">
                  <w:pPr>
                    <w:rPr>
                      <w:rFonts w:eastAsia="Times New Roman" w:cs="Calibri"/>
                      <w:color w:val="000000"/>
                      <w:sz w:val="22"/>
                      <w:szCs w:val="22"/>
                      <w:lang w:eastAsia="es-CO"/>
                    </w:rPr>
                  </w:pPr>
                  <w:r w:rsidRPr="004E1753">
                    <w:rPr>
                      <w:rFonts w:eastAsia="Times New Roman" w:cs="Calibri"/>
                      <w:color w:val="000000"/>
                      <w:sz w:val="22"/>
                      <w:szCs w:val="22"/>
                      <w:lang w:eastAsia="es-CO"/>
                    </w:rPr>
                    <w:t>Examen ocupacional de ingreso cuando el término del contrato u OPS sea mayor a 30 días</w:t>
                  </w:r>
                </w:p>
              </w:tc>
            </w:tr>
          </w:tbl>
          <w:p w14:paraId="2AFD8269" w14:textId="77777777" w:rsidR="00B84A57" w:rsidRPr="004E1753" w:rsidRDefault="00B84A57" w:rsidP="00240384">
            <w:pPr>
              <w:pStyle w:val="Prrafodelista"/>
              <w:spacing w:after="0" w:line="240" w:lineRule="auto"/>
              <w:jc w:val="both"/>
              <w:rPr>
                <w:rFonts w:ascii="Calibri" w:eastAsia="Times New Roman" w:hAnsi="Calibri" w:cs="Times New Roman"/>
                <w:bCs/>
                <w:lang w:eastAsia="es-CO"/>
              </w:rPr>
            </w:pPr>
          </w:p>
        </w:tc>
      </w:tr>
      <w:tr w:rsidR="00B84A57" w:rsidRPr="00A50A05" w14:paraId="62E8266C" w14:textId="77777777" w:rsidTr="007E082A">
        <w:trPr>
          <w:trHeight w:val="270"/>
        </w:trPr>
        <w:tc>
          <w:tcPr>
            <w:tcW w:w="5000" w:type="pct"/>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17779DA9" w14:textId="77777777" w:rsidR="00B84A57" w:rsidRPr="00A50A05" w:rsidRDefault="00B84A57" w:rsidP="00240384">
            <w:pPr>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lastRenderedPageBreak/>
              <w:t>11. CRITERIOS DE EVALUACIÓ</w:t>
            </w:r>
            <w:r w:rsidRPr="00A50A05">
              <w:rPr>
                <w:rFonts w:ascii="Calibri" w:eastAsia="Times New Roman" w:hAnsi="Calibri" w:cs="Times New Roman"/>
                <w:b/>
                <w:bCs/>
                <w:sz w:val="20"/>
                <w:szCs w:val="20"/>
                <w:lang w:eastAsia="es-CO"/>
              </w:rPr>
              <w:t>N</w:t>
            </w:r>
          </w:p>
        </w:tc>
      </w:tr>
      <w:tr w:rsidR="00B84A57" w:rsidRPr="00A50A05" w14:paraId="3F35E939" w14:textId="77777777" w:rsidTr="007E082A">
        <w:trPr>
          <w:trHeight w:val="270"/>
        </w:trPr>
        <w:tc>
          <w:tcPr>
            <w:tcW w:w="1702" w:type="pct"/>
            <w:gridSpan w:val="3"/>
            <w:tcBorders>
              <w:top w:val="single" w:sz="8" w:space="0" w:color="auto"/>
              <w:left w:val="single" w:sz="8" w:space="0" w:color="auto"/>
              <w:bottom w:val="single" w:sz="8" w:space="0" w:color="auto"/>
              <w:right w:val="single" w:sz="8" w:space="0" w:color="000000"/>
            </w:tcBorders>
            <w:shd w:val="pct12" w:color="auto" w:fill="auto"/>
            <w:vAlign w:val="bottom"/>
          </w:tcPr>
          <w:p w14:paraId="7F16E8C1" w14:textId="77777777" w:rsidR="00B84A57" w:rsidRPr="00A50A05" w:rsidRDefault="00B84A57" w:rsidP="00240384">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2186" w:type="pct"/>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2CEC270E" w14:textId="77777777" w:rsidR="00B84A57" w:rsidRPr="00A50A05" w:rsidRDefault="00B84A57" w:rsidP="00240384">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1111" w:type="pct"/>
            <w:tcBorders>
              <w:top w:val="single" w:sz="8" w:space="0" w:color="auto"/>
              <w:left w:val="single" w:sz="8" w:space="0" w:color="000000"/>
              <w:bottom w:val="single" w:sz="8" w:space="0" w:color="auto"/>
              <w:right w:val="single" w:sz="8" w:space="0" w:color="000000"/>
            </w:tcBorders>
            <w:shd w:val="pct12" w:color="auto" w:fill="auto"/>
            <w:vAlign w:val="bottom"/>
          </w:tcPr>
          <w:p w14:paraId="7AA31023" w14:textId="77777777" w:rsidR="00B84A57" w:rsidRDefault="00B84A57" w:rsidP="00240384">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CAEF690" w14:textId="77777777" w:rsidR="00B84A57" w:rsidRPr="00A50A05" w:rsidRDefault="00B84A57" w:rsidP="00240384">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B84A57" w14:paraId="489600CF" w14:textId="77777777" w:rsidTr="007E082A">
        <w:trPr>
          <w:trHeight w:val="270"/>
        </w:trPr>
        <w:tc>
          <w:tcPr>
            <w:tcW w:w="1702" w:type="pct"/>
            <w:gridSpan w:val="3"/>
            <w:vMerge w:val="restart"/>
            <w:tcBorders>
              <w:top w:val="single" w:sz="8" w:space="0" w:color="auto"/>
              <w:left w:val="single" w:sz="8" w:space="0" w:color="auto"/>
              <w:right w:val="single" w:sz="8" w:space="0" w:color="000000"/>
            </w:tcBorders>
            <w:shd w:val="clear" w:color="auto" w:fill="auto"/>
            <w:vAlign w:val="center"/>
          </w:tcPr>
          <w:p w14:paraId="124113AA" w14:textId="77777777" w:rsidR="00B84A57" w:rsidRDefault="00B84A57" w:rsidP="00240384">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2186" w:type="pct"/>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59C2012" w14:textId="77777777" w:rsidR="00B84A57" w:rsidRPr="00A50A05" w:rsidRDefault="00B84A57" w:rsidP="00240384">
            <w:pP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31873F09" w14:textId="77777777" w:rsidR="00B84A57" w:rsidRDefault="00B84A57" w:rsidP="00240384">
            <w:pPr>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Pr>
                <w:rFonts w:ascii="Calibri" w:eastAsia="Times New Roman" w:hAnsi="Calibri" w:cs="Times New Roman"/>
                <w:bCs/>
                <w:sz w:val="20"/>
                <w:szCs w:val="20"/>
                <w:lang w:eastAsia="es-CO"/>
              </w:rPr>
              <w:t>en el punto No. 10</w:t>
            </w:r>
          </w:p>
        </w:tc>
        <w:tc>
          <w:tcPr>
            <w:tcW w:w="1111" w:type="pct"/>
            <w:tcBorders>
              <w:top w:val="single" w:sz="8" w:space="0" w:color="auto"/>
              <w:left w:val="single" w:sz="8" w:space="0" w:color="auto"/>
              <w:bottom w:val="single" w:sz="8" w:space="0" w:color="auto"/>
              <w:right w:val="single" w:sz="8" w:space="0" w:color="000000"/>
            </w:tcBorders>
            <w:shd w:val="clear" w:color="auto" w:fill="auto"/>
            <w:vAlign w:val="bottom"/>
          </w:tcPr>
          <w:p w14:paraId="2C8A16B6" w14:textId="77777777" w:rsidR="00B84A57" w:rsidRDefault="00B84A57" w:rsidP="00240384">
            <w:pPr>
              <w:jc w:val="center"/>
              <w:rPr>
                <w:rFonts w:ascii="Calibri" w:eastAsia="Times New Roman" w:hAnsi="Calibri" w:cs="Times New Roman"/>
                <w:b/>
                <w:bCs/>
                <w:sz w:val="20"/>
                <w:szCs w:val="20"/>
                <w:lang w:eastAsia="es-CO"/>
              </w:rPr>
            </w:pPr>
          </w:p>
        </w:tc>
      </w:tr>
      <w:tr w:rsidR="00B84A57" w14:paraId="5C77F237" w14:textId="77777777" w:rsidTr="007E082A">
        <w:trPr>
          <w:trHeight w:val="270"/>
        </w:trPr>
        <w:tc>
          <w:tcPr>
            <w:tcW w:w="1702" w:type="pct"/>
            <w:gridSpan w:val="3"/>
            <w:vMerge/>
            <w:tcBorders>
              <w:left w:val="single" w:sz="8" w:space="0" w:color="auto"/>
              <w:right w:val="single" w:sz="8" w:space="0" w:color="000000"/>
            </w:tcBorders>
            <w:shd w:val="clear" w:color="auto" w:fill="auto"/>
            <w:vAlign w:val="bottom"/>
          </w:tcPr>
          <w:p w14:paraId="3DA9E3FC" w14:textId="77777777" w:rsidR="00B84A57" w:rsidRDefault="00B84A57" w:rsidP="00240384">
            <w:pPr>
              <w:jc w:val="center"/>
              <w:rPr>
                <w:rFonts w:ascii="Calibri" w:eastAsia="Times New Roman" w:hAnsi="Calibri" w:cs="Times New Roman"/>
                <w:b/>
                <w:bCs/>
                <w:sz w:val="20"/>
                <w:szCs w:val="20"/>
                <w:lang w:eastAsia="es-CO"/>
              </w:rPr>
            </w:pPr>
          </w:p>
        </w:tc>
        <w:tc>
          <w:tcPr>
            <w:tcW w:w="2186" w:type="pct"/>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99C0BC5" w14:textId="77777777" w:rsidR="00B84A57" w:rsidRPr="00A50A05" w:rsidRDefault="00B84A57" w:rsidP="00240384">
            <w:pPr>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327C5A83" w14:textId="77777777" w:rsidR="00B84A57" w:rsidRPr="00A50A05" w:rsidRDefault="00B84A57" w:rsidP="00240384">
            <w:pPr>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1111" w:type="pct"/>
            <w:tcBorders>
              <w:top w:val="single" w:sz="8" w:space="0" w:color="auto"/>
              <w:left w:val="single" w:sz="8" w:space="0" w:color="auto"/>
              <w:bottom w:val="single" w:sz="8" w:space="0" w:color="auto"/>
              <w:right w:val="single" w:sz="8" w:space="0" w:color="000000"/>
            </w:tcBorders>
            <w:shd w:val="clear" w:color="auto" w:fill="auto"/>
            <w:vAlign w:val="bottom"/>
          </w:tcPr>
          <w:p w14:paraId="67A9142D" w14:textId="77777777" w:rsidR="00B84A57" w:rsidRDefault="00B84A57" w:rsidP="00240384">
            <w:pPr>
              <w:jc w:val="center"/>
              <w:rPr>
                <w:rFonts w:ascii="Calibri" w:eastAsia="Times New Roman" w:hAnsi="Calibri" w:cs="Times New Roman"/>
                <w:b/>
                <w:bCs/>
                <w:sz w:val="20"/>
                <w:szCs w:val="20"/>
                <w:lang w:eastAsia="es-CO"/>
              </w:rPr>
            </w:pPr>
          </w:p>
        </w:tc>
      </w:tr>
      <w:tr w:rsidR="00B84A57" w14:paraId="7DCEB025" w14:textId="77777777" w:rsidTr="007E082A">
        <w:trPr>
          <w:trHeight w:val="270"/>
        </w:trPr>
        <w:tc>
          <w:tcPr>
            <w:tcW w:w="1702" w:type="pct"/>
            <w:gridSpan w:val="3"/>
            <w:vMerge/>
            <w:tcBorders>
              <w:left w:val="single" w:sz="8" w:space="0" w:color="auto"/>
              <w:bottom w:val="single" w:sz="8" w:space="0" w:color="auto"/>
              <w:right w:val="single" w:sz="8" w:space="0" w:color="000000"/>
            </w:tcBorders>
            <w:shd w:val="clear" w:color="auto" w:fill="auto"/>
            <w:vAlign w:val="bottom"/>
          </w:tcPr>
          <w:p w14:paraId="00940917" w14:textId="77777777" w:rsidR="00B84A57" w:rsidRDefault="00B84A57" w:rsidP="00240384">
            <w:pPr>
              <w:jc w:val="center"/>
              <w:rPr>
                <w:rFonts w:ascii="Calibri" w:eastAsia="Times New Roman" w:hAnsi="Calibri" w:cs="Times New Roman"/>
                <w:b/>
                <w:bCs/>
                <w:sz w:val="20"/>
                <w:szCs w:val="20"/>
                <w:lang w:eastAsia="es-CO"/>
              </w:rPr>
            </w:pPr>
          </w:p>
        </w:tc>
        <w:tc>
          <w:tcPr>
            <w:tcW w:w="2186" w:type="pct"/>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4A2D7A6A" w14:textId="77777777" w:rsidR="00B84A57" w:rsidRPr="00A50A05" w:rsidRDefault="00B84A57" w:rsidP="00240384">
            <w:pPr>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4DBE2427" w14:textId="77777777" w:rsidR="00B84A57" w:rsidRPr="00A50A05" w:rsidRDefault="00B84A57" w:rsidP="00240384">
            <w:pPr>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1111" w:type="pct"/>
            <w:tcBorders>
              <w:top w:val="single" w:sz="8" w:space="0" w:color="auto"/>
              <w:left w:val="single" w:sz="8" w:space="0" w:color="auto"/>
              <w:bottom w:val="single" w:sz="8" w:space="0" w:color="auto"/>
              <w:right w:val="single" w:sz="8" w:space="0" w:color="000000"/>
            </w:tcBorders>
            <w:shd w:val="clear" w:color="auto" w:fill="auto"/>
            <w:vAlign w:val="bottom"/>
          </w:tcPr>
          <w:p w14:paraId="127DC3D6" w14:textId="77777777" w:rsidR="00B84A57" w:rsidRDefault="00B84A57" w:rsidP="00240384">
            <w:pPr>
              <w:jc w:val="center"/>
              <w:rPr>
                <w:rFonts w:ascii="Calibri" w:eastAsia="Times New Roman" w:hAnsi="Calibri" w:cs="Times New Roman"/>
                <w:b/>
                <w:bCs/>
                <w:sz w:val="20"/>
                <w:szCs w:val="20"/>
                <w:lang w:eastAsia="es-CO"/>
              </w:rPr>
            </w:pPr>
          </w:p>
        </w:tc>
      </w:tr>
      <w:tr w:rsidR="00B84A57" w14:paraId="615493C2" w14:textId="77777777" w:rsidTr="007E082A">
        <w:trPr>
          <w:trHeight w:val="270"/>
        </w:trPr>
        <w:tc>
          <w:tcPr>
            <w:tcW w:w="5000" w:type="pct"/>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7D487F9D" w14:textId="77777777" w:rsidR="00B84A57" w:rsidRDefault="00B84A57" w:rsidP="00240384">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12. CRITERIOS DE DESEMPATE</w:t>
            </w:r>
          </w:p>
        </w:tc>
      </w:tr>
      <w:tr w:rsidR="00B84A57" w:rsidRPr="00A50A05" w14:paraId="3CFF0871" w14:textId="77777777" w:rsidTr="007E082A">
        <w:trPr>
          <w:trHeight w:val="27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04B55EB5" w14:textId="77777777" w:rsidR="00B84A57" w:rsidRPr="00A50A05" w:rsidRDefault="00B84A57" w:rsidP="00240384">
            <w:pP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1: Entrevista</w:t>
            </w:r>
          </w:p>
        </w:tc>
      </w:tr>
      <w:tr w:rsidR="00B84A57" w14:paraId="03E1C302" w14:textId="77777777" w:rsidTr="007E082A">
        <w:trPr>
          <w:trHeight w:val="27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1EF3A3DB" w14:textId="77777777" w:rsidR="00B84A57" w:rsidRDefault="00B84A57" w:rsidP="00240384">
            <w:pP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p>
        </w:tc>
      </w:tr>
      <w:tr w:rsidR="00B84A57" w:rsidRPr="000954A9" w14:paraId="112F4CC6" w14:textId="77777777" w:rsidTr="007E082A">
        <w:trPr>
          <w:trHeight w:val="810"/>
        </w:trPr>
        <w:tc>
          <w:tcPr>
            <w:tcW w:w="5000" w:type="pct"/>
            <w:gridSpan w:val="11"/>
            <w:tcBorders>
              <w:top w:val="single" w:sz="4" w:space="0" w:color="auto"/>
              <w:left w:val="single" w:sz="8" w:space="0" w:color="auto"/>
              <w:bottom w:val="single" w:sz="8" w:space="0" w:color="auto"/>
              <w:right w:val="single" w:sz="8" w:space="0" w:color="000000"/>
            </w:tcBorders>
            <w:shd w:val="clear" w:color="auto" w:fill="auto"/>
            <w:hideMark/>
          </w:tcPr>
          <w:p w14:paraId="0702CAEB" w14:textId="2EEC89FE" w:rsidR="00B84A57" w:rsidRPr="000954A9" w:rsidRDefault="007E082A" w:rsidP="00240384">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w:t>
            </w:r>
            <w:r w:rsidRPr="002C4EEA">
              <w:rPr>
                <w:rFonts w:ascii="Calibri" w:eastAsia="Times New Roman" w:hAnsi="Calibri" w:cs="Times New Roman"/>
                <w:color w:val="000000"/>
                <w:sz w:val="20"/>
                <w:szCs w:val="20"/>
                <w:lang w:eastAsia="es-CO"/>
              </w:rPr>
              <w:t>Los interesados deben entregar</w:t>
            </w:r>
            <w:r>
              <w:rPr>
                <w:rFonts w:ascii="Calibri" w:eastAsia="Times New Roman" w:hAnsi="Calibri" w:cs="Times New Roman"/>
                <w:color w:val="000000"/>
                <w:sz w:val="20"/>
                <w:szCs w:val="20"/>
                <w:lang w:eastAsia="es-CO"/>
              </w:rPr>
              <w:t xml:space="preserve"> en físico la</w:t>
            </w:r>
            <w:r w:rsidRPr="002C4EEA">
              <w:rPr>
                <w:rFonts w:ascii="Calibri" w:eastAsia="Times New Roman" w:hAnsi="Calibri" w:cs="Times New Roman"/>
                <w:color w:val="000000"/>
                <w:sz w:val="20"/>
                <w:szCs w:val="20"/>
                <w:lang w:eastAsia="es-CO"/>
              </w:rPr>
              <w:t xml:space="preserve"> documentación que se solicita en el documento anexo de convocatoria, en la </w:t>
            </w:r>
            <w:r>
              <w:rPr>
                <w:rFonts w:ascii="Calibri" w:eastAsia="Times New Roman" w:hAnsi="Calibri" w:cs="Times New Roman"/>
                <w:color w:val="000000"/>
                <w:sz w:val="20"/>
                <w:szCs w:val="20"/>
                <w:lang w:eastAsia="es-CO"/>
              </w:rPr>
              <w:t>oficina de la Jefatura de la División de laboratorios, en el</w:t>
            </w:r>
            <w:r w:rsidRPr="002C4EEA">
              <w:rPr>
                <w:rFonts w:ascii="Calibri" w:eastAsia="Times New Roman" w:hAnsi="Calibri" w:cs="Times New Roman"/>
                <w:color w:val="000000"/>
                <w:sz w:val="20"/>
                <w:szCs w:val="20"/>
                <w:lang w:eastAsia="es-CO"/>
              </w:rPr>
              <w:t xml:space="preserve"> Campus Nueva Granada KM 2 Vía Cajicá - Zipaquirá. PBX 6500000 ext. 3081 (Edif. </w:t>
            </w:r>
            <w:r>
              <w:rPr>
                <w:rFonts w:ascii="Calibri" w:eastAsia="Times New Roman" w:hAnsi="Calibri" w:cs="Times New Roman"/>
                <w:color w:val="000000"/>
                <w:sz w:val="20"/>
                <w:szCs w:val="20"/>
                <w:lang w:eastAsia="es-CO"/>
              </w:rPr>
              <w:t>Laboratorios fase 2-</w:t>
            </w:r>
            <w:r w:rsidRPr="002C4EEA">
              <w:rPr>
                <w:rFonts w:ascii="Calibri" w:eastAsia="Times New Roman" w:hAnsi="Calibri" w:cs="Times New Roman"/>
                <w:color w:val="000000"/>
                <w:sz w:val="20"/>
                <w:szCs w:val="20"/>
                <w:lang w:eastAsia="es-CO"/>
              </w:rPr>
              <w:t xml:space="preserve"> Piso 2), dentro del término establecido.</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Funcionario: Adriana Fonseca</w:t>
            </w:r>
            <w:r w:rsidRPr="000954A9">
              <w:rPr>
                <w:rFonts w:ascii="Calibri" w:eastAsia="Times New Roman" w:hAnsi="Calibri" w:cs="Times New Roman"/>
                <w:color w:val="000000"/>
                <w:sz w:val="20"/>
                <w:szCs w:val="20"/>
                <w:lang w:eastAsia="es-CO"/>
              </w:rPr>
              <w:t>, en el horario:</w:t>
            </w:r>
            <w:r>
              <w:rPr>
                <w:rFonts w:ascii="Calibri" w:eastAsia="Times New Roman" w:hAnsi="Calibri" w:cs="Times New Roman"/>
                <w:color w:val="000000"/>
                <w:sz w:val="20"/>
                <w:szCs w:val="20"/>
                <w:lang w:eastAsia="es-CO"/>
              </w:rPr>
              <w:t xml:space="preserve"> 9 am – 4pm.</w:t>
            </w:r>
          </w:p>
        </w:tc>
      </w:tr>
    </w:tbl>
    <w:p w14:paraId="67B94883" w14:textId="77777777" w:rsidR="00C8685A" w:rsidRPr="00C8685A" w:rsidRDefault="00C8685A" w:rsidP="00C8685A"/>
    <w:p w14:paraId="3F738F18" w14:textId="77777777" w:rsidR="00C8685A" w:rsidRPr="00C8685A" w:rsidRDefault="00C8685A" w:rsidP="00C8685A"/>
    <w:p w14:paraId="318D10B2" w14:textId="77777777" w:rsidR="00C8685A" w:rsidRPr="00C8685A" w:rsidRDefault="00C8685A" w:rsidP="00C8685A"/>
    <w:p w14:paraId="4AEA5FD7" w14:textId="0BC64845" w:rsidR="00C8685A" w:rsidRDefault="00C8685A" w:rsidP="00C8685A"/>
    <w:p w14:paraId="50CF3D1B" w14:textId="0BC64845" w:rsidR="007B11A4" w:rsidRPr="00C8685A" w:rsidRDefault="00C8685A" w:rsidP="00C8685A">
      <w:pPr>
        <w:tabs>
          <w:tab w:val="left" w:pos="3168"/>
        </w:tabs>
      </w:pPr>
      <w:r>
        <w:tab/>
      </w:r>
    </w:p>
    <w:sectPr w:rsidR="007B11A4" w:rsidRPr="00C8685A" w:rsidSect="007B11A4">
      <w:headerReference w:type="even" r:id="rId8"/>
      <w:headerReference w:type="default" r:id="rId9"/>
      <w:footerReference w:type="default" r:id="rId10"/>
      <w:pgSz w:w="12240" w:h="15840"/>
      <w:pgMar w:top="212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A681" w14:textId="77777777" w:rsidR="004F6A42" w:rsidRDefault="004F6A42" w:rsidP="007B11A4">
      <w:r>
        <w:separator/>
      </w:r>
    </w:p>
  </w:endnote>
  <w:endnote w:type="continuationSeparator" w:id="0">
    <w:p w14:paraId="2AF38EB7" w14:textId="77777777" w:rsidR="004F6A42" w:rsidRDefault="004F6A42"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ocs-Cambria">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3768" w14:textId="7EFB51BD" w:rsidR="00256A4B" w:rsidRDefault="008C0A8D">
    <w:pPr>
      <w:pStyle w:val="Piedepgina"/>
    </w:pPr>
    <w:r>
      <w:rPr>
        <w:noProof/>
        <w:lang w:val="es-CO" w:eastAsia="es-CO"/>
      </w:rPr>
      <w:drawing>
        <wp:anchor distT="0" distB="0" distL="114300" distR="114300" simplePos="0" relativeHeight="251656703" behindDoc="0" locked="0" layoutInCell="1" allowOverlap="1" wp14:anchorId="2A4AEC8F" wp14:editId="2CB6587F">
          <wp:simplePos x="0" y="0"/>
          <wp:positionH relativeFrom="column">
            <wp:posOffset>2748948</wp:posOffset>
          </wp:positionH>
          <wp:positionV relativeFrom="paragraph">
            <wp:posOffset>-391795</wp:posOffset>
          </wp:positionV>
          <wp:extent cx="3536983" cy="872183"/>
          <wp:effectExtent l="0" t="0" r="0" b="0"/>
          <wp:wrapNone/>
          <wp:docPr id="2" name="Imagen 2" descr="/Volumes/LaCie/MAC 4/001 Institucional/Logos Institucionales/logos icontec 2021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LaCie/MAC 4/001 Institucional/Logos Institucionales/logos icontec 2021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83" cy="872183"/>
                  </a:xfrm>
                  <a:prstGeom prst="rect">
                    <a:avLst/>
                  </a:prstGeom>
                  <a:noFill/>
                  <a:ln>
                    <a:noFill/>
                  </a:ln>
                </pic:spPr>
              </pic:pic>
            </a:graphicData>
          </a:graphic>
          <wp14:sizeRelH relativeFrom="page">
            <wp14:pctWidth>0</wp14:pctWidth>
          </wp14:sizeRelH>
          <wp14:sizeRelV relativeFrom="page">
            <wp14:pctHeight>0</wp14:pctHeight>
          </wp14:sizeRelV>
        </wp:anchor>
      </w:drawing>
    </w:r>
    <w:r w:rsidR="00833AE7">
      <w:rPr>
        <w:noProof/>
        <w:lang w:val="es-CO" w:eastAsia="es-CO"/>
      </w:rPr>
      <mc:AlternateContent>
        <mc:Choice Requires="wps">
          <w:drawing>
            <wp:anchor distT="0" distB="0" distL="114300" distR="114300" simplePos="0" relativeHeight="251657728" behindDoc="0" locked="0" layoutInCell="1" allowOverlap="1" wp14:anchorId="7A2E3F50" wp14:editId="52CE1BD3">
              <wp:simplePos x="0" y="0"/>
              <wp:positionH relativeFrom="column">
                <wp:posOffset>-800100</wp:posOffset>
              </wp:positionH>
              <wp:positionV relativeFrom="paragraph">
                <wp:posOffset>-421640</wp:posOffset>
              </wp:positionV>
              <wp:extent cx="2743200" cy="685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7432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522CAB" w14:textId="6CE8A7E4" w:rsidR="00066963" w:rsidRDefault="00C8685A" w:rsidP="003D20E3">
                          <w:pPr>
                            <w:shd w:val="clear" w:color="auto" w:fill="FFFFFF"/>
                            <w:rPr>
                              <w:rFonts w:ascii="Arial" w:eastAsia="Times New Roman" w:hAnsi="Arial" w:cs="Arial"/>
                              <w:sz w:val="14"/>
                              <w:szCs w:val="19"/>
                            </w:rPr>
                          </w:pPr>
                          <w:r>
                            <w:rPr>
                              <w:rFonts w:ascii="Arial" w:eastAsia="Times New Roman" w:hAnsi="Arial" w:cs="Arial"/>
                              <w:sz w:val="14"/>
                              <w:szCs w:val="19"/>
                            </w:rPr>
                            <w:t xml:space="preserve">Sede Bogotá, </w:t>
                          </w:r>
                          <w:r w:rsidR="00066963">
                            <w:rPr>
                              <w:rFonts w:ascii="Arial" w:eastAsia="Times New Roman" w:hAnsi="Arial" w:cs="Arial"/>
                              <w:sz w:val="14"/>
                              <w:szCs w:val="19"/>
                            </w:rPr>
                            <w:t>Carrera 11 n.º 101-80,</w:t>
                          </w:r>
                        </w:p>
                        <w:p w14:paraId="0F8884B9" w14:textId="347DD608" w:rsidR="00256A4B" w:rsidRPr="001B3343" w:rsidRDefault="00C8685A" w:rsidP="003D20E3">
                          <w:pPr>
                            <w:shd w:val="clear" w:color="auto" w:fill="FFFFFF"/>
                            <w:rPr>
                              <w:rFonts w:ascii="Arial" w:eastAsia="Times New Roman" w:hAnsi="Arial" w:cs="Arial"/>
                              <w:sz w:val="14"/>
                              <w:szCs w:val="19"/>
                            </w:rPr>
                          </w:pPr>
                          <w:r>
                            <w:rPr>
                              <w:rFonts w:ascii="Arial" w:eastAsia="Times New Roman" w:hAnsi="Arial" w:cs="Arial"/>
                              <w:sz w:val="14"/>
                              <w:szCs w:val="19"/>
                            </w:rPr>
                            <w:t xml:space="preserve">Sede Campus Nueva Granada, </w:t>
                          </w:r>
                          <w:r w:rsidR="00256A4B" w:rsidRPr="001B3343">
                            <w:rPr>
                              <w:rFonts w:ascii="Arial" w:eastAsia="Times New Roman" w:hAnsi="Arial" w:cs="Arial"/>
                              <w:sz w:val="14"/>
                              <w:szCs w:val="19"/>
                            </w:rPr>
                            <w:t>kilómetro 2 vía Cajicá-Zipaquirá </w:t>
                          </w:r>
                        </w:p>
                        <w:p w14:paraId="03587691" w14:textId="77777777" w:rsidR="00256A4B" w:rsidRDefault="00256A4B" w:rsidP="003D20E3">
                          <w:pPr>
                            <w:shd w:val="clear" w:color="auto" w:fill="FFFFFF"/>
                            <w:rPr>
                              <w:rFonts w:ascii="Arial" w:eastAsia="Times New Roman" w:hAnsi="Arial" w:cs="Arial"/>
                              <w:sz w:val="14"/>
                              <w:szCs w:val="19"/>
                            </w:rPr>
                          </w:pPr>
                          <w:r w:rsidRPr="001B3343">
                            <w:rPr>
                              <w:rFonts w:ascii="Arial" w:eastAsia="Times New Roman" w:hAnsi="Arial" w:cs="Arial"/>
                              <w:sz w:val="14"/>
                              <w:szCs w:val="19"/>
                            </w:rPr>
                            <w:t>PBX (571) 650 00 00 - 634 32 00</w:t>
                          </w:r>
                        </w:p>
                        <w:p w14:paraId="3C4E532A" w14:textId="1E3BD66B" w:rsidR="00833AE7" w:rsidRDefault="004F6A42" w:rsidP="003D20E3">
                          <w:pPr>
                            <w:shd w:val="clear" w:color="auto" w:fill="FFFFFF"/>
                            <w:rPr>
                              <w:rFonts w:ascii="Arial" w:eastAsia="Times New Roman" w:hAnsi="Arial" w:cs="Arial"/>
                              <w:sz w:val="14"/>
                              <w:szCs w:val="19"/>
                            </w:rPr>
                          </w:pPr>
                          <w:hyperlink r:id="rId2" w:tgtFrame="_blank" w:history="1">
                            <w:r w:rsidR="00256A4B" w:rsidRPr="001B3343">
                              <w:rPr>
                                <w:rFonts w:ascii="Arial" w:eastAsia="Times New Roman" w:hAnsi="Arial" w:cs="Arial"/>
                                <w:sz w:val="16"/>
                                <w:szCs w:val="19"/>
                              </w:rPr>
                              <w:t>www.umng.edu.co</w:t>
                            </w:r>
                          </w:hyperlink>
                          <w:r w:rsidR="00833AE7">
                            <w:rPr>
                              <w:rFonts w:ascii="Arial" w:eastAsia="Times New Roman" w:hAnsi="Arial" w:cs="Arial"/>
                              <w:sz w:val="14"/>
                              <w:szCs w:val="19"/>
                            </w:rPr>
                            <w:t> </w:t>
                          </w:r>
                        </w:p>
                        <w:p w14:paraId="19B8524E" w14:textId="77777777" w:rsidR="00256A4B" w:rsidRPr="001B3343" w:rsidRDefault="00256A4B" w:rsidP="003D20E3">
                          <w:pPr>
                            <w:shd w:val="clear" w:color="auto" w:fill="FFFFFF"/>
                            <w:rPr>
                              <w:rFonts w:ascii="Arial" w:eastAsia="Times New Roman" w:hAnsi="Arial" w:cs="Arial"/>
                              <w:sz w:val="14"/>
                              <w:szCs w:val="19"/>
                            </w:rPr>
                          </w:pPr>
                          <w:r w:rsidRPr="001B3343">
                            <w:rPr>
                              <w:rFonts w:ascii="Arial" w:eastAsia="Times New Roman" w:hAnsi="Arial" w:cs="Arial"/>
                              <w:sz w:val="14"/>
                              <w:szCs w:val="19"/>
                            </w:rPr>
                            <w:t>Colombia-Sur América</w:t>
                          </w:r>
                        </w:p>
                        <w:p w14:paraId="4F3A2E30" w14:textId="77777777" w:rsidR="00256A4B" w:rsidRPr="001B3343" w:rsidRDefault="00256A4B">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E3F50" id="_x0000_t202" coordsize="21600,21600" o:spt="202" path="m,l,21600r21600,l21600,xe">
              <v:stroke joinstyle="miter"/>
              <v:path gradientshapeok="t" o:connecttype="rect"/>
            </v:shapetype>
            <v:shape id="Cuadro de texto 3" o:spid="_x0000_s1026" type="#_x0000_t202" style="position:absolute;margin-left:-63pt;margin-top:-33.2pt;width:3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" filled="f" stroked="f">
              <v:textbox>
                <w:txbxContent>
                  <w:p w14:paraId="74522CAB" w14:textId="6CE8A7E4" w:rsidR="00066963" w:rsidRDefault="00C8685A" w:rsidP="003D20E3">
                    <w:pPr>
                      <w:shd w:val="clear" w:color="auto" w:fill="FFFFFF"/>
                      <w:rPr>
                        <w:rFonts w:ascii="Arial" w:eastAsia="Times New Roman" w:hAnsi="Arial" w:cs="Arial"/>
                        <w:sz w:val="14"/>
                        <w:szCs w:val="19"/>
                      </w:rPr>
                    </w:pPr>
                    <w:r>
                      <w:rPr>
                        <w:rFonts w:ascii="Arial" w:eastAsia="Times New Roman" w:hAnsi="Arial" w:cs="Arial"/>
                        <w:sz w:val="14"/>
                        <w:szCs w:val="19"/>
                      </w:rPr>
                      <w:t xml:space="preserve">Sede Bogotá, </w:t>
                    </w:r>
                    <w:r w:rsidR="00066963">
                      <w:rPr>
                        <w:rFonts w:ascii="Arial" w:eastAsia="Times New Roman" w:hAnsi="Arial" w:cs="Arial"/>
                        <w:sz w:val="14"/>
                        <w:szCs w:val="19"/>
                      </w:rPr>
                      <w:t>Carrera 11 n.º 101-80,</w:t>
                    </w:r>
                  </w:p>
                  <w:p w14:paraId="0F8884B9" w14:textId="347DD608" w:rsidR="00256A4B" w:rsidRPr="001B3343" w:rsidRDefault="00C8685A" w:rsidP="003D20E3">
                    <w:pPr>
                      <w:shd w:val="clear" w:color="auto" w:fill="FFFFFF"/>
                      <w:rPr>
                        <w:rFonts w:ascii="Arial" w:eastAsia="Times New Roman" w:hAnsi="Arial" w:cs="Arial"/>
                        <w:sz w:val="14"/>
                        <w:szCs w:val="19"/>
                      </w:rPr>
                    </w:pPr>
                    <w:r>
                      <w:rPr>
                        <w:rFonts w:ascii="Arial" w:eastAsia="Times New Roman" w:hAnsi="Arial" w:cs="Arial"/>
                        <w:sz w:val="14"/>
                        <w:szCs w:val="19"/>
                      </w:rPr>
                      <w:t xml:space="preserve">Sede Campus Nueva Granada, </w:t>
                    </w:r>
                    <w:r w:rsidR="00256A4B" w:rsidRPr="001B3343">
                      <w:rPr>
                        <w:rFonts w:ascii="Arial" w:eastAsia="Times New Roman" w:hAnsi="Arial" w:cs="Arial"/>
                        <w:sz w:val="14"/>
                        <w:szCs w:val="19"/>
                      </w:rPr>
                      <w:t>kilómetro 2 vía Cajicá-Zipaquirá </w:t>
                    </w:r>
                  </w:p>
                  <w:p w14:paraId="03587691" w14:textId="77777777" w:rsidR="00256A4B" w:rsidRDefault="00256A4B" w:rsidP="003D20E3">
                    <w:pPr>
                      <w:shd w:val="clear" w:color="auto" w:fill="FFFFFF"/>
                      <w:rPr>
                        <w:rFonts w:ascii="Arial" w:eastAsia="Times New Roman" w:hAnsi="Arial" w:cs="Arial"/>
                        <w:sz w:val="14"/>
                        <w:szCs w:val="19"/>
                      </w:rPr>
                    </w:pPr>
                    <w:r w:rsidRPr="001B3343">
                      <w:rPr>
                        <w:rFonts w:ascii="Arial" w:eastAsia="Times New Roman" w:hAnsi="Arial" w:cs="Arial"/>
                        <w:sz w:val="14"/>
                        <w:szCs w:val="19"/>
                      </w:rPr>
                      <w:t>PBX (571) 650 00 00 - 634 32 00</w:t>
                    </w:r>
                  </w:p>
                  <w:p w14:paraId="3C4E532A" w14:textId="1E3BD66B" w:rsidR="00833AE7" w:rsidRDefault="00CA3BE0" w:rsidP="003D20E3">
                    <w:pPr>
                      <w:shd w:val="clear" w:color="auto" w:fill="FFFFFF"/>
                      <w:rPr>
                        <w:rFonts w:ascii="Arial" w:eastAsia="Times New Roman" w:hAnsi="Arial" w:cs="Arial"/>
                        <w:sz w:val="14"/>
                        <w:szCs w:val="19"/>
                      </w:rPr>
                    </w:pPr>
                    <w:hyperlink r:id="rId3" w:tgtFrame="_blank" w:history="1">
                      <w:r w:rsidR="00256A4B" w:rsidRPr="001B3343">
                        <w:rPr>
                          <w:rFonts w:ascii="Arial" w:eastAsia="Times New Roman" w:hAnsi="Arial" w:cs="Arial"/>
                          <w:sz w:val="16"/>
                          <w:szCs w:val="19"/>
                        </w:rPr>
                        <w:t>www.umng.edu.co</w:t>
                      </w:r>
                    </w:hyperlink>
                    <w:r w:rsidR="00833AE7">
                      <w:rPr>
                        <w:rFonts w:ascii="Arial" w:eastAsia="Times New Roman" w:hAnsi="Arial" w:cs="Arial"/>
                        <w:sz w:val="14"/>
                        <w:szCs w:val="19"/>
                      </w:rPr>
                      <w:t> </w:t>
                    </w:r>
                  </w:p>
                  <w:p w14:paraId="19B8524E" w14:textId="77777777" w:rsidR="00256A4B" w:rsidRPr="001B3343" w:rsidRDefault="00256A4B" w:rsidP="003D20E3">
                    <w:pPr>
                      <w:shd w:val="clear" w:color="auto" w:fill="FFFFFF"/>
                      <w:rPr>
                        <w:rFonts w:ascii="Arial" w:eastAsia="Times New Roman" w:hAnsi="Arial" w:cs="Arial"/>
                        <w:sz w:val="14"/>
                        <w:szCs w:val="19"/>
                      </w:rPr>
                    </w:pPr>
                    <w:r w:rsidRPr="001B3343">
                      <w:rPr>
                        <w:rFonts w:ascii="Arial" w:eastAsia="Times New Roman" w:hAnsi="Arial" w:cs="Arial"/>
                        <w:sz w:val="14"/>
                        <w:szCs w:val="19"/>
                      </w:rPr>
                      <w:t>Colombia-Sur América</w:t>
                    </w:r>
                  </w:p>
                  <w:p w14:paraId="4F3A2E30" w14:textId="77777777" w:rsidR="00256A4B" w:rsidRPr="001B3343" w:rsidRDefault="00256A4B">
                    <w:pPr>
                      <w:rPr>
                        <w:sz w:val="12"/>
                      </w:rPr>
                    </w:pPr>
                  </w:p>
                </w:txbxContent>
              </v:textbox>
            </v:shape>
          </w:pict>
        </mc:Fallback>
      </mc:AlternateContent>
    </w:r>
    <w:r w:rsidR="00833AE7">
      <w:rPr>
        <w:noProof/>
        <w:lang w:val="es-CO" w:eastAsia="es-CO"/>
      </w:rPr>
      <mc:AlternateContent>
        <mc:Choice Requires="wps">
          <w:drawing>
            <wp:anchor distT="0" distB="0" distL="114300" distR="114300" simplePos="0" relativeHeight="251664896" behindDoc="0" locked="0" layoutInCell="1" allowOverlap="1" wp14:anchorId="0F782FAF" wp14:editId="0CFE1E78">
              <wp:simplePos x="0" y="0"/>
              <wp:positionH relativeFrom="column">
                <wp:posOffset>-1028700</wp:posOffset>
              </wp:positionH>
              <wp:positionV relativeFrom="paragraph">
                <wp:posOffset>-392430</wp:posOffset>
              </wp:positionV>
              <wp:extent cx="7781731" cy="771331"/>
              <wp:effectExtent l="0" t="0" r="16510" b="16510"/>
              <wp:wrapNone/>
              <wp:docPr id="1" name="Forma libre 1"/>
              <wp:cNvGraphicFramePr/>
              <a:graphic xmlns:a="http://schemas.openxmlformats.org/drawingml/2006/main">
                <a:graphicData uri="http://schemas.microsoft.com/office/word/2010/wordprocessingShape">
                  <wps:wsp>
                    <wps:cNvSpPr/>
                    <wps:spPr>
                      <a:xfrm>
                        <a:off x="0" y="0"/>
                        <a:ext cx="7781731"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EEC59" id="Forma libre 1" o:spid="_x0000_s1026" style="position:absolute;margin-left:-81pt;margin-top:-30.9pt;width:612.75pt;height:60.75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" path="m,758890r3377682,12441l3744686,,7781731,6221e" filled="f" strokecolor="#7f7f7f [1612]" strokeweight=".25pt">
              <v:path arrowok="t" o:connecttype="custom" o:connectlocs="0,758890;3377682,771331;3744686,0;7781731,6221" o:connectangles="0,0,0,0"/>
            </v:shape>
          </w:pict>
        </mc:Fallback>
      </mc:AlternateContent>
    </w:r>
    <w:r w:rsidR="00256A4B">
      <w:rPr>
        <w:noProof/>
        <w:lang w:val="es-CO" w:eastAsia="es-CO"/>
      </w:rPr>
      <mc:AlternateContent>
        <mc:Choice Requires="wps">
          <w:drawing>
            <wp:anchor distT="0" distB="0" distL="114300" distR="114300" simplePos="0" relativeHeight="251658752"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023F83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rsidR="00256A4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CE69" w14:textId="77777777" w:rsidR="004F6A42" w:rsidRDefault="004F6A42" w:rsidP="007B11A4">
      <w:r>
        <w:separator/>
      </w:r>
    </w:p>
  </w:footnote>
  <w:footnote w:type="continuationSeparator" w:id="0">
    <w:p w14:paraId="79D814DD" w14:textId="77777777" w:rsidR="004F6A42" w:rsidRDefault="004F6A42" w:rsidP="007B11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73B8" w14:textId="77777777" w:rsidR="00256A4B" w:rsidRDefault="004F6A42">
    <w:pPr>
      <w:pStyle w:val="Encabezado"/>
    </w:pPr>
    <w:sdt>
      <w:sdtPr>
        <w:id w:val="171999623"/>
        <w:placeholder>
          <w:docPart w:val="FCBDE634E234DA459DC968597A7ED9DC"/>
        </w:placeholder>
        <w:temporary/>
        <w:showingPlcHdr/>
      </w:sdtPr>
      <w:sdtEndPr/>
      <w:sdtContent>
        <w:r w:rsidR="00256A4B">
          <w:rPr>
            <w:lang w:val="es-ES"/>
          </w:rPr>
          <w:t>[Escriba texto]</w:t>
        </w:r>
      </w:sdtContent>
    </w:sdt>
    <w:r w:rsidR="00256A4B">
      <w:ptab w:relativeTo="margin" w:alignment="center" w:leader="none"/>
    </w:r>
    <w:sdt>
      <w:sdtPr>
        <w:id w:val="171999624"/>
        <w:placeholder>
          <w:docPart w:val="15D7D8B25F76BB47AC61987699DDE9D0"/>
        </w:placeholder>
        <w:temporary/>
        <w:showingPlcHdr/>
      </w:sdtPr>
      <w:sdtEndPr/>
      <w:sdtContent>
        <w:r w:rsidR="00256A4B">
          <w:rPr>
            <w:lang w:val="es-ES"/>
          </w:rPr>
          <w:t>[Escriba texto]</w:t>
        </w:r>
      </w:sdtContent>
    </w:sdt>
    <w:r w:rsidR="00256A4B">
      <w:ptab w:relativeTo="margin" w:alignment="right" w:leader="none"/>
    </w:r>
    <w:sdt>
      <w:sdtPr>
        <w:id w:val="171999625"/>
        <w:placeholder>
          <w:docPart w:val="679739161689CD40851383B330777CFA"/>
        </w:placeholder>
        <w:temporary/>
        <w:showingPlcHdr/>
      </w:sdtPr>
      <w:sdtEndPr/>
      <w:sdtContent>
        <w:r w:rsidR="00256A4B">
          <w:rPr>
            <w:lang w:val="es-ES"/>
          </w:rPr>
          <w:t>[Escriba texto]</w:t>
        </w:r>
      </w:sdtContent>
    </w:sdt>
  </w:p>
  <w:p w14:paraId="00DE2BE5" w14:textId="77777777" w:rsidR="00256A4B" w:rsidRDefault="00256A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4FA6" w14:textId="77777777" w:rsidR="00256A4B" w:rsidRDefault="00256A4B">
    <w:pPr>
      <w:pStyle w:val="Encabezado"/>
    </w:pPr>
    <w:r>
      <w:rPr>
        <w:noProof/>
        <w:lang w:val="es-CO" w:eastAsia="es-CO"/>
      </w:rPr>
      <w:drawing>
        <wp:anchor distT="0" distB="0" distL="114300" distR="114300" simplePos="0" relativeHeight="251658240" behindDoc="1" locked="0" layoutInCell="1" allowOverlap="1" wp14:anchorId="545FE337" wp14:editId="6E239C20">
          <wp:simplePos x="0" y="0"/>
          <wp:positionH relativeFrom="column">
            <wp:posOffset>2249805</wp:posOffset>
          </wp:positionH>
          <wp:positionV relativeFrom="paragraph">
            <wp:posOffset>-293370</wp:posOffset>
          </wp:positionV>
          <wp:extent cx="1115695" cy="1115695"/>
          <wp:effectExtent l="0" t="0" r="1905"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B321F"/>
    <w:multiLevelType w:val="hybridMultilevel"/>
    <w:tmpl w:val="FE7227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A4"/>
    <w:rsid w:val="00066963"/>
    <w:rsid w:val="000D04DA"/>
    <w:rsid w:val="001212FF"/>
    <w:rsid w:val="001B3343"/>
    <w:rsid w:val="00256A4B"/>
    <w:rsid w:val="00272371"/>
    <w:rsid w:val="003C6CCF"/>
    <w:rsid w:val="003D20E3"/>
    <w:rsid w:val="003F6AFF"/>
    <w:rsid w:val="0040018E"/>
    <w:rsid w:val="004B3B6A"/>
    <w:rsid w:val="004E1753"/>
    <w:rsid w:val="004F6A42"/>
    <w:rsid w:val="007B11A4"/>
    <w:rsid w:val="007E082A"/>
    <w:rsid w:val="00825C74"/>
    <w:rsid w:val="00833AE7"/>
    <w:rsid w:val="008821A8"/>
    <w:rsid w:val="008C0A8D"/>
    <w:rsid w:val="008C7A9F"/>
    <w:rsid w:val="008D3D0C"/>
    <w:rsid w:val="009A1663"/>
    <w:rsid w:val="00AB37AB"/>
    <w:rsid w:val="00B84A57"/>
    <w:rsid w:val="00B84B11"/>
    <w:rsid w:val="00B90657"/>
    <w:rsid w:val="00BC4A23"/>
    <w:rsid w:val="00C026FC"/>
    <w:rsid w:val="00C8685A"/>
    <w:rsid w:val="00C91853"/>
    <w:rsid w:val="00CA3BE0"/>
    <w:rsid w:val="00CC38C1"/>
    <w:rsid w:val="00D45C86"/>
    <w:rsid w:val="00FB17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69A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A4"/>
    <w:pPr>
      <w:tabs>
        <w:tab w:val="center" w:pos="4252"/>
        <w:tab w:val="right" w:pos="8504"/>
      </w:tabs>
    </w:pPr>
  </w:style>
  <w:style w:type="character" w:customStyle="1" w:styleId="EncabezadoCar">
    <w:name w:val="Encabezado Car"/>
    <w:basedOn w:val="Fuentedeprrafopredeter"/>
    <w:link w:val="Encabezado"/>
    <w:uiPriority w:val="99"/>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semiHidden/>
    <w:unhideWhenUsed/>
    <w:rsid w:val="007B11A4"/>
    <w:rPr>
      <w:color w:val="0000FF"/>
      <w:u w:val="single"/>
    </w:rPr>
  </w:style>
  <w:style w:type="character" w:customStyle="1" w:styleId="apple-converted-space">
    <w:name w:val="apple-converted-space"/>
    <w:basedOn w:val="Fuentedeprrafopredeter"/>
    <w:rsid w:val="007B11A4"/>
  </w:style>
  <w:style w:type="paragraph" w:styleId="Prrafodelista">
    <w:name w:val="List Paragraph"/>
    <w:basedOn w:val="Normal"/>
    <w:uiPriority w:val="34"/>
    <w:qFormat/>
    <w:rsid w:val="00B84A57"/>
    <w:pPr>
      <w:spacing w:after="160" w:line="259" w:lineRule="auto"/>
      <w:ind w:left="720"/>
      <w:contextualSpacing/>
    </w:pPr>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umng.edu.co/" TargetMode="External"/><Relationship Id="rId2" Type="http://schemas.openxmlformats.org/officeDocument/2006/relationships/hyperlink" Target="http://www.umng.edu.co/"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ocs-Cambria">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1F57DB"/>
    <w:rsid w:val="003C3498"/>
    <w:rsid w:val="0042212A"/>
    <w:rsid w:val="004D7994"/>
    <w:rsid w:val="00553CE5"/>
    <w:rsid w:val="008B5274"/>
    <w:rsid w:val="00A50CC6"/>
    <w:rsid w:val="00B86C99"/>
    <w:rsid w:val="00D6069E"/>
    <w:rsid w:val="00EA08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73E5-641B-48C4-9E72-1EE1BA9B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DG4</dc:creator>
  <cp:keywords/>
  <dc:description/>
  <cp:lastModifiedBy>Mishell Alejandra Benitez Pinzon</cp:lastModifiedBy>
  <cp:revision>2</cp:revision>
  <dcterms:created xsi:type="dcterms:W3CDTF">2022-02-18T13:51:00Z</dcterms:created>
  <dcterms:modified xsi:type="dcterms:W3CDTF">2022-02-18T13:51:00Z</dcterms:modified>
  <cp:category/>
</cp:coreProperties>
</file>