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D13E" w14:textId="77777777" w:rsidR="002B6894" w:rsidRDefault="006869CA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Tabla de contenido</w:t>
      </w:r>
    </w:p>
    <w:sdt>
      <w:sdtPr>
        <w:id w:val="-1646348760"/>
        <w:docPartObj>
          <w:docPartGallery w:val="Table of Contents"/>
          <w:docPartUnique/>
        </w:docPartObj>
      </w:sdtPr>
      <w:sdtEndPr/>
      <w:sdtContent>
        <w:p w14:paraId="56DC2691" w14:textId="77777777" w:rsidR="002B6894" w:rsidRDefault="006869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 w:line="248" w:lineRule="auto"/>
            <w:ind w:right="5" w:hanging="1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INTRODUCCIÓN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2</w:t>
            </w:r>
          </w:hyperlink>
        </w:p>
        <w:p w14:paraId="56C069DB" w14:textId="77777777" w:rsidR="002B6894" w:rsidRDefault="00AD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 w:line="248" w:lineRule="auto"/>
            <w:ind w:right="5" w:hanging="1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0j0zll"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OBJETIVOS</w:t>
            </w:r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2</w:t>
            </w:r>
          </w:hyperlink>
        </w:p>
        <w:p w14:paraId="2EA9E6F4" w14:textId="77777777" w:rsidR="002B6894" w:rsidRDefault="00AD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 w:line="248" w:lineRule="auto"/>
            <w:ind w:right="5" w:hanging="1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fob9te"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Objetivos específicos</w:t>
            </w:r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2</w:t>
            </w:r>
          </w:hyperlink>
        </w:p>
        <w:p w14:paraId="470DE3CD" w14:textId="77777777" w:rsidR="002B6894" w:rsidRDefault="00AD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828"/>
            </w:tabs>
            <w:spacing w:after="100" w:line="248" w:lineRule="auto"/>
            <w:ind w:right="5" w:hanging="1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znysh7"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ALCANCE</w:t>
            </w:r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3</w:t>
            </w:r>
          </w:hyperlink>
        </w:p>
        <w:p w14:paraId="7AE8FC0C" w14:textId="77777777" w:rsidR="002B6894" w:rsidRDefault="00AD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 w:line="248" w:lineRule="auto"/>
            <w:ind w:right="5" w:hanging="1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et92p0"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ACTIVIDADES</w:t>
            </w:r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3</w:t>
            </w:r>
          </w:hyperlink>
        </w:p>
        <w:p w14:paraId="571A4AA0" w14:textId="77777777" w:rsidR="002B6894" w:rsidRDefault="00AD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 w:line="248" w:lineRule="auto"/>
            <w:ind w:right="5" w:hanging="1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tyjcwt"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RESPONSABILIDAD</w:t>
            </w:r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3</w:t>
            </w:r>
          </w:hyperlink>
        </w:p>
        <w:p w14:paraId="26ADB61E" w14:textId="77777777" w:rsidR="002B6894" w:rsidRDefault="00AD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 w:line="248" w:lineRule="auto"/>
            <w:ind w:right="5" w:hanging="1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dy6vkm"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</w:t>
            </w:r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PLAN DE MANTENIMIENTO</w:t>
            </w:r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4</w:t>
            </w:r>
          </w:hyperlink>
        </w:p>
        <w:p w14:paraId="71305624" w14:textId="77777777" w:rsidR="002B6894" w:rsidRDefault="00AD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after="100" w:line="248" w:lineRule="auto"/>
            <w:ind w:right="5" w:hanging="1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t3h5sf"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</w:t>
            </w:r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Descripción de actividades de Mantenimientos preventivos</w:t>
            </w:r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5</w:t>
            </w:r>
          </w:hyperlink>
        </w:p>
        <w:p w14:paraId="66659A96" w14:textId="77777777" w:rsidR="002B6894" w:rsidRDefault="00AD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after="100" w:line="248" w:lineRule="auto"/>
            <w:ind w:right="5" w:hanging="1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s8eyo1"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</w:t>
            </w:r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Seguimiento y Monitoreo</w:t>
            </w:r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5</w:t>
            </w:r>
          </w:hyperlink>
        </w:p>
        <w:p w14:paraId="62E861E7" w14:textId="77777777" w:rsidR="002B6894" w:rsidRDefault="00AD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spacing w:after="100" w:line="248" w:lineRule="auto"/>
            <w:ind w:right="5" w:hanging="1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7dp8vu"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3.3</w:t>
            </w:r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Riesgos</w:t>
            </w:r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6</w:t>
            </w:r>
          </w:hyperlink>
        </w:p>
        <w:p w14:paraId="0800CCF6" w14:textId="77777777" w:rsidR="002B6894" w:rsidRDefault="00AD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8828"/>
            </w:tabs>
            <w:spacing w:after="100" w:line="248" w:lineRule="auto"/>
            <w:ind w:right="5" w:hanging="10"/>
            <w:jc w:val="both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rdcrjn"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</w:t>
            </w:r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GLOSARIO</w:t>
            </w:r>
            <w:r w:rsidR="006869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6</w:t>
            </w:r>
          </w:hyperlink>
        </w:p>
        <w:p w14:paraId="21C3BE61" w14:textId="77777777" w:rsidR="002B6894" w:rsidRDefault="006869CA">
          <w:pPr>
            <w:jc w:val="both"/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14:paraId="6D6B4DE0" w14:textId="77777777" w:rsidR="002B6894" w:rsidRDefault="002B6894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89784E2" w14:textId="77777777" w:rsidR="002B6894" w:rsidRDefault="006869CA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77D1AB57" w14:textId="77777777" w:rsidR="002B6894" w:rsidRDefault="006869CA">
      <w:pPr>
        <w:pStyle w:val="Ttulo1"/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lastRenderedPageBreak/>
        <w:t xml:space="preserve">INTRODUCCIÓN </w:t>
      </w:r>
    </w:p>
    <w:p w14:paraId="41A70F42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Universidad Militar Nueva Granada, comprometida con el uso eficiente de las Tecnologías de Información y Comunicaciones (TIC), a través de la Oficina Asesora de Tecnologías de la Información y las Comunicaciones contempla los mantenimientos preventivos y correctivos de sus servicios tecnológicos.   </w:t>
      </w:r>
    </w:p>
    <w:p w14:paraId="41012B1F" w14:textId="77777777" w:rsidR="002B6894" w:rsidRDefault="002B6894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</w:p>
    <w:p w14:paraId="64E01D6D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Este plan permite a la Universidad contar con un registro detallado de necesidades, intervalos de tiempo, actividad que se ejecutarán y los recursos que están involucrados en la ejecución de este, también se detalla el cronograma de los mantenimientos de la infraestructura y los sistemas de información.</w:t>
      </w:r>
    </w:p>
    <w:p w14:paraId="04D5BE49" w14:textId="77777777" w:rsidR="002B6894" w:rsidRDefault="002B6894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</w:p>
    <w:p w14:paraId="16F1A846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Por medio de los mantenimientos preventivos, se busca cumplir con los requerimientos, la capacidad, disponibilidad y continuidad de los servicios tecnológicos, mitigando la ocurrencia de eventos e incidentes que puedan generar riesgos para la operación.  </w:t>
      </w:r>
    </w:p>
    <w:p w14:paraId="4FD15048" w14:textId="77777777" w:rsidR="002B6894" w:rsidRDefault="002B6894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</w:p>
    <w:p w14:paraId="2C01C59B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Universidad cuenta con una Mesa de Servicios, para el soporte de primer nivel el cual se realiza a través de un contrato de </w:t>
      </w:r>
      <w:proofErr w:type="spellStart"/>
      <w:r>
        <w:rPr>
          <w:rFonts w:ascii="Calibri" w:eastAsia="Calibri" w:hAnsi="Calibri" w:cs="Calibri"/>
          <w:sz w:val="22"/>
          <w:szCs w:val="22"/>
        </w:rPr>
        <w:t>Outsoursing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5B0690EA" w14:textId="77777777" w:rsidR="002B6894" w:rsidRDefault="002B6894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</w:p>
    <w:p w14:paraId="25F25765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Oficina Asesora de Tecnologías de la Información y las Comunicaciones es la responsable de la implementación y seguimiento al avance del plan de mantenimiento, de definir las cargas de trabajo, las funciones, roles, mecanismos de seguimiento y control, la transferencia de conocimientos y divulgación necesarias para la apropiación de este plan.</w:t>
      </w:r>
    </w:p>
    <w:p w14:paraId="5D0F973B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A298E99" w14:textId="77777777" w:rsidR="002B6894" w:rsidRDefault="006869CA">
      <w:pPr>
        <w:pStyle w:val="Ttulo1"/>
        <w:jc w:val="both"/>
        <w:rPr>
          <w:rFonts w:ascii="Calibri" w:eastAsia="Calibri" w:hAnsi="Calibri" w:cs="Calibri"/>
          <w:sz w:val="22"/>
          <w:szCs w:val="22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OBJETIVOS </w:t>
      </w:r>
    </w:p>
    <w:p w14:paraId="67504717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Describir el cronograma de las actividades necesarias para el desarrollo de los mantenimientos preventivos a los elementos tecnológicos de la Universidad Militar Nueva Granada, para prevenir, mitigar y corregir fallas o daños, relacionados con la Infraestructura Tecnológica, sistemas de información, seguridad informática y de red de datos, asegurando la vida útil y confiabilidad de los componentes de la infraestructura tecnológica. </w:t>
      </w:r>
    </w:p>
    <w:p w14:paraId="0DC43073" w14:textId="77777777" w:rsidR="002B6894" w:rsidRDefault="002B6894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</w:p>
    <w:p w14:paraId="3A835F41" w14:textId="77777777" w:rsidR="002B6894" w:rsidRDefault="006869CA">
      <w:pPr>
        <w:pStyle w:val="Ttulo1"/>
        <w:jc w:val="both"/>
        <w:rPr>
          <w:rFonts w:ascii="Calibri" w:eastAsia="Calibri" w:hAnsi="Calibri" w:cs="Calibri"/>
          <w:sz w:val="22"/>
          <w:szCs w:val="22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Objetivos específicos </w:t>
      </w:r>
    </w:p>
    <w:p w14:paraId="5CEA1249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ACC53E9" w14:textId="77777777" w:rsidR="002B6894" w:rsidRDefault="006869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Definir las fechas para la realización de los contratos de mantenimiento a los servicios tecnológicos de la Universidad.</w:t>
      </w:r>
    </w:p>
    <w:p w14:paraId="2BBBDFDF" w14:textId="77777777" w:rsidR="002B6894" w:rsidRDefault="006869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Mantener en buen estado el hardware que componen la infraestructura tecnológica de la Universidad Militar Nueva Granada, lo que garantiza la continuidad en la prestación de los servicios tecnológicos ofrecidos a la Comunidad Universitaria. </w:t>
      </w:r>
    </w:p>
    <w:p w14:paraId="618839C3" w14:textId="77777777" w:rsidR="002B6894" w:rsidRDefault="006869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Coordinar el recurso de la Oficina Asesora de Tecnologías de la Información y las Comunicaciones, para mantener la infraestructura tecnológica en un correcto funcionamiento. </w:t>
      </w:r>
    </w:p>
    <w:p w14:paraId="421CE02E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8D12597" w14:textId="77777777" w:rsidR="002B6894" w:rsidRDefault="006869CA">
      <w:pPr>
        <w:pStyle w:val="Ttulo1"/>
        <w:jc w:val="both"/>
        <w:rPr>
          <w:rFonts w:ascii="Calibri" w:eastAsia="Calibri" w:hAnsi="Calibri" w:cs="Calibri"/>
          <w:sz w:val="22"/>
          <w:szCs w:val="22"/>
        </w:rPr>
      </w:pPr>
      <w:bookmarkStart w:id="3" w:name="_3znysh7" w:colFirst="0" w:colLast="0"/>
      <w:bookmarkEnd w:id="3"/>
      <w:r>
        <w:rPr>
          <w:rFonts w:ascii="Calibri" w:eastAsia="Calibri" w:hAnsi="Calibri" w:cs="Calibri"/>
          <w:sz w:val="22"/>
          <w:szCs w:val="22"/>
        </w:rPr>
        <w:t xml:space="preserve">ALCANCE </w:t>
      </w:r>
    </w:p>
    <w:p w14:paraId="3A9C0CBD" w14:textId="77777777" w:rsidR="002B6894" w:rsidRDefault="006869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Definición del cronograma de mantenimiento para los servicios tecnológicos de la Universidad  </w:t>
      </w:r>
    </w:p>
    <w:p w14:paraId="0FA1844E" w14:textId="77777777" w:rsidR="002B6894" w:rsidRDefault="006869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Asignar las responsabilidades a los funcionarios de la Oficina Asesora de Tecnologías de la Información y las Comunicaciones, para coordinar las labores de soporte técnico y mantenimiento de los recursos tecnológicos. </w:t>
      </w:r>
    </w:p>
    <w:p w14:paraId="425D6F6A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15880F80" w14:textId="77777777" w:rsidR="002B6894" w:rsidRDefault="006869CA">
      <w:pPr>
        <w:pStyle w:val="Ttulo1"/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bookmarkStart w:id="4" w:name="_2et92p0" w:colFirst="0" w:colLast="0"/>
      <w:bookmarkEnd w:id="4"/>
      <w:r>
        <w:rPr>
          <w:rFonts w:ascii="Calibri" w:eastAsia="Calibri" w:hAnsi="Calibri" w:cs="Calibri"/>
          <w:sz w:val="22"/>
          <w:szCs w:val="22"/>
        </w:rPr>
        <w:t>ACTIVIDADES</w:t>
      </w:r>
    </w:p>
    <w:p w14:paraId="1FC75ABF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continuación, se relacionan las actividades a ejecutar por la Oficina Asesora de Tecnologías de la Información y las Comunicaciones: </w:t>
      </w:r>
    </w:p>
    <w:p w14:paraId="3DF12289" w14:textId="77777777" w:rsidR="002B6894" w:rsidRDefault="002B6894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</w:p>
    <w:p w14:paraId="66C6B0BE" w14:textId="77777777" w:rsidR="002B6894" w:rsidRDefault="00686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Levantamiento de requerimiento para el mantenimiento a los sistemas de Información (Requisitos de Ley para el sistema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Univex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).</w:t>
      </w:r>
    </w:p>
    <w:p w14:paraId="6F775418" w14:textId="77777777" w:rsidR="002B6894" w:rsidRDefault="00686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Revisar el estado de los equipos de cómputo y en caso de ser necesario gestionar las garantías con los proveedores.  </w:t>
      </w:r>
    </w:p>
    <w:p w14:paraId="4FE20C36" w14:textId="77777777" w:rsidR="002B6894" w:rsidRDefault="00686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Revisar el estado del sistema de antivirus, comprobar si esta con la respectiva licencia y firmas actualizadas.  </w:t>
      </w:r>
    </w:p>
    <w:p w14:paraId="2DFB583F" w14:textId="77777777" w:rsidR="002B6894" w:rsidRDefault="00686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Desinstalar todo el software que no disponga de licenciamiento.  </w:t>
      </w:r>
    </w:p>
    <w:p w14:paraId="1E75408E" w14:textId="77777777" w:rsidR="002B6894" w:rsidRDefault="00686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Revisar el estado del Hardware de los Centros de Datos y de los Cuartos Técnicos</w:t>
      </w:r>
    </w:p>
    <w:p w14:paraId="133A4EFF" w14:textId="77777777" w:rsidR="002B6894" w:rsidRDefault="00686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Realizar los contratos de mantenimiento y actualización tecnológica de Software y el Hardware de la infraestructura tecnológica de la Universidad. </w:t>
      </w:r>
    </w:p>
    <w:p w14:paraId="3EF54416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241C35A" w14:textId="77777777" w:rsidR="002B6894" w:rsidRDefault="006869CA">
      <w:pPr>
        <w:pStyle w:val="Ttulo1"/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bookmarkStart w:id="5" w:name="_tyjcwt" w:colFirst="0" w:colLast="0"/>
      <w:bookmarkEnd w:id="5"/>
      <w:r>
        <w:rPr>
          <w:rFonts w:ascii="Calibri" w:eastAsia="Calibri" w:hAnsi="Calibri" w:cs="Calibri"/>
          <w:sz w:val="22"/>
          <w:szCs w:val="22"/>
        </w:rPr>
        <w:t xml:space="preserve">RESPONSABILIDAD </w:t>
      </w:r>
    </w:p>
    <w:p w14:paraId="0FF038DA" w14:textId="77777777" w:rsidR="002B6894" w:rsidRDefault="002B6894">
      <w:p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DC1BEEB" w14:textId="77777777" w:rsidR="002B6894" w:rsidRDefault="006869CA">
      <w:pP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 Jefe de la Oficina Asesora de Tecnologías de la Información y las Comunicaciones y el Líder de la Sección de Servicios Tecnológicos será el responsable de asegurar la capacitación del personal para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el cumplimiento del plan de mantenimiento y realizará el seguimiento estratégico de la implementación del plan. </w:t>
      </w:r>
    </w:p>
    <w:p w14:paraId="5CC5E7EE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2F5F75E5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Funcionarios de la Oficina Asesora de Tecnologías de la Información y las Comunicaciones:</w:t>
      </w:r>
    </w:p>
    <w:p w14:paraId="7C3AA343" w14:textId="77777777" w:rsidR="002B6894" w:rsidRDefault="00686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Coordinar la realización de los mantenimientos preventivos o correctivos de los servicios tecnológicos de acuerdo con las fechas estipuladas con los proveedores. </w:t>
      </w:r>
    </w:p>
    <w:p w14:paraId="70962FB5" w14:textId="77777777" w:rsidR="002B6894" w:rsidRDefault="00686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Atender los casos de soporte que sean asignados por la mesa de servicio.</w:t>
      </w:r>
    </w:p>
    <w:p w14:paraId="4CB12206" w14:textId="77777777" w:rsidR="002B6894" w:rsidRDefault="00686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Atender eventos de soporte de la infraestructura tecnológica, para mitigar los riesgos y evitar la recurrencia de los incidentes.  </w:t>
      </w:r>
    </w:p>
    <w:p w14:paraId="42730FFA" w14:textId="77777777" w:rsidR="002B6894" w:rsidRDefault="00686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Informar del correcto uso a los diferentes usuarios de los servicios tecnológicos.  </w:t>
      </w:r>
    </w:p>
    <w:p w14:paraId="5338D4D1" w14:textId="77777777" w:rsidR="002B6894" w:rsidRDefault="00686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Hacer cumplir los niveles de servicio con los diferentes proveedores de tecnología que tiene la Universidad. </w:t>
      </w:r>
    </w:p>
    <w:p w14:paraId="46493E73" w14:textId="77777777" w:rsidR="002B6894" w:rsidRDefault="002B6894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</w:p>
    <w:p w14:paraId="02EDAA88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Comunidad Universitaria:  </w:t>
      </w:r>
    </w:p>
    <w:p w14:paraId="72B3D455" w14:textId="77777777" w:rsidR="002B6894" w:rsidRDefault="00686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Es responsabilidad del usuario de los servicios tecnológicos que ofrece la Universidad Militar Nueva Granada el buen uso y manejo de estos. </w:t>
      </w:r>
    </w:p>
    <w:p w14:paraId="77E5B22B" w14:textId="77777777" w:rsidR="002B6894" w:rsidRDefault="00686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 responsabilidad de los usuarios de los sistemas de información el mantener seguras las contraseñas de acceso y los privilegios otorgados.</w:t>
      </w:r>
    </w:p>
    <w:p w14:paraId="41F1251D" w14:textId="77777777" w:rsidR="002B6894" w:rsidRDefault="00686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Es responsabilidad de la Comunidad Universitaria el cumplir con los lineamientos de seguridad de la información y de protección de datos personales de la Universidad. </w:t>
      </w:r>
    </w:p>
    <w:p w14:paraId="5B29AF5D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93956DA" w14:textId="77777777" w:rsidR="002B6894" w:rsidRDefault="006869CA">
      <w:pPr>
        <w:pStyle w:val="Ttulo1"/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bookmarkStart w:id="6" w:name="_3dy6vkm" w:colFirst="0" w:colLast="0"/>
      <w:bookmarkEnd w:id="6"/>
      <w:r>
        <w:rPr>
          <w:rFonts w:ascii="Calibri" w:eastAsia="Calibri" w:hAnsi="Calibri" w:cs="Calibri"/>
          <w:sz w:val="22"/>
          <w:szCs w:val="22"/>
        </w:rPr>
        <w:t xml:space="preserve">PLAN DE MANTENIMIENTO </w:t>
      </w:r>
    </w:p>
    <w:p w14:paraId="57C5E1C1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Los tipos de mantenimiento que realiza la Oficina Asesora de Tecnologías de la Información y las Comunicaciones a través de sus proveedores son: </w:t>
      </w:r>
    </w:p>
    <w:p w14:paraId="5D728CEB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E94EB1E" w14:textId="77777777" w:rsidR="002B6894" w:rsidRDefault="00686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Mantenimiento Correctivo: Es aquel que se realiza cuando ocurre un fallo imprevisto y se requiere reparar el equipo antes de poder continuar su operación. En este sentido, el mantenimiento correctivo requiere que se hagan cumplir ANS con los proveedores encargados del mantenimiento o de la garantía. </w:t>
      </w:r>
    </w:p>
    <w:p w14:paraId="020C85EA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57A1556" w14:textId="77777777" w:rsidR="002B6894" w:rsidRDefault="00686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Mantenimiento Preventivo: Es aquel que se hace con anticipación y de manera programada con el fin de evitar desperfectos.</w:t>
      </w:r>
    </w:p>
    <w:p w14:paraId="279147FB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B833A75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4665EEA" w14:textId="77777777" w:rsidR="002B6894" w:rsidRDefault="006869CA">
      <w:pPr>
        <w:pStyle w:val="Ttulo1"/>
        <w:numPr>
          <w:ilvl w:val="1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bookmarkStart w:id="7" w:name="_1t3h5sf" w:colFirst="0" w:colLast="0"/>
      <w:bookmarkEnd w:id="7"/>
      <w:r>
        <w:rPr>
          <w:rFonts w:ascii="Calibri" w:eastAsia="Calibri" w:hAnsi="Calibri" w:cs="Calibri"/>
          <w:sz w:val="22"/>
          <w:szCs w:val="22"/>
        </w:rPr>
        <w:lastRenderedPageBreak/>
        <w:t xml:space="preserve">Descripción de actividades de Mantenimientos preventivos  </w:t>
      </w:r>
    </w:p>
    <w:p w14:paraId="26540AA1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continuación, se presenta los mantenimientos preventivos que realizará la Oficina Asesora de Tecnologías de la Información y las Comunicaciones y las fechas en que terminan los respectivos contratos </w:t>
      </w:r>
    </w:p>
    <w:p w14:paraId="0128913E" w14:textId="77777777" w:rsidR="002B6894" w:rsidRDefault="002B6894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1170"/>
        <w:gridCol w:w="1368"/>
        <w:gridCol w:w="2194"/>
        <w:gridCol w:w="1338"/>
        <w:gridCol w:w="1152"/>
      </w:tblGrid>
      <w:tr w:rsidR="002B6894" w14:paraId="47CAC27F" w14:textId="77777777">
        <w:trPr>
          <w:trHeight w:val="132"/>
        </w:trPr>
        <w:tc>
          <w:tcPr>
            <w:tcW w:w="2265" w:type="dxa"/>
            <w:shd w:val="clear" w:color="auto" w:fill="EEECE1"/>
          </w:tcPr>
          <w:p w14:paraId="0C58A755" w14:textId="77777777" w:rsidR="002B6894" w:rsidRDefault="006869CA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Proceso</w:t>
            </w:r>
          </w:p>
        </w:tc>
        <w:tc>
          <w:tcPr>
            <w:tcW w:w="1170" w:type="dxa"/>
            <w:shd w:val="clear" w:color="auto" w:fill="EEECE1"/>
          </w:tcPr>
          <w:p w14:paraId="40181703" w14:textId="77777777" w:rsidR="002B6894" w:rsidRDefault="006869CA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Cantidad equipos</w:t>
            </w:r>
          </w:p>
        </w:tc>
        <w:tc>
          <w:tcPr>
            <w:tcW w:w="1368" w:type="dxa"/>
            <w:shd w:val="clear" w:color="auto" w:fill="EEECE1"/>
          </w:tcPr>
          <w:p w14:paraId="773796BB" w14:textId="77777777" w:rsidR="002B6894" w:rsidRDefault="006869CA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2194" w:type="dxa"/>
            <w:shd w:val="clear" w:color="auto" w:fill="EEECE1"/>
          </w:tcPr>
          <w:p w14:paraId="2A9E74C7" w14:textId="77777777" w:rsidR="002B6894" w:rsidRDefault="006869CA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Descripción Mantenimiento</w:t>
            </w:r>
          </w:p>
        </w:tc>
        <w:tc>
          <w:tcPr>
            <w:tcW w:w="1338" w:type="dxa"/>
            <w:shd w:val="clear" w:color="auto" w:fill="EEECE1"/>
          </w:tcPr>
          <w:p w14:paraId="1BF2BF0D" w14:textId="77777777" w:rsidR="002B6894" w:rsidRDefault="006869CA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Fecha inicio</w:t>
            </w:r>
          </w:p>
        </w:tc>
        <w:tc>
          <w:tcPr>
            <w:tcW w:w="1152" w:type="dxa"/>
            <w:shd w:val="clear" w:color="auto" w:fill="EEECE1"/>
          </w:tcPr>
          <w:p w14:paraId="4A981782" w14:textId="77777777" w:rsidR="002B6894" w:rsidRDefault="006869CA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Fecha Terminación</w:t>
            </w:r>
          </w:p>
        </w:tc>
      </w:tr>
      <w:tr w:rsidR="002B6894" w14:paraId="4A5E8B90" w14:textId="77777777">
        <w:trPr>
          <w:trHeight w:val="70"/>
        </w:trPr>
        <w:tc>
          <w:tcPr>
            <w:tcW w:w="2265" w:type="dxa"/>
            <w:shd w:val="clear" w:color="auto" w:fill="auto"/>
          </w:tcPr>
          <w:p w14:paraId="48946E09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Licenciamiento de ADOBE</w:t>
            </w:r>
          </w:p>
        </w:tc>
        <w:tc>
          <w:tcPr>
            <w:tcW w:w="1170" w:type="dxa"/>
          </w:tcPr>
          <w:p w14:paraId="014E1854" w14:textId="324A2669" w:rsidR="002B6894" w:rsidRDefault="006869CA" w:rsidP="00A71C1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170 equipos</w:t>
            </w:r>
          </w:p>
        </w:tc>
        <w:tc>
          <w:tcPr>
            <w:tcW w:w="1368" w:type="dxa"/>
          </w:tcPr>
          <w:p w14:paraId="2C0805D0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4AD3D85A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</w:tcPr>
          <w:p w14:paraId="3C1FC73B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Actualización del Licenciamiento  </w:t>
            </w:r>
          </w:p>
        </w:tc>
        <w:tc>
          <w:tcPr>
            <w:tcW w:w="1338" w:type="dxa"/>
          </w:tcPr>
          <w:p w14:paraId="2A2AEC04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2020</w:t>
            </w:r>
          </w:p>
        </w:tc>
        <w:tc>
          <w:tcPr>
            <w:tcW w:w="1152" w:type="dxa"/>
            <w:shd w:val="clear" w:color="auto" w:fill="auto"/>
          </w:tcPr>
          <w:p w14:paraId="4BAD172A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2B6894" w14:paraId="75E83086" w14:textId="77777777">
        <w:trPr>
          <w:trHeight w:val="132"/>
        </w:trPr>
        <w:tc>
          <w:tcPr>
            <w:tcW w:w="2265" w:type="dxa"/>
            <w:shd w:val="clear" w:color="auto" w:fill="auto"/>
          </w:tcPr>
          <w:p w14:paraId="281CDCF8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Licenciamiento de MICROSOFT</w:t>
            </w:r>
          </w:p>
        </w:tc>
        <w:tc>
          <w:tcPr>
            <w:tcW w:w="1170" w:type="dxa"/>
          </w:tcPr>
          <w:p w14:paraId="7655DEC5" w14:textId="567A2CCA" w:rsidR="002B6894" w:rsidRDefault="00462431" w:rsidP="00A71C1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6243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1338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243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Knowledge</w:t>
            </w:r>
            <w:proofErr w:type="spellEnd"/>
            <w:r w:rsidRPr="0046243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243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Workers</w:t>
            </w:r>
            <w:proofErr w:type="spellEnd"/>
          </w:p>
        </w:tc>
        <w:tc>
          <w:tcPr>
            <w:tcW w:w="1368" w:type="dxa"/>
          </w:tcPr>
          <w:p w14:paraId="5750331C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3AC5A9A4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Bogotá Facultad de Medicina </w:t>
            </w:r>
          </w:p>
          <w:p w14:paraId="4C09C4B4" w14:textId="3457EACE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</w:tcPr>
          <w:p w14:paraId="2DCC1C36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Actualización del Licenciamiento  </w:t>
            </w:r>
          </w:p>
        </w:tc>
        <w:tc>
          <w:tcPr>
            <w:tcW w:w="1338" w:type="dxa"/>
          </w:tcPr>
          <w:p w14:paraId="0A630FE6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2020</w:t>
            </w:r>
          </w:p>
        </w:tc>
        <w:tc>
          <w:tcPr>
            <w:tcW w:w="1152" w:type="dxa"/>
            <w:shd w:val="clear" w:color="auto" w:fill="auto"/>
          </w:tcPr>
          <w:p w14:paraId="15659A96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/10/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</w:tr>
      <w:tr w:rsidR="002B6894" w14:paraId="64E862D5" w14:textId="77777777">
        <w:trPr>
          <w:trHeight w:val="63"/>
        </w:trPr>
        <w:tc>
          <w:tcPr>
            <w:tcW w:w="2265" w:type="dxa"/>
            <w:shd w:val="clear" w:color="auto" w:fill="auto"/>
          </w:tcPr>
          <w:p w14:paraId="679A822F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Licenciamiento de Antivirus</w:t>
            </w:r>
          </w:p>
        </w:tc>
        <w:tc>
          <w:tcPr>
            <w:tcW w:w="1170" w:type="dxa"/>
          </w:tcPr>
          <w:p w14:paraId="2D812881" w14:textId="4AB1768B" w:rsidR="002B6894" w:rsidRDefault="004E32E0" w:rsidP="00A71C1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3639</w:t>
            </w:r>
            <w:r w:rsidR="006869C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PC</w:t>
            </w:r>
          </w:p>
        </w:tc>
        <w:tc>
          <w:tcPr>
            <w:tcW w:w="1368" w:type="dxa"/>
          </w:tcPr>
          <w:p w14:paraId="4EFBB820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29D3869B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Facultad de Medicina</w:t>
            </w:r>
          </w:p>
          <w:p w14:paraId="32DFC020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</w:tcPr>
          <w:p w14:paraId="4CDA60F8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Actualización del Licenciamiento y Mantenimiento Preventivo Semanal </w:t>
            </w:r>
          </w:p>
        </w:tc>
        <w:tc>
          <w:tcPr>
            <w:tcW w:w="1338" w:type="dxa"/>
          </w:tcPr>
          <w:p w14:paraId="70C6DFA9" w14:textId="77777777" w:rsidR="002B6894" w:rsidRDefault="006869C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16/10/2020</w:t>
            </w:r>
          </w:p>
        </w:tc>
        <w:tc>
          <w:tcPr>
            <w:tcW w:w="1152" w:type="dxa"/>
            <w:shd w:val="clear" w:color="auto" w:fill="auto"/>
          </w:tcPr>
          <w:p w14:paraId="187F40DF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/10/2021</w:t>
            </w:r>
          </w:p>
        </w:tc>
      </w:tr>
      <w:tr w:rsidR="002B6894" w14:paraId="1B35AE34" w14:textId="77777777">
        <w:trPr>
          <w:trHeight w:val="132"/>
        </w:trPr>
        <w:tc>
          <w:tcPr>
            <w:tcW w:w="2265" w:type="dxa"/>
            <w:shd w:val="clear" w:color="auto" w:fill="auto"/>
          </w:tcPr>
          <w:p w14:paraId="42246B95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Mantenimiento nivel III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Switch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Juniper</w:t>
            </w:r>
          </w:p>
        </w:tc>
        <w:tc>
          <w:tcPr>
            <w:tcW w:w="1170" w:type="dxa"/>
          </w:tcPr>
          <w:p w14:paraId="0A4003AE" w14:textId="77777777" w:rsidR="002B6894" w:rsidRDefault="002B6894" w:rsidP="00A71C1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</w:tcPr>
          <w:p w14:paraId="54D9E7CD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</w:tcPr>
          <w:p w14:paraId="469E8926" w14:textId="1245B1FC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Mantenimiento Correctivo, </w:t>
            </w:r>
            <w:r w:rsidR="00F1254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 acuerdo con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necesidad</w:t>
            </w:r>
          </w:p>
        </w:tc>
        <w:tc>
          <w:tcPr>
            <w:tcW w:w="1338" w:type="dxa"/>
          </w:tcPr>
          <w:p w14:paraId="4B00634D" w14:textId="77777777" w:rsidR="002B6894" w:rsidRDefault="006869C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01/05/2020</w:t>
            </w:r>
          </w:p>
        </w:tc>
        <w:tc>
          <w:tcPr>
            <w:tcW w:w="1152" w:type="dxa"/>
            <w:shd w:val="clear" w:color="auto" w:fill="auto"/>
          </w:tcPr>
          <w:p w14:paraId="68EE5B69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/2021</w:t>
            </w:r>
          </w:p>
        </w:tc>
      </w:tr>
      <w:tr w:rsidR="002B6894" w14:paraId="623A900A" w14:textId="77777777">
        <w:trPr>
          <w:trHeight w:val="70"/>
        </w:trPr>
        <w:tc>
          <w:tcPr>
            <w:tcW w:w="2265" w:type="dxa"/>
            <w:shd w:val="clear" w:color="auto" w:fill="auto"/>
          </w:tcPr>
          <w:p w14:paraId="7568B94F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Mantenimiento Licencia base de datos Sistema de Información Oracle</w:t>
            </w:r>
          </w:p>
        </w:tc>
        <w:tc>
          <w:tcPr>
            <w:tcW w:w="1170" w:type="dxa"/>
          </w:tcPr>
          <w:p w14:paraId="4D9A0349" w14:textId="61B0604F" w:rsidR="002B6894" w:rsidRDefault="006869CA" w:rsidP="00A71C1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 </w:t>
            </w:r>
            <w:r w:rsidR="00A71C1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1368" w:type="dxa"/>
          </w:tcPr>
          <w:p w14:paraId="287CDD77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5948DED1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</w:tcPr>
          <w:p w14:paraId="5B98E7CB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8" w:name="_4d34og8" w:colFirst="0" w:colLast="0"/>
            <w:bookmarkEnd w:id="8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Actualización del Licenciamiento</w:t>
            </w:r>
          </w:p>
        </w:tc>
        <w:tc>
          <w:tcPr>
            <w:tcW w:w="1338" w:type="dxa"/>
          </w:tcPr>
          <w:p w14:paraId="140137DB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2020</w:t>
            </w:r>
          </w:p>
        </w:tc>
        <w:tc>
          <w:tcPr>
            <w:tcW w:w="1152" w:type="dxa"/>
            <w:shd w:val="clear" w:color="auto" w:fill="auto"/>
          </w:tcPr>
          <w:p w14:paraId="0DC88F9F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/2021</w:t>
            </w:r>
          </w:p>
        </w:tc>
      </w:tr>
      <w:tr w:rsidR="002B6894" w14:paraId="21EB3B21" w14:textId="77777777">
        <w:trPr>
          <w:trHeight w:val="70"/>
        </w:trPr>
        <w:tc>
          <w:tcPr>
            <w:tcW w:w="2265" w:type="dxa"/>
            <w:shd w:val="clear" w:color="auto" w:fill="auto"/>
          </w:tcPr>
          <w:p w14:paraId="7BB4C232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Soporte para afinamiento de bases de datos ORACLE</w:t>
            </w:r>
          </w:p>
        </w:tc>
        <w:tc>
          <w:tcPr>
            <w:tcW w:w="1170" w:type="dxa"/>
          </w:tcPr>
          <w:p w14:paraId="608AEDF3" w14:textId="466BB28E" w:rsidR="002B6894" w:rsidRDefault="006869CA" w:rsidP="00A71C1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 </w:t>
            </w:r>
            <w:r w:rsidR="00A71C1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servidores</w:t>
            </w:r>
          </w:p>
        </w:tc>
        <w:tc>
          <w:tcPr>
            <w:tcW w:w="1368" w:type="dxa"/>
          </w:tcPr>
          <w:p w14:paraId="4CD771CC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003575E1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</w:tcPr>
          <w:p w14:paraId="1DF7F941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Un mantenimiento preventivo mensual </w:t>
            </w:r>
          </w:p>
        </w:tc>
        <w:tc>
          <w:tcPr>
            <w:tcW w:w="1338" w:type="dxa"/>
          </w:tcPr>
          <w:p w14:paraId="4D21F527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2020</w:t>
            </w:r>
          </w:p>
        </w:tc>
        <w:tc>
          <w:tcPr>
            <w:tcW w:w="1152" w:type="dxa"/>
            <w:shd w:val="clear" w:color="auto" w:fill="auto"/>
          </w:tcPr>
          <w:p w14:paraId="2AC6A66C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/2021</w:t>
            </w:r>
          </w:p>
        </w:tc>
      </w:tr>
      <w:tr w:rsidR="002B6894" w14:paraId="018B33C7" w14:textId="77777777">
        <w:trPr>
          <w:trHeight w:val="70"/>
        </w:trPr>
        <w:tc>
          <w:tcPr>
            <w:tcW w:w="2265" w:type="dxa"/>
            <w:shd w:val="clear" w:color="auto" w:fill="auto"/>
          </w:tcPr>
          <w:p w14:paraId="584815D0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Licenciamiento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Lifesize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Cloud</w:t>
            </w:r>
          </w:p>
        </w:tc>
        <w:tc>
          <w:tcPr>
            <w:tcW w:w="1170" w:type="dxa"/>
          </w:tcPr>
          <w:p w14:paraId="6079A893" w14:textId="77777777" w:rsidR="002B6894" w:rsidRDefault="006869CA" w:rsidP="00A71C1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6 sistemas de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Videoconferencias</w:t>
            </w:r>
          </w:p>
        </w:tc>
        <w:tc>
          <w:tcPr>
            <w:tcW w:w="1368" w:type="dxa"/>
          </w:tcPr>
          <w:p w14:paraId="3644EB57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0D053D94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Facultad de Medicina</w:t>
            </w:r>
          </w:p>
          <w:p w14:paraId="1D18097F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</w:tcPr>
          <w:p w14:paraId="3E30FF7D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Actualización del Licenciamiento</w:t>
            </w:r>
          </w:p>
        </w:tc>
        <w:tc>
          <w:tcPr>
            <w:tcW w:w="1338" w:type="dxa"/>
          </w:tcPr>
          <w:p w14:paraId="78C63AA5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  <w:tc>
          <w:tcPr>
            <w:tcW w:w="1152" w:type="dxa"/>
            <w:shd w:val="clear" w:color="auto" w:fill="auto"/>
          </w:tcPr>
          <w:p w14:paraId="67C4BCC8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07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/2021</w:t>
            </w:r>
          </w:p>
        </w:tc>
      </w:tr>
      <w:tr w:rsidR="002B6894" w14:paraId="561D2F35" w14:textId="77777777">
        <w:trPr>
          <w:trHeight w:val="70"/>
        </w:trPr>
        <w:tc>
          <w:tcPr>
            <w:tcW w:w="2265" w:type="dxa"/>
            <w:shd w:val="clear" w:color="auto" w:fill="auto"/>
          </w:tcPr>
          <w:p w14:paraId="544E1B14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Hosting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LMS</w:t>
            </w:r>
            <w:proofErr w:type="spellEnd"/>
          </w:p>
        </w:tc>
        <w:tc>
          <w:tcPr>
            <w:tcW w:w="1170" w:type="dxa"/>
          </w:tcPr>
          <w:p w14:paraId="5371BA8A" w14:textId="77777777" w:rsidR="002B6894" w:rsidRDefault="006869CA" w:rsidP="00A71C1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Servicio</w:t>
            </w:r>
          </w:p>
        </w:tc>
        <w:tc>
          <w:tcPr>
            <w:tcW w:w="1368" w:type="dxa"/>
          </w:tcPr>
          <w:p w14:paraId="4D0E1121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2FB40664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Facultad de Medicina</w:t>
            </w:r>
          </w:p>
          <w:p w14:paraId="2865F748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</w:tcPr>
          <w:p w14:paraId="6ACC4D89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Renovación Hosting </w:t>
            </w:r>
          </w:p>
        </w:tc>
        <w:tc>
          <w:tcPr>
            <w:tcW w:w="1338" w:type="dxa"/>
          </w:tcPr>
          <w:p w14:paraId="3AC76C71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  <w:tc>
          <w:tcPr>
            <w:tcW w:w="1152" w:type="dxa"/>
            <w:shd w:val="clear" w:color="auto" w:fill="auto"/>
          </w:tcPr>
          <w:p w14:paraId="0F9805A4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2B6894" w14:paraId="7D55425B" w14:textId="77777777">
        <w:trPr>
          <w:trHeight w:val="70"/>
        </w:trPr>
        <w:tc>
          <w:tcPr>
            <w:tcW w:w="2265" w:type="dxa"/>
            <w:shd w:val="clear" w:color="auto" w:fill="auto"/>
          </w:tcPr>
          <w:p w14:paraId="38A8DACC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Mantenimiento de direcciones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IPV4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IPV6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públicas.</w:t>
            </w:r>
          </w:p>
        </w:tc>
        <w:tc>
          <w:tcPr>
            <w:tcW w:w="1170" w:type="dxa"/>
          </w:tcPr>
          <w:p w14:paraId="40DE9615" w14:textId="77777777" w:rsidR="002B6894" w:rsidRDefault="002B6894" w:rsidP="00A71C1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</w:tcPr>
          <w:p w14:paraId="36307288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7BA68925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Facultad de Medicina</w:t>
            </w:r>
          </w:p>
          <w:p w14:paraId="3EE8440E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</w:tcPr>
          <w:p w14:paraId="6F87B16A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Actualización del Licenciamiento</w:t>
            </w:r>
          </w:p>
        </w:tc>
        <w:tc>
          <w:tcPr>
            <w:tcW w:w="1338" w:type="dxa"/>
          </w:tcPr>
          <w:p w14:paraId="43AE11AA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1/03/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2020</w:t>
            </w:r>
          </w:p>
        </w:tc>
        <w:tc>
          <w:tcPr>
            <w:tcW w:w="1152" w:type="dxa"/>
            <w:shd w:val="clear" w:color="auto" w:fill="auto"/>
          </w:tcPr>
          <w:p w14:paraId="07E87ECD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/2021</w:t>
            </w:r>
          </w:p>
        </w:tc>
      </w:tr>
      <w:tr w:rsidR="002B6894" w14:paraId="2528995E" w14:textId="77777777">
        <w:trPr>
          <w:trHeight w:val="70"/>
        </w:trPr>
        <w:tc>
          <w:tcPr>
            <w:tcW w:w="2265" w:type="dxa"/>
            <w:shd w:val="clear" w:color="auto" w:fill="auto"/>
          </w:tcPr>
          <w:p w14:paraId="4ADF8CA0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Soporte Para Servidores Solaris, Oracle Linux y Replica Campus.</w:t>
            </w:r>
          </w:p>
        </w:tc>
        <w:tc>
          <w:tcPr>
            <w:tcW w:w="1170" w:type="dxa"/>
          </w:tcPr>
          <w:p w14:paraId="7D22C1CB" w14:textId="32471A5A" w:rsidR="002B6894" w:rsidRDefault="006869CA" w:rsidP="00A71C1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15 </w:t>
            </w:r>
            <w:r w:rsidR="00A71C1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servidores</w:t>
            </w:r>
          </w:p>
        </w:tc>
        <w:tc>
          <w:tcPr>
            <w:tcW w:w="1368" w:type="dxa"/>
          </w:tcPr>
          <w:p w14:paraId="397189A0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53B982C9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</w:tcPr>
          <w:p w14:paraId="0EDB33B0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Mantenimiento Correctivo, de</w:t>
            </w:r>
          </w:p>
          <w:p w14:paraId="0A5A922D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acuerdo a necesidad</w:t>
            </w:r>
          </w:p>
        </w:tc>
        <w:tc>
          <w:tcPr>
            <w:tcW w:w="1338" w:type="dxa"/>
          </w:tcPr>
          <w:p w14:paraId="4FA67468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/02/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  <w:tc>
          <w:tcPr>
            <w:tcW w:w="1152" w:type="dxa"/>
            <w:shd w:val="clear" w:color="auto" w:fill="auto"/>
          </w:tcPr>
          <w:p w14:paraId="3FCC8C21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2B6894" w14:paraId="393EFFA3" w14:textId="77777777">
        <w:trPr>
          <w:trHeight w:val="132"/>
        </w:trPr>
        <w:tc>
          <w:tcPr>
            <w:tcW w:w="2265" w:type="dxa"/>
            <w:shd w:val="clear" w:color="auto" w:fill="auto"/>
          </w:tcPr>
          <w:p w14:paraId="21907AA6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Soporte Plataforma de Página WEB</w:t>
            </w:r>
          </w:p>
        </w:tc>
        <w:tc>
          <w:tcPr>
            <w:tcW w:w="1170" w:type="dxa"/>
          </w:tcPr>
          <w:p w14:paraId="3EBE016E" w14:textId="77EFF421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 </w:t>
            </w:r>
            <w:r w:rsidR="00A71C1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servidores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</w:tcPr>
          <w:p w14:paraId="1A49AB9C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</w:tc>
        <w:tc>
          <w:tcPr>
            <w:tcW w:w="2194" w:type="dxa"/>
          </w:tcPr>
          <w:p w14:paraId="17494090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Mantenimiento Correctivo, de acuerdo a necesidad</w:t>
            </w:r>
          </w:p>
        </w:tc>
        <w:tc>
          <w:tcPr>
            <w:tcW w:w="1338" w:type="dxa"/>
          </w:tcPr>
          <w:p w14:paraId="703E9353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/12/20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152" w:type="dxa"/>
            <w:shd w:val="clear" w:color="auto" w:fill="auto"/>
          </w:tcPr>
          <w:p w14:paraId="2BA6CE24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/2020</w:t>
            </w:r>
          </w:p>
        </w:tc>
      </w:tr>
      <w:tr w:rsidR="002B6894" w14:paraId="56B35343" w14:textId="77777777">
        <w:trPr>
          <w:trHeight w:val="132"/>
        </w:trPr>
        <w:tc>
          <w:tcPr>
            <w:tcW w:w="2265" w:type="dxa"/>
            <w:shd w:val="clear" w:color="auto" w:fill="auto"/>
          </w:tcPr>
          <w:p w14:paraId="40E1F1C6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Soporte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UNIVEX</w:t>
            </w:r>
            <w:proofErr w:type="spellEnd"/>
          </w:p>
        </w:tc>
        <w:tc>
          <w:tcPr>
            <w:tcW w:w="1170" w:type="dxa"/>
          </w:tcPr>
          <w:p w14:paraId="3704FF70" w14:textId="724987AC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6 </w:t>
            </w:r>
            <w:r w:rsidR="00A71C1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servidores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</w:tcPr>
          <w:p w14:paraId="55C8429A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</w:tc>
        <w:tc>
          <w:tcPr>
            <w:tcW w:w="2194" w:type="dxa"/>
          </w:tcPr>
          <w:p w14:paraId="7EB002C1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Mantenimiento Correctivo, de acuerdo a necesidad</w:t>
            </w:r>
          </w:p>
        </w:tc>
        <w:tc>
          <w:tcPr>
            <w:tcW w:w="1338" w:type="dxa"/>
          </w:tcPr>
          <w:p w14:paraId="4166AD22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152" w:type="dxa"/>
            <w:shd w:val="clear" w:color="auto" w:fill="auto"/>
          </w:tcPr>
          <w:p w14:paraId="1B0CD77B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03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2B6894" w14:paraId="723DF8B2" w14:textId="77777777">
        <w:trPr>
          <w:trHeight w:val="70"/>
        </w:trPr>
        <w:tc>
          <w:tcPr>
            <w:tcW w:w="2265" w:type="dxa"/>
            <w:shd w:val="clear" w:color="auto" w:fill="auto"/>
          </w:tcPr>
          <w:p w14:paraId="388E196B" w14:textId="77777777" w:rsidR="002B6894" w:rsidRDefault="006869C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Mantenimiento equipos centro de datos (aire acondicionado, sistema eléctrico, equipos activos de red y seguridad perimetral, sistema de almacenamiento, sistema de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backup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switch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oracle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3E71DCD0" w14:textId="77777777" w:rsidR="002B6894" w:rsidRDefault="006869C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 Aries Acondicionados </w:t>
            </w:r>
          </w:p>
          <w:p w14:paraId="3130E138" w14:textId="77777777" w:rsidR="002B6894" w:rsidRDefault="006869C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 UPS</w:t>
            </w:r>
          </w:p>
          <w:p w14:paraId="3B3CEA06" w14:textId="16C9C470" w:rsidR="002B6894" w:rsidRDefault="006869C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 </w:t>
            </w:r>
            <w:r w:rsidR="00A71C1E">
              <w:rPr>
                <w:rFonts w:ascii="Calibri" w:eastAsia="Calibri" w:hAnsi="Calibri" w:cs="Calibri"/>
                <w:sz w:val="16"/>
                <w:szCs w:val="16"/>
              </w:rPr>
              <w:t>servidor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 Storage</w:t>
            </w:r>
          </w:p>
          <w:p w14:paraId="2AEAC95D" w14:textId="6CF529FB" w:rsidR="002B6894" w:rsidRDefault="006869C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 w:rsidR="00A71C1E">
              <w:rPr>
                <w:rFonts w:ascii="Calibri" w:eastAsia="Calibri" w:hAnsi="Calibri" w:cs="Calibri"/>
                <w:sz w:val="16"/>
                <w:szCs w:val="16"/>
              </w:rPr>
              <w:t>equipos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 Seguridad </w:t>
            </w:r>
            <w:r w:rsidR="00F1254E">
              <w:rPr>
                <w:rFonts w:ascii="Calibri" w:eastAsia="Calibri" w:hAnsi="Calibri" w:cs="Calibri"/>
                <w:sz w:val="16"/>
                <w:szCs w:val="16"/>
              </w:rPr>
              <w:t>Perimetral</w:t>
            </w:r>
          </w:p>
          <w:p w14:paraId="0C3BBED1" w14:textId="77777777" w:rsidR="002B6894" w:rsidRDefault="006869C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Swiches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Oracle </w:t>
            </w:r>
          </w:p>
        </w:tc>
        <w:tc>
          <w:tcPr>
            <w:tcW w:w="1368" w:type="dxa"/>
          </w:tcPr>
          <w:p w14:paraId="6B141D15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7DACA191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</w:tcPr>
          <w:p w14:paraId="62BF2A17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Mantenimiento Correctivo, de</w:t>
            </w:r>
          </w:p>
          <w:p w14:paraId="5ABE9C48" w14:textId="77777777" w:rsidR="002B6894" w:rsidRDefault="006869C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acuerdo a necesidad, los equipos están en garantía hasta el 1 de septiembre de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  <w:tc>
          <w:tcPr>
            <w:tcW w:w="1338" w:type="dxa"/>
          </w:tcPr>
          <w:p w14:paraId="5D7E4D85" w14:textId="77777777" w:rsidR="002B6894" w:rsidRDefault="006869C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18/03/2021</w:t>
            </w:r>
          </w:p>
        </w:tc>
        <w:tc>
          <w:tcPr>
            <w:tcW w:w="1152" w:type="dxa"/>
          </w:tcPr>
          <w:p w14:paraId="5170DF93" w14:textId="77777777" w:rsidR="002B6894" w:rsidRDefault="006869C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17/03/2022</w:t>
            </w:r>
          </w:p>
        </w:tc>
      </w:tr>
      <w:tr w:rsidR="002B6894" w14:paraId="101B2908" w14:textId="77777777">
        <w:trPr>
          <w:trHeight w:val="70"/>
        </w:trPr>
        <w:tc>
          <w:tcPr>
            <w:tcW w:w="2265" w:type="dxa"/>
            <w:shd w:val="clear" w:color="auto" w:fill="auto"/>
          </w:tcPr>
          <w:p w14:paraId="4E7AACE4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Soporte, mantenimiento y suministro de accesorios y partes para el sistema telefónico Avaya</w:t>
            </w:r>
          </w:p>
        </w:tc>
        <w:tc>
          <w:tcPr>
            <w:tcW w:w="1170" w:type="dxa"/>
          </w:tcPr>
          <w:p w14:paraId="534773C7" w14:textId="5DB077E5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1 </w:t>
            </w:r>
            <w:r w:rsidR="00A71C1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planta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 Telefonía Avaya</w:t>
            </w:r>
          </w:p>
        </w:tc>
        <w:tc>
          <w:tcPr>
            <w:tcW w:w="1368" w:type="dxa"/>
          </w:tcPr>
          <w:p w14:paraId="77318809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423CACF1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Facultad de Medicina</w:t>
            </w:r>
          </w:p>
          <w:p w14:paraId="2CC37424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</w:tcPr>
          <w:p w14:paraId="614B53B4" w14:textId="296BBB09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Mantenimiento Correctivo, </w:t>
            </w:r>
            <w:r w:rsidR="00A71C1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 acuerdo con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necesidad</w:t>
            </w:r>
          </w:p>
        </w:tc>
        <w:tc>
          <w:tcPr>
            <w:tcW w:w="1338" w:type="dxa"/>
          </w:tcPr>
          <w:p w14:paraId="21D71D4C" w14:textId="77777777" w:rsidR="002B6894" w:rsidRDefault="006869CA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152" w:type="dxa"/>
            <w:shd w:val="clear" w:color="auto" w:fill="auto"/>
          </w:tcPr>
          <w:p w14:paraId="548BBE94" w14:textId="77777777" w:rsidR="002B6894" w:rsidRDefault="006869CA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/09/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</w:tr>
      <w:tr w:rsidR="002B6894" w14:paraId="34E5C641" w14:textId="77777777">
        <w:trPr>
          <w:trHeight w:val="106"/>
        </w:trPr>
        <w:tc>
          <w:tcPr>
            <w:tcW w:w="2265" w:type="dxa"/>
            <w:shd w:val="clear" w:color="auto" w:fill="auto"/>
          </w:tcPr>
          <w:p w14:paraId="7D01D5A5" w14:textId="77777777" w:rsidR="002B6894" w:rsidRDefault="006869C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Servicios de Mantenimiento de hardware Oracle, suministro de recambio partes.</w:t>
            </w:r>
          </w:p>
        </w:tc>
        <w:tc>
          <w:tcPr>
            <w:tcW w:w="1170" w:type="dxa"/>
          </w:tcPr>
          <w:p w14:paraId="4A6E0E8E" w14:textId="77777777" w:rsidR="002B6894" w:rsidRDefault="006869C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Centro de Datos Principal y Alterno</w:t>
            </w:r>
          </w:p>
        </w:tc>
        <w:tc>
          <w:tcPr>
            <w:tcW w:w="1368" w:type="dxa"/>
          </w:tcPr>
          <w:p w14:paraId="7B3141E9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2BBA902A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</w:tcPr>
          <w:p w14:paraId="2F39734D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Mantenimiento Correctivo, de</w:t>
            </w:r>
          </w:p>
          <w:p w14:paraId="4A0914DB" w14:textId="77777777" w:rsidR="002B6894" w:rsidRDefault="006869C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acuerdo a necesidad, los equipos están en garantía hasta el 1 de septiembre de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  <w:tc>
          <w:tcPr>
            <w:tcW w:w="1338" w:type="dxa"/>
          </w:tcPr>
          <w:p w14:paraId="59720520" w14:textId="77777777" w:rsidR="002B6894" w:rsidRDefault="006869C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1/06/2020</w:t>
            </w:r>
          </w:p>
        </w:tc>
        <w:tc>
          <w:tcPr>
            <w:tcW w:w="1152" w:type="dxa"/>
            <w:shd w:val="clear" w:color="auto" w:fill="auto"/>
          </w:tcPr>
          <w:p w14:paraId="063B883A" w14:textId="77777777" w:rsidR="002B6894" w:rsidRDefault="006869C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30/05/2021</w:t>
            </w:r>
          </w:p>
        </w:tc>
      </w:tr>
      <w:tr w:rsidR="002B6894" w14:paraId="358EFAE9" w14:textId="77777777">
        <w:trPr>
          <w:trHeight w:val="70"/>
        </w:trPr>
        <w:tc>
          <w:tcPr>
            <w:tcW w:w="2265" w:type="dxa"/>
            <w:shd w:val="clear" w:color="auto" w:fill="auto"/>
          </w:tcPr>
          <w:p w14:paraId="6DF37364" w14:textId="77777777" w:rsidR="002B6894" w:rsidRDefault="006869C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Mantenimiento Preventivo Equipos de computo </w:t>
            </w:r>
          </w:p>
        </w:tc>
        <w:tc>
          <w:tcPr>
            <w:tcW w:w="1170" w:type="dxa"/>
          </w:tcPr>
          <w:p w14:paraId="2F9EC3FB" w14:textId="2E171099" w:rsidR="002B6894" w:rsidRDefault="004E32E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3639</w:t>
            </w:r>
            <w:r w:rsidR="006869C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A71C1E">
              <w:rPr>
                <w:rFonts w:ascii="Calibri" w:eastAsia="Calibri" w:hAnsi="Calibri" w:cs="Calibri"/>
                <w:sz w:val="16"/>
                <w:szCs w:val="16"/>
              </w:rPr>
              <w:t>equipos</w:t>
            </w:r>
            <w:r w:rsidR="006869CA">
              <w:rPr>
                <w:rFonts w:ascii="Calibri" w:eastAsia="Calibri" w:hAnsi="Calibri" w:cs="Calibri"/>
                <w:sz w:val="16"/>
                <w:szCs w:val="16"/>
              </w:rPr>
              <w:t xml:space="preserve"> de Computo </w:t>
            </w:r>
          </w:p>
        </w:tc>
        <w:tc>
          <w:tcPr>
            <w:tcW w:w="1368" w:type="dxa"/>
          </w:tcPr>
          <w:p w14:paraId="78D14960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0FF8D5DF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Facultad de Medicina</w:t>
            </w:r>
          </w:p>
          <w:p w14:paraId="5831985D" w14:textId="77777777" w:rsidR="002B6894" w:rsidRDefault="00686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</w:tcPr>
          <w:p w14:paraId="01AF0526" w14:textId="77777777" w:rsidR="002B6894" w:rsidRDefault="006869C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Mantenimiento Preventivo</w:t>
            </w:r>
          </w:p>
        </w:tc>
        <w:tc>
          <w:tcPr>
            <w:tcW w:w="1338" w:type="dxa"/>
          </w:tcPr>
          <w:p w14:paraId="326542B8" w14:textId="77777777" w:rsidR="002B6894" w:rsidRDefault="006869C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01/06/2021</w:t>
            </w:r>
          </w:p>
          <w:p w14:paraId="71BD645C" w14:textId="77777777" w:rsidR="002B6894" w:rsidRDefault="006869C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01/11/2021</w:t>
            </w:r>
          </w:p>
        </w:tc>
        <w:tc>
          <w:tcPr>
            <w:tcW w:w="1152" w:type="dxa"/>
            <w:shd w:val="clear" w:color="auto" w:fill="auto"/>
          </w:tcPr>
          <w:p w14:paraId="09C01443" w14:textId="77777777" w:rsidR="002B6894" w:rsidRDefault="006869C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31/07/2021</w:t>
            </w:r>
          </w:p>
          <w:p w14:paraId="28D6051D" w14:textId="77777777" w:rsidR="002B6894" w:rsidRDefault="006869C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31/12/2021</w:t>
            </w:r>
          </w:p>
        </w:tc>
      </w:tr>
      <w:tr w:rsidR="005159F6" w14:paraId="3EFB71B8" w14:textId="77777777">
        <w:trPr>
          <w:trHeight w:val="70"/>
        </w:trPr>
        <w:tc>
          <w:tcPr>
            <w:tcW w:w="2265" w:type="dxa"/>
            <w:shd w:val="clear" w:color="auto" w:fill="auto"/>
          </w:tcPr>
          <w:p w14:paraId="54187AD6" w14:textId="13AA9EBB" w:rsidR="005159F6" w:rsidRDefault="005159F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Outsourcing de Impresión </w:t>
            </w:r>
          </w:p>
        </w:tc>
        <w:tc>
          <w:tcPr>
            <w:tcW w:w="1170" w:type="dxa"/>
          </w:tcPr>
          <w:p w14:paraId="4A2D5363" w14:textId="1F7EDA60" w:rsidR="005159F6" w:rsidRDefault="005159F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 impresoras</w:t>
            </w:r>
          </w:p>
        </w:tc>
        <w:tc>
          <w:tcPr>
            <w:tcW w:w="1368" w:type="dxa"/>
          </w:tcPr>
          <w:p w14:paraId="0F07E9C4" w14:textId="77777777" w:rsidR="005159F6" w:rsidRDefault="005159F6" w:rsidP="005159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3D9FCEE8" w14:textId="77777777" w:rsidR="005159F6" w:rsidRDefault="005159F6" w:rsidP="005159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Facultad de Medicina</w:t>
            </w:r>
          </w:p>
          <w:p w14:paraId="47E4C92B" w14:textId="36D177CB" w:rsidR="005159F6" w:rsidRDefault="005159F6" w:rsidP="005159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</w:tcPr>
          <w:p w14:paraId="2F06460C" w14:textId="56251224" w:rsidR="005159F6" w:rsidRDefault="005159F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Outsourcing de Impresión</w:t>
            </w:r>
          </w:p>
        </w:tc>
        <w:tc>
          <w:tcPr>
            <w:tcW w:w="1338" w:type="dxa"/>
          </w:tcPr>
          <w:p w14:paraId="1EBA0285" w14:textId="5590646D" w:rsidR="005159F6" w:rsidRDefault="005159F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26/11/2020</w:t>
            </w:r>
          </w:p>
        </w:tc>
        <w:tc>
          <w:tcPr>
            <w:tcW w:w="1152" w:type="dxa"/>
            <w:shd w:val="clear" w:color="auto" w:fill="auto"/>
          </w:tcPr>
          <w:p w14:paraId="60FF58B8" w14:textId="2BC40B48" w:rsidR="005159F6" w:rsidRDefault="005159F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25/06/2021</w:t>
            </w:r>
          </w:p>
        </w:tc>
      </w:tr>
    </w:tbl>
    <w:p w14:paraId="3027559B" w14:textId="77777777" w:rsidR="002B6894" w:rsidRDefault="002B6894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</w:p>
    <w:p w14:paraId="700BE58F" w14:textId="77777777" w:rsidR="002B6894" w:rsidRDefault="006869CA">
      <w:pPr>
        <w:pStyle w:val="Ttulo1"/>
        <w:numPr>
          <w:ilvl w:val="1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bookmarkStart w:id="9" w:name="_2s8eyo1" w:colFirst="0" w:colLast="0"/>
      <w:bookmarkEnd w:id="9"/>
      <w:r>
        <w:rPr>
          <w:rFonts w:ascii="Calibri" w:eastAsia="Calibri" w:hAnsi="Calibri" w:cs="Calibri"/>
          <w:sz w:val="22"/>
          <w:szCs w:val="22"/>
        </w:rPr>
        <w:t xml:space="preserve">Seguimiento y Monitoreo </w:t>
      </w:r>
    </w:p>
    <w:p w14:paraId="13729F61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Los mantenimientos se ejecutarán en el lugar de trabajo, y se acordará con el usuario la realización de este, para no afectar sus actividades diarias. </w:t>
      </w:r>
    </w:p>
    <w:p w14:paraId="2F590C9A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6454AE9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 funcionario encargado de cada mantenimiento presentará el plan de trabajo al Líder de la Sección de Servicios Tecnológicos o Jefe de la Oficina Asesora de Tecnologías de la Información y las Comunicaciones para que sea aprobado. </w:t>
      </w:r>
    </w:p>
    <w:p w14:paraId="2B5793C1" w14:textId="77777777" w:rsidR="002B6894" w:rsidRDefault="002B6894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</w:p>
    <w:p w14:paraId="59CC150D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Los controles a la ejecución de las actividades definidas se harán juntamente con el Líder de la Sección de Servicios Tecnológicos y los supervisores de los contratos suscritos. </w:t>
      </w:r>
    </w:p>
    <w:p w14:paraId="05506792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</w:t>
      </w:r>
    </w:p>
    <w:p w14:paraId="78A20954" w14:textId="77777777" w:rsidR="002B6894" w:rsidRDefault="006869CA">
      <w:pPr>
        <w:pStyle w:val="Ttulo1"/>
        <w:numPr>
          <w:ilvl w:val="1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bookmarkStart w:id="10" w:name="_17dp8vu" w:colFirst="0" w:colLast="0"/>
      <w:bookmarkEnd w:id="10"/>
      <w:r>
        <w:rPr>
          <w:rFonts w:ascii="Calibri" w:eastAsia="Calibri" w:hAnsi="Calibri" w:cs="Calibri"/>
          <w:sz w:val="22"/>
          <w:szCs w:val="22"/>
        </w:rPr>
        <w:t xml:space="preserve">Riesgos </w:t>
      </w:r>
    </w:p>
    <w:p w14:paraId="7B4CCBAE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C2ECF44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continuación, se relacionan los riesgos que se pueden presentar en la ejecución del plan de mantenimientos: </w:t>
      </w:r>
    </w:p>
    <w:p w14:paraId="3AD243B0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z w:val="22"/>
          <w:szCs w:val="22"/>
        </w:rPr>
        <w:tab/>
        <w:t xml:space="preserve">Falta de repuestos para el cambio durante el mantenimiento.  </w:t>
      </w:r>
    </w:p>
    <w:p w14:paraId="2F7B8491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z w:val="22"/>
          <w:szCs w:val="22"/>
        </w:rPr>
        <w:tab/>
        <w:t xml:space="preserve">Disponibilidad de talento humano para la realización del mantenimiento.  </w:t>
      </w:r>
    </w:p>
    <w:p w14:paraId="3099690C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z w:val="22"/>
          <w:szCs w:val="22"/>
        </w:rPr>
        <w:tab/>
        <w:t xml:space="preserve">Incumplimiento en los tiempos de respuesta.  </w:t>
      </w:r>
    </w:p>
    <w:p w14:paraId="085FB7F2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z w:val="22"/>
          <w:szCs w:val="22"/>
        </w:rPr>
        <w:tab/>
        <w:t>Imprevistos ajenos a la Universidad</w:t>
      </w:r>
    </w:p>
    <w:p w14:paraId="5B20766F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z w:val="22"/>
          <w:szCs w:val="22"/>
        </w:rPr>
        <w:tab/>
        <w:t xml:space="preserve">Reporte a destiempo de las fallas por parte de los usuarios. </w:t>
      </w:r>
    </w:p>
    <w:p w14:paraId="076C7105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638877C" w14:textId="77777777" w:rsidR="002B6894" w:rsidRDefault="006869CA">
      <w:pPr>
        <w:pStyle w:val="Ttulo1"/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bookmarkStart w:id="11" w:name="_3rdcrjn" w:colFirst="0" w:colLast="0"/>
      <w:bookmarkEnd w:id="11"/>
      <w:r>
        <w:rPr>
          <w:rFonts w:ascii="Calibri" w:eastAsia="Calibri" w:hAnsi="Calibri" w:cs="Calibri"/>
          <w:sz w:val="22"/>
          <w:szCs w:val="22"/>
        </w:rPr>
        <w:t>GLOSARIO</w:t>
      </w:r>
    </w:p>
    <w:p w14:paraId="21B28281" w14:textId="77777777" w:rsidR="002B6894" w:rsidRDefault="006869CA">
      <w:pPr>
        <w:spacing w:line="259" w:lineRule="auto"/>
        <w:ind w:left="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8455C43" w14:textId="77777777" w:rsidR="002B6894" w:rsidRDefault="00686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Acuerdo de Nivel de Servicio (ANS):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Es un convenio entre un proveedor de un servicio y un cliente, describe las características del servicio, los niveles de cumplimiento, sanciones y especifica las responsabilidades del proveedor y del cliente.</w:t>
      </w:r>
    </w:p>
    <w:p w14:paraId="77F16887" w14:textId="77777777" w:rsidR="002B6894" w:rsidRDefault="00686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Ambiente (desarrollo, pruebas o producción):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Es la infraestructura tecnológica que permite desarrollar, probar o ejecutar todos los elementos o componentes para ofrecer un servicio.  </w:t>
      </w:r>
    </w:p>
    <w:p w14:paraId="0343FC5B" w14:textId="77777777" w:rsidR="002B6894" w:rsidRDefault="00686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Arquitectura de Servicios Tecnológicos</w:t>
      </w:r>
      <w:r>
        <w:rPr>
          <w:rFonts w:ascii="Calibri" w:eastAsia="Calibri" w:hAnsi="Calibri" w:cs="Calibri"/>
          <w:color w:val="000000"/>
          <w:sz w:val="22"/>
          <w:szCs w:val="22"/>
        </w:rPr>
        <w:t>: son todos los elementos de TI que soportan la operación de la institución, entre los que se encuentran la plataforma hardware, la plataforma de comunicaciones y el software especializado.</w:t>
      </w:r>
    </w:p>
    <w:p w14:paraId="6234E588" w14:textId="77777777" w:rsidR="002B6894" w:rsidRDefault="00686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Arquitectura de Sistemas de Información: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es el documento que describe cada uno de los sistemas de información y sus relaciones entre ellos.   </w:t>
      </w:r>
    </w:p>
    <w:p w14:paraId="22566E46" w14:textId="77777777" w:rsidR="002B6894" w:rsidRDefault="00686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Arquitectura de Software: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es el documento que describe el conjunto de componentes de software que hacen parte de un sistema de información y las relaciones que existen entre ellos. </w:t>
      </w:r>
    </w:p>
    <w:p w14:paraId="68D13211" w14:textId="77777777" w:rsidR="002B6894" w:rsidRDefault="00686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Mantenimiento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Es un proceso mediante el cual se asegura que un activo continúe desempeñando las funciones deseadas. </w:t>
      </w:r>
    </w:p>
    <w:p w14:paraId="3C7AB0AF" w14:textId="77777777" w:rsidR="002B6894" w:rsidRDefault="00686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Mantenimiento Preventivo: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Es aquel que se hace con anticipación y de manera programada con el fin de evitar desperfectos en el software o el hardware de un servicio tecnológico.</w:t>
      </w:r>
    </w:p>
    <w:p w14:paraId="49D902BD" w14:textId="77777777" w:rsidR="002B6894" w:rsidRDefault="00686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Mantenimiento Correctivo: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Es aquel que se realiza de manera imprevista, cuando ocurre un fallo en el software o el hardware de un servicio tecnológico.  </w:t>
      </w:r>
    </w:p>
    <w:p w14:paraId="254AEC58" w14:textId="555C2D8C" w:rsidR="002B6894" w:rsidRPr="00F1254E" w:rsidRDefault="00686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right="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Mesa de Servicio: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es el </w:t>
      </w:r>
      <w:r>
        <w:rPr>
          <w:rFonts w:ascii="Calibri" w:eastAsia="Calibri" w:hAnsi="Calibri" w:cs="Calibri"/>
          <w:sz w:val="22"/>
          <w:szCs w:val="22"/>
        </w:rPr>
        <w:t>único punto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contacto para el reporte de fallas o solicitudes para los usuarios de TI.</w:t>
      </w:r>
    </w:p>
    <w:p w14:paraId="4C4C2B27" w14:textId="21204219" w:rsidR="00F1254E" w:rsidRDefault="00F1254E" w:rsidP="00F1254E">
      <w:p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right="5"/>
        <w:jc w:val="both"/>
        <w:rPr>
          <w:sz w:val="22"/>
          <w:szCs w:val="22"/>
        </w:rPr>
      </w:pPr>
    </w:p>
    <w:p w14:paraId="6D948522" w14:textId="75C45133" w:rsidR="00F1254E" w:rsidRDefault="00F1254E" w:rsidP="00F1254E">
      <w:p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right="5"/>
        <w:jc w:val="both"/>
        <w:rPr>
          <w:sz w:val="22"/>
          <w:szCs w:val="22"/>
        </w:rPr>
      </w:pPr>
    </w:p>
    <w:tbl>
      <w:tblPr>
        <w:tblStyle w:val="a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455"/>
        <w:gridCol w:w="1368"/>
        <w:gridCol w:w="2194"/>
        <w:gridCol w:w="1338"/>
        <w:gridCol w:w="1152"/>
      </w:tblGrid>
      <w:tr w:rsidR="00F1254E" w14:paraId="5516C1D6" w14:textId="77777777" w:rsidTr="00CA2CCD">
        <w:trPr>
          <w:trHeight w:val="132"/>
        </w:trPr>
        <w:tc>
          <w:tcPr>
            <w:tcW w:w="1980" w:type="dxa"/>
            <w:shd w:val="clear" w:color="auto" w:fill="EEECE1"/>
            <w:vAlign w:val="center"/>
          </w:tcPr>
          <w:p w14:paraId="3F435470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Proceso</w:t>
            </w:r>
          </w:p>
        </w:tc>
        <w:tc>
          <w:tcPr>
            <w:tcW w:w="1455" w:type="dxa"/>
            <w:shd w:val="clear" w:color="auto" w:fill="EEECE1"/>
            <w:vAlign w:val="center"/>
          </w:tcPr>
          <w:p w14:paraId="150B1106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Cantidad equipos</w:t>
            </w:r>
          </w:p>
        </w:tc>
        <w:tc>
          <w:tcPr>
            <w:tcW w:w="1368" w:type="dxa"/>
            <w:shd w:val="clear" w:color="auto" w:fill="EEECE1"/>
            <w:vAlign w:val="center"/>
          </w:tcPr>
          <w:p w14:paraId="6498DFD4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2194" w:type="dxa"/>
            <w:shd w:val="clear" w:color="auto" w:fill="EEECE1"/>
            <w:vAlign w:val="center"/>
          </w:tcPr>
          <w:p w14:paraId="57CFC140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Descripción Mantenimiento</w:t>
            </w:r>
          </w:p>
        </w:tc>
        <w:tc>
          <w:tcPr>
            <w:tcW w:w="1338" w:type="dxa"/>
            <w:shd w:val="clear" w:color="auto" w:fill="EEECE1"/>
            <w:vAlign w:val="center"/>
          </w:tcPr>
          <w:p w14:paraId="58358A0B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Fecha inicio</w:t>
            </w:r>
          </w:p>
        </w:tc>
        <w:tc>
          <w:tcPr>
            <w:tcW w:w="1152" w:type="dxa"/>
            <w:shd w:val="clear" w:color="auto" w:fill="EEECE1"/>
            <w:vAlign w:val="center"/>
          </w:tcPr>
          <w:p w14:paraId="18FDA103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Fecha Terminación</w:t>
            </w:r>
          </w:p>
        </w:tc>
      </w:tr>
      <w:tr w:rsidR="00F1254E" w14:paraId="1F1D22F3" w14:textId="77777777" w:rsidTr="00CA2CCD">
        <w:trPr>
          <w:trHeight w:val="70"/>
        </w:trPr>
        <w:tc>
          <w:tcPr>
            <w:tcW w:w="1980" w:type="dxa"/>
            <w:shd w:val="clear" w:color="auto" w:fill="auto"/>
            <w:vAlign w:val="center"/>
          </w:tcPr>
          <w:p w14:paraId="65170F19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Licenciamiento de ADOBE</w:t>
            </w:r>
          </w:p>
        </w:tc>
        <w:tc>
          <w:tcPr>
            <w:tcW w:w="1455" w:type="dxa"/>
            <w:vAlign w:val="center"/>
          </w:tcPr>
          <w:p w14:paraId="40AB228D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170 equipos</w:t>
            </w:r>
          </w:p>
        </w:tc>
        <w:tc>
          <w:tcPr>
            <w:tcW w:w="1368" w:type="dxa"/>
            <w:vAlign w:val="center"/>
          </w:tcPr>
          <w:p w14:paraId="0059475B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7C131026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  <w:vAlign w:val="center"/>
          </w:tcPr>
          <w:p w14:paraId="025F7473" w14:textId="7C7E21F8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Actualización del Licenciamiento</w:t>
            </w:r>
          </w:p>
        </w:tc>
        <w:tc>
          <w:tcPr>
            <w:tcW w:w="1338" w:type="dxa"/>
            <w:vAlign w:val="center"/>
          </w:tcPr>
          <w:p w14:paraId="23031E32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9AA2368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F1254E" w14:paraId="584B7504" w14:textId="77777777" w:rsidTr="00CA2CCD">
        <w:trPr>
          <w:trHeight w:val="132"/>
        </w:trPr>
        <w:tc>
          <w:tcPr>
            <w:tcW w:w="1980" w:type="dxa"/>
            <w:shd w:val="clear" w:color="auto" w:fill="auto"/>
            <w:vAlign w:val="center"/>
          </w:tcPr>
          <w:p w14:paraId="3BD299C5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Licenciamiento de MICROSOFT</w:t>
            </w:r>
          </w:p>
        </w:tc>
        <w:tc>
          <w:tcPr>
            <w:tcW w:w="1455" w:type="dxa"/>
            <w:vAlign w:val="center"/>
          </w:tcPr>
          <w:p w14:paraId="1961FE13" w14:textId="4405C56D" w:rsidR="00F1254E" w:rsidRDefault="00CA2CCD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A2CC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1338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CC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Knowledge</w:t>
            </w:r>
            <w:proofErr w:type="spellEnd"/>
            <w:r w:rsidRPr="00CA2CC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CC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Workers</w:t>
            </w:r>
            <w:proofErr w:type="spellEnd"/>
          </w:p>
        </w:tc>
        <w:tc>
          <w:tcPr>
            <w:tcW w:w="1368" w:type="dxa"/>
            <w:vAlign w:val="center"/>
          </w:tcPr>
          <w:p w14:paraId="5F5CDAC5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0841966E" w14:textId="08CD400E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Facultad de Medicina</w:t>
            </w:r>
          </w:p>
          <w:p w14:paraId="5734ABCA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  <w:vAlign w:val="center"/>
          </w:tcPr>
          <w:p w14:paraId="1AAF3635" w14:textId="0DEA1E75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Actualización del Licenciamiento</w:t>
            </w:r>
          </w:p>
        </w:tc>
        <w:tc>
          <w:tcPr>
            <w:tcW w:w="1338" w:type="dxa"/>
            <w:vAlign w:val="center"/>
          </w:tcPr>
          <w:p w14:paraId="4EBF5037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C753A54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/10/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</w:tr>
      <w:tr w:rsidR="00F1254E" w14:paraId="4AEB67F3" w14:textId="77777777" w:rsidTr="00CA2CCD">
        <w:trPr>
          <w:trHeight w:val="63"/>
        </w:trPr>
        <w:tc>
          <w:tcPr>
            <w:tcW w:w="1980" w:type="dxa"/>
            <w:shd w:val="clear" w:color="auto" w:fill="auto"/>
            <w:vAlign w:val="center"/>
          </w:tcPr>
          <w:p w14:paraId="61D505C0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Licenciamiento de Antivirus</w:t>
            </w:r>
          </w:p>
        </w:tc>
        <w:tc>
          <w:tcPr>
            <w:tcW w:w="1455" w:type="dxa"/>
            <w:vAlign w:val="center"/>
          </w:tcPr>
          <w:p w14:paraId="444A74C9" w14:textId="1F696794" w:rsidR="00F1254E" w:rsidRDefault="00CA2CCD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3591</w:t>
            </w:r>
            <w:r w:rsidR="00F1254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PC</w:t>
            </w:r>
          </w:p>
        </w:tc>
        <w:tc>
          <w:tcPr>
            <w:tcW w:w="1368" w:type="dxa"/>
            <w:vAlign w:val="center"/>
          </w:tcPr>
          <w:p w14:paraId="776F1B48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7C76984E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Facultad de Medicina</w:t>
            </w:r>
          </w:p>
          <w:p w14:paraId="6CBDF1FA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  <w:vAlign w:val="center"/>
          </w:tcPr>
          <w:p w14:paraId="4DF8F796" w14:textId="699F2F9D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Actualización del Licenciamiento y Mantenimiento Preventivo Semanal</w:t>
            </w:r>
          </w:p>
        </w:tc>
        <w:tc>
          <w:tcPr>
            <w:tcW w:w="1338" w:type="dxa"/>
            <w:vAlign w:val="center"/>
          </w:tcPr>
          <w:p w14:paraId="633F0165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16/10/2020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325599C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/10/2021</w:t>
            </w:r>
          </w:p>
        </w:tc>
      </w:tr>
      <w:tr w:rsidR="00F1254E" w14:paraId="4BE6C8D0" w14:textId="77777777" w:rsidTr="00CA2CCD">
        <w:trPr>
          <w:trHeight w:val="132"/>
        </w:trPr>
        <w:tc>
          <w:tcPr>
            <w:tcW w:w="1980" w:type="dxa"/>
            <w:shd w:val="clear" w:color="auto" w:fill="auto"/>
            <w:vAlign w:val="center"/>
          </w:tcPr>
          <w:p w14:paraId="43FFAA8C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Mantenimiento nivel III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Switch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Juniper</w:t>
            </w:r>
          </w:p>
        </w:tc>
        <w:tc>
          <w:tcPr>
            <w:tcW w:w="1455" w:type="dxa"/>
            <w:vAlign w:val="center"/>
          </w:tcPr>
          <w:p w14:paraId="423EA276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vAlign w:val="center"/>
          </w:tcPr>
          <w:p w14:paraId="77EB6E64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  <w:vAlign w:val="center"/>
          </w:tcPr>
          <w:p w14:paraId="1DF6F741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Mantenimiento Correctivo, de acuerdo con necesidad</w:t>
            </w:r>
          </w:p>
        </w:tc>
        <w:tc>
          <w:tcPr>
            <w:tcW w:w="1338" w:type="dxa"/>
            <w:vAlign w:val="center"/>
          </w:tcPr>
          <w:p w14:paraId="26783515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01/05/2020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C993081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/2021</w:t>
            </w:r>
          </w:p>
        </w:tc>
      </w:tr>
      <w:tr w:rsidR="00F1254E" w14:paraId="0302B738" w14:textId="77777777" w:rsidTr="00CA2CCD">
        <w:trPr>
          <w:trHeight w:val="70"/>
        </w:trPr>
        <w:tc>
          <w:tcPr>
            <w:tcW w:w="1980" w:type="dxa"/>
            <w:shd w:val="clear" w:color="auto" w:fill="auto"/>
            <w:vAlign w:val="center"/>
          </w:tcPr>
          <w:p w14:paraId="6FB2A874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Mantenimiento Licencia base de datos Sistema de Información Oracle</w:t>
            </w:r>
          </w:p>
        </w:tc>
        <w:tc>
          <w:tcPr>
            <w:tcW w:w="1455" w:type="dxa"/>
            <w:vAlign w:val="center"/>
          </w:tcPr>
          <w:p w14:paraId="33F562A0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 servidor</w:t>
            </w:r>
          </w:p>
        </w:tc>
        <w:tc>
          <w:tcPr>
            <w:tcW w:w="1368" w:type="dxa"/>
            <w:vAlign w:val="center"/>
          </w:tcPr>
          <w:p w14:paraId="67D570F6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025B693C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  <w:vAlign w:val="center"/>
          </w:tcPr>
          <w:p w14:paraId="07E0CA70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Actualización del Licenciamiento</w:t>
            </w:r>
          </w:p>
        </w:tc>
        <w:tc>
          <w:tcPr>
            <w:tcW w:w="1338" w:type="dxa"/>
            <w:vAlign w:val="center"/>
          </w:tcPr>
          <w:p w14:paraId="55C2E189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053341B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/2021</w:t>
            </w:r>
          </w:p>
        </w:tc>
      </w:tr>
      <w:tr w:rsidR="00F1254E" w14:paraId="51A3E734" w14:textId="77777777" w:rsidTr="00CA2CCD">
        <w:trPr>
          <w:trHeight w:val="70"/>
        </w:trPr>
        <w:tc>
          <w:tcPr>
            <w:tcW w:w="1980" w:type="dxa"/>
            <w:shd w:val="clear" w:color="auto" w:fill="auto"/>
            <w:vAlign w:val="center"/>
          </w:tcPr>
          <w:p w14:paraId="1A3B96CB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Soporte para afinamiento de bases de datos ORACLE</w:t>
            </w:r>
          </w:p>
        </w:tc>
        <w:tc>
          <w:tcPr>
            <w:tcW w:w="1455" w:type="dxa"/>
            <w:vAlign w:val="center"/>
          </w:tcPr>
          <w:p w14:paraId="7B14AD1B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 servidores</w:t>
            </w:r>
          </w:p>
        </w:tc>
        <w:tc>
          <w:tcPr>
            <w:tcW w:w="1368" w:type="dxa"/>
            <w:vAlign w:val="center"/>
          </w:tcPr>
          <w:p w14:paraId="6341E0F7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71603CD1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  <w:vAlign w:val="center"/>
          </w:tcPr>
          <w:p w14:paraId="140A1D02" w14:textId="1AF29452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Un mantenimiento preventivo mensual</w:t>
            </w:r>
          </w:p>
        </w:tc>
        <w:tc>
          <w:tcPr>
            <w:tcW w:w="1338" w:type="dxa"/>
            <w:vAlign w:val="center"/>
          </w:tcPr>
          <w:p w14:paraId="63078B99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3835D6D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/2021</w:t>
            </w:r>
          </w:p>
        </w:tc>
      </w:tr>
      <w:tr w:rsidR="00F1254E" w14:paraId="30D3F3D5" w14:textId="77777777" w:rsidTr="00CA2CCD">
        <w:trPr>
          <w:trHeight w:val="70"/>
        </w:trPr>
        <w:tc>
          <w:tcPr>
            <w:tcW w:w="1980" w:type="dxa"/>
            <w:shd w:val="clear" w:color="auto" w:fill="auto"/>
            <w:vAlign w:val="center"/>
          </w:tcPr>
          <w:p w14:paraId="17E9901B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Licenciamiento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Lifesize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Cloud</w:t>
            </w:r>
          </w:p>
        </w:tc>
        <w:tc>
          <w:tcPr>
            <w:tcW w:w="1455" w:type="dxa"/>
            <w:vAlign w:val="center"/>
          </w:tcPr>
          <w:p w14:paraId="764A29F5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6 sistemas de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Videoconferencias</w:t>
            </w:r>
          </w:p>
        </w:tc>
        <w:tc>
          <w:tcPr>
            <w:tcW w:w="1368" w:type="dxa"/>
            <w:vAlign w:val="center"/>
          </w:tcPr>
          <w:p w14:paraId="16388727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11A5B36B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Facultad de Medicina</w:t>
            </w:r>
          </w:p>
          <w:p w14:paraId="1CE0D7F4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  <w:vAlign w:val="center"/>
          </w:tcPr>
          <w:p w14:paraId="78C97B70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Actualización del Licenciamiento</w:t>
            </w:r>
          </w:p>
        </w:tc>
        <w:tc>
          <w:tcPr>
            <w:tcW w:w="1338" w:type="dxa"/>
            <w:vAlign w:val="center"/>
          </w:tcPr>
          <w:p w14:paraId="649162AF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883BC1A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07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/2021</w:t>
            </w:r>
          </w:p>
        </w:tc>
      </w:tr>
      <w:tr w:rsidR="00F1254E" w14:paraId="48812E84" w14:textId="77777777" w:rsidTr="00CA2CCD">
        <w:trPr>
          <w:trHeight w:val="70"/>
        </w:trPr>
        <w:tc>
          <w:tcPr>
            <w:tcW w:w="1980" w:type="dxa"/>
            <w:shd w:val="clear" w:color="auto" w:fill="auto"/>
            <w:vAlign w:val="center"/>
          </w:tcPr>
          <w:p w14:paraId="4E3E09AB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Hosting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LMS</w:t>
            </w:r>
            <w:proofErr w:type="spellEnd"/>
          </w:p>
        </w:tc>
        <w:tc>
          <w:tcPr>
            <w:tcW w:w="1455" w:type="dxa"/>
            <w:vAlign w:val="center"/>
          </w:tcPr>
          <w:p w14:paraId="3D05D66A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Servicio</w:t>
            </w:r>
          </w:p>
        </w:tc>
        <w:tc>
          <w:tcPr>
            <w:tcW w:w="1368" w:type="dxa"/>
            <w:vAlign w:val="center"/>
          </w:tcPr>
          <w:p w14:paraId="23FF6C90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18F491CD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Facultad de Medicina</w:t>
            </w:r>
          </w:p>
          <w:p w14:paraId="798A35DE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  <w:vAlign w:val="center"/>
          </w:tcPr>
          <w:p w14:paraId="46418208" w14:textId="6730D20C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Renovación Hosting</w:t>
            </w:r>
          </w:p>
        </w:tc>
        <w:tc>
          <w:tcPr>
            <w:tcW w:w="1338" w:type="dxa"/>
            <w:vAlign w:val="center"/>
          </w:tcPr>
          <w:p w14:paraId="5A263476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6B77E9E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F1254E" w14:paraId="46C77C9B" w14:textId="77777777" w:rsidTr="00CA2CCD">
        <w:trPr>
          <w:trHeight w:val="70"/>
        </w:trPr>
        <w:tc>
          <w:tcPr>
            <w:tcW w:w="1980" w:type="dxa"/>
            <w:shd w:val="clear" w:color="auto" w:fill="auto"/>
            <w:vAlign w:val="center"/>
          </w:tcPr>
          <w:p w14:paraId="1EE263DC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Mantenimiento de direcciones 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IPV4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IPV6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públicas.</w:t>
            </w:r>
          </w:p>
        </w:tc>
        <w:tc>
          <w:tcPr>
            <w:tcW w:w="1455" w:type="dxa"/>
            <w:vAlign w:val="center"/>
          </w:tcPr>
          <w:p w14:paraId="6E1DA398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vAlign w:val="center"/>
          </w:tcPr>
          <w:p w14:paraId="0219F2A9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387EFB5C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Facultad de Medicina</w:t>
            </w:r>
          </w:p>
          <w:p w14:paraId="7A7DDA94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  <w:vAlign w:val="center"/>
          </w:tcPr>
          <w:p w14:paraId="49374EA9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Actualización del Licenciamiento</w:t>
            </w:r>
          </w:p>
        </w:tc>
        <w:tc>
          <w:tcPr>
            <w:tcW w:w="1338" w:type="dxa"/>
            <w:vAlign w:val="center"/>
          </w:tcPr>
          <w:p w14:paraId="69D17CA3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1/03/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4A771DA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/2021</w:t>
            </w:r>
          </w:p>
        </w:tc>
      </w:tr>
      <w:tr w:rsidR="00F1254E" w14:paraId="793B9B75" w14:textId="77777777" w:rsidTr="00CA2CCD">
        <w:trPr>
          <w:trHeight w:val="70"/>
        </w:trPr>
        <w:tc>
          <w:tcPr>
            <w:tcW w:w="1980" w:type="dxa"/>
            <w:shd w:val="clear" w:color="auto" w:fill="auto"/>
            <w:vAlign w:val="center"/>
          </w:tcPr>
          <w:p w14:paraId="6E0419ED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Soporte Para Servidores Solaris, Oracle Linux y Replica Campus.</w:t>
            </w:r>
          </w:p>
        </w:tc>
        <w:tc>
          <w:tcPr>
            <w:tcW w:w="1455" w:type="dxa"/>
            <w:vAlign w:val="center"/>
          </w:tcPr>
          <w:p w14:paraId="2E638E36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 servidores</w:t>
            </w:r>
          </w:p>
        </w:tc>
        <w:tc>
          <w:tcPr>
            <w:tcW w:w="1368" w:type="dxa"/>
            <w:vAlign w:val="center"/>
          </w:tcPr>
          <w:p w14:paraId="3C5383DC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6AF66B62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  <w:vAlign w:val="center"/>
          </w:tcPr>
          <w:p w14:paraId="0A826DFD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Mantenimiento Correctivo, de</w:t>
            </w:r>
          </w:p>
          <w:p w14:paraId="48C23F3A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acuerdo a necesidad</w:t>
            </w:r>
          </w:p>
        </w:tc>
        <w:tc>
          <w:tcPr>
            <w:tcW w:w="1338" w:type="dxa"/>
            <w:vAlign w:val="center"/>
          </w:tcPr>
          <w:p w14:paraId="5F007660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/02/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FCA26B4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F1254E" w14:paraId="7E65B370" w14:textId="77777777" w:rsidTr="00CA2CCD">
        <w:trPr>
          <w:trHeight w:val="132"/>
        </w:trPr>
        <w:tc>
          <w:tcPr>
            <w:tcW w:w="1980" w:type="dxa"/>
            <w:shd w:val="clear" w:color="auto" w:fill="auto"/>
            <w:vAlign w:val="center"/>
          </w:tcPr>
          <w:p w14:paraId="7EC7D00F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Soporte Plataforma de Página WEB</w:t>
            </w:r>
          </w:p>
        </w:tc>
        <w:tc>
          <w:tcPr>
            <w:tcW w:w="1455" w:type="dxa"/>
            <w:vAlign w:val="center"/>
          </w:tcPr>
          <w:p w14:paraId="5285D9B1" w14:textId="5A6CE209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servidores</w:t>
            </w:r>
          </w:p>
        </w:tc>
        <w:tc>
          <w:tcPr>
            <w:tcW w:w="1368" w:type="dxa"/>
            <w:vAlign w:val="center"/>
          </w:tcPr>
          <w:p w14:paraId="73FD3A15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</w:tc>
        <w:tc>
          <w:tcPr>
            <w:tcW w:w="2194" w:type="dxa"/>
            <w:vAlign w:val="center"/>
          </w:tcPr>
          <w:p w14:paraId="54AA2F37" w14:textId="054E858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Mantenimiento Correctivo, </w:t>
            </w:r>
            <w:r w:rsidR="00CA2CC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 acuerdo con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necesidad</w:t>
            </w:r>
          </w:p>
        </w:tc>
        <w:tc>
          <w:tcPr>
            <w:tcW w:w="1338" w:type="dxa"/>
            <w:vAlign w:val="center"/>
          </w:tcPr>
          <w:p w14:paraId="1FE226ED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/12/20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1FC12B0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06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/2020</w:t>
            </w:r>
          </w:p>
        </w:tc>
      </w:tr>
      <w:tr w:rsidR="00F1254E" w14:paraId="76DA647E" w14:textId="77777777" w:rsidTr="00CA2CCD">
        <w:trPr>
          <w:trHeight w:val="132"/>
        </w:trPr>
        <w:tc>
          <w:tcPr>
            <w:tcW w:w="1980" w:type="dxa"/>
            <w:shd w:val="clear" w:color="auto" w:fill="auto"/>
            <w:vAlign w:val="center"/>
          </w:tcPr>
          <w:p w14:paraId="1EA1D729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Soporte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UNIVEX</w:t>
            </w:r>
            <w:proofErr w:type="spellEnd"/>
          </w:p>
        </w:tc>
        <w:tc>
          <w:tcPr>
            <w:tcW w:w="1455" w:type="dxa"/>
            <w:vAlign w:val="center"/>
          </w:tcPr>
          <w:p w14:paraId="41C802F5" w14:textId="1E285D5F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 servidores</w:t>
            </w:r>
          </w:p>
        </w:tc>
        <w:tc>
          <w:tcPr>
            <w:tcW w:w="1368" w:type="dxa"/>
            <w:vAlign w:val="center"/>
          </w:tcPr>
          <w:p w14:paraId="31263A49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</w:tc>
        <w:tc>
          <w:tcPr>
            <w:tcW w:w="2194" w:type="dxa"/>
            <w:vAlign w:val="center"/>
          </w:tcPr>
          <w:p w14:paraId="2296CEB9" w14:textId="3C17EA23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Mantenimiento Correctivo, </w:t>
            </w:r>
            <w:r w:rsidR="00CA2CC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 acuerdo con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necesidad</w:t>
            </w:r>
          </w:p>
        </w:tc>
        <w:tc>
          <w:tcPr>
            <w:tcW w:w="1338" w:type="dxa"/>
            <w:vAlign w:val="center"/>
          </w:tcPr>
          <w:p w14:paraId="0E855EA2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04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D8C3502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03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</w:tr>
      <w:tr w:rsidR="00F1254E" w14:paraId="1ADE2FCA" w14:textId="77777777" w:rsidTr="00CA2CCD">
        <w:trPr>
          <w:trHeight w:val="70"/>
        </w:trPr>
        <w:tc>
          <w:tcPr>
            <w:tcW w:w="1980" w:type="dxa"/>
            <w:shd w:val="clear" w:color="auto" w:fill="auto"/>
            <w:vAlign w:val="center"/>
          </w:tcPr>
          <w:p w14:paraId="334E1CA7" w14:textId="77777777" w:rsidR="00F1254E" w:rsidRDefault="00F1254E" w:rsidP="00CA2CC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Mantenimiento equipos centro de datos (aire acondicionado, sistema </w:t>
            </w: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eléctrico, equipos activos de red y seguridad perimetral, sistema de almacenamiento, sistema de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backup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switch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oracle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455" w:type="dxa"/>
            <w:vAlign w:val="center"/>
          </w:tcPr>
          <w:p w14:paraId="4260D412" w14:textId="56F70268" w:rsidR="00CA2CCD" w:rsidRPr="00CA2CCD" w:rsidRDefault="00CA2CCD" w:rsidP="00CA2CC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A2CCD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2 Aries Acondicionados</w:t>
            </w:r>
            <w:r w:rsidRPr="00CA2CCD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2 Servidor de </w:t>
            </w:r>
            <w:r w:rsidRPr="00CA2CCD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Storage</w:t>
            </w:r>
            <w:r w:rsidRPr="00CA2CCD">
              <w:rPr>
                <w:rFonts w:ascii="Calibri" w:eastAsia="Calibri" w:hAnsi="Calibri" w:cs="Calibri"/>
                <w:sz w:val="16"/>
                <w:szCs w:val="16"/>
              </w:rPr>
              <w:br/>
              <w:t>4 Equipos de Seguridad Perimetral</w:t>
            </w:r>
            <w:r w:rsidRPr="00CA2CCD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3 </w:t>
            </w:r>
            <w:proofErr w:type="spellStart"/>
            <w:r w:rsidRPr="00CA2CCD">
              <w:rPr>
                <w:rFonts w:ascii="Calibri" w:eastAsia="Calibri" w:hAnsi="Calibri" w:cs="Calibri"/>
                <w:sz w:val="16"/>
                <w:szCs w:val="16"/>
              </w:rPr>
              <w:t>Swiches</w:t>
            </w:r>
            <w:proofErr w:type="spellEnd"/>
            <w:r w:rsidRPr="00CA2CCD">
              <w:rPr>
                <w:rFonts w:ascii="Calibri" w:eastAsia="Calibri" w:hAnsi="Calibri" w:cs="Calibri"/>
                <w:sz w:val="16"/>
                <w:szCs w:val="16"/>
              </w:rPr>
              <w:t xml:space="preserve"> Oracle</w:t>
            </w:r>
          </w:p>
          <w:p w14:paraId="17B485E4" w14:textId="77777777" w:rsidR="00CA2CCD" w:rsidRPr="00CA2CCD" w:rsidRDefault="00CA2CCD" w:rsidP="00CA2CC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A2CCD">
              <w:rPr>
                <w:rFonts w:ascii="Calibri" w:eastAsia="Calibri" w:hAnsi="Calibri" w:cs="Calibri"/>
                <w:sz w:val="16"/>
                <w:szCs w:val="16"/>
              </w:rPr>
              <w:t>Soporte Servidores</w:t>
            </w:r>
          </w:p>
          <w:p w14:paraId="65F00671" w14:textId="5D2426C6" w:rsidR="00F1254E" w:rsidRDefault="00CA2CCD" w:rsidP="00CA2CC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A2CCD">
              <w:rPr>
                <w:rFonts w:ascii="Calibri" w:eastAsia="Calibri" w:hAnsi="Calibri" w:cs="Calibri"/>
                <w:sz w:val="16"/>
                <w:szCs w:val="16"/>
              </w:rPr>
              <w:t>3 balanceadores</w:t>
            </w:r>
          </w:p>
        </w:tc>
        <w:tc>
          <w:tcPr>
            <w:tcW w:w="1368" w:type="dxa"/>
            <w:vAlign w:val="center"/>
          </w:tcPr>
          <w:p w14:paraId="4433FC5C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Bogotá Calle 100</w:t>
            </w:r>
          </w:p>
          <w:p w14:paraId="19653110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  <w:vAlign w:val="center"/>
          </w:tcPr>
          <w:p w14:paraId="5A17EBE8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Mantenimiento Correctivo, de</w:t>
            </w:r>
          </w:p>
          <w:p w14:paraId="62C20CDA" w14:textId="77777777" w:rsidR="00F1254E" w:rsidRDefault="00F1254E" w:rsidP="00CA2CC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acuerdo a necesidad, los equipos están en garantía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hasta el 1 de septiembre de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  <w:tc>
          <w:tcPr>
            <w:tcW w:w="1338" w:type="dxa"/>
            <w:vAlign w:val="center"/>
          </w:tcPr>
          <w:p w14:paraId="497404C6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18/03/2021</w:t>
            </w:r>
          </w:p>
        </w:tc>
        <w:tc>
          <w:tcPr>
            <w:tcW w:w="1152" w:type="dxa"/>
            <w:vAlign w:val="center"/>
          </w:tcPr>
          <w:p w14:paraId="02E80A42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17/03/2022</w:t>
            </w:r>
          </w:p>
        </w:tc>
      </w:tr>
      <w:tr w:rsidR="00F1254E" w14:paraId="13C39876" w14:textId="77777777" w:rsidTr="00CA2CCD">
        <w:trPr>
          <w:trHeight w:val="70"/>
        </w:trPr>
        <w:tc>
          <w:tcPr>
            <w:tcW w:w="1980" w:type="dxa"/>
            <w:shd w:val="clear" w:color="auto" w:fill="auto"/>
            <w:vAlign w:val="center"/>
          </w:tcPr>
          <w:p w14:paraId="58DC197F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Soporte, mantenimiento y suministro de accesorios y partes para el sistema telefónico Avaya</w:t>
            </w:r>
          </w:p>
        </w:tc>
        <w:tc>
          <w:tcPr>
            <w:tcW w:w="1455" w:type="dxa"/>
            <w:vAlign w:val="center"/>
          </w:tcPr>
          <w:p w14:paraId="0ECB0810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 planta de Telefonía Avaya</w:t>
            </w:r>
          </w:p>
        </w:tc>
        <w:tc>
          <w:tcPr>
            <w:tcW w:w="1368" w:type="dxa"/>
            <w:vAlign w:val="center"/>
          </w:tcPr>
          <w:p w14:paraId="1E010902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28C3583C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Facultad de Medicina</w:t>
            </w:r>
          </w:p>
          <w:p w14:paraId="691CCCB6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  <w:vAlign w:val="center"/>
          </w:tcPr>
          <w:p w14:paraId="10E656EF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Mantenimiento Correctivo, de acuerdo con necesidad</w:t>
            </w:r>
          </w:p>
        </w:tc>
        <w:tc>
          <w:tcPr>
            <w:tcW w:w="1338" w:type="dxa"/>
            <w:vAlign w:val="center"/>
          </w:tcPr>
          <w:p w14:paraId="6FA1C91E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CAD69E1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/09/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</w:tr>
      <w:tr w:rsidR="00F1254E" w14:paraId="754B43E6" w14:textId="77777777" w:rsidTr="00CA2CCD">
        <w:trPr>
          <w:trHeight w:val="106"/>
        </w:trPr>
        <w:tc>
          <w:tcPr>
            <w:tcW w:w="1980" w:type="dxa"/>
            <w:shd w:val="clear" w:color="auto" w:fill="auto"/>
            <w:vAlign w:val="center"/>
          </w:tcPr>
          <w:p w14:paraId="51BC916D" w14:textId="77777777" w:rsidR="00F1254E" w:rsidRDefault="00F1254E" w:rsidP="00CA2CC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Servicios de Mantenimiento de hardware Oracle, suministro de recambio partes.</w:t>
            </w:r>
          </w:p>
        </w:tc>
        <w:tc>
          <w:tcPr>
            <w:tcW w:w="1455" w:type="dxa"/>
            <w:vAlign w:val="center"/>
          </w:tcPr>
          <w:p w14:paraId="4A23E308" w14:textId="77777777" w:rsidR="00F1254E" w:rsidRDefault="00F1254E" w:rsidP="00CA2CC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Centro de Datos Principal y Alterno</w:t>
            </w:r>
          </w:p>
        </w:tc>
        <w:tc>
          <w:tcPr>
            <w:tcW w:w="1368" w:type="dxa"/>
            <w:vAlign w:val="center"/>
          </w:tcPr>
          <w:p w14:paraId="5DC97AFA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157FB731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  <w:vAlign w:val="center"/>
          </w:tcPr>
          <w:p w14:paraId="5FA39BA1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Mantenimiento Correctivo, de</w:t>
            </w:r>
          </w:p>
          <w:p w14:paraId="22965E9C" w14:textId="77777777" w:rsidR="00F1254E" w:rsidRDefault="00F1254E" w:rsidP="00CA2CC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acuerdo a necesidad, los equipos están en garantía hasta el 1 de septiembre de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  <w:tc>
          <w:tcPr>
            <w:tcW w:w="1338" w:type="dxa"/>
            <w:vAlign w:val="center"/>
          </w:tcPr>
          <w:p w14:paraId="7DB84875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1/06/2020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1C09CC7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30/05/2021</w:t>
            </w:r>
          </w:p>
        </w:tc>
      </w:tr>
      <w:tr w:rsidR="00F1254E" w14:paraId="3DFC89F9" w14:textId="77777777" w:rsidTr="00CA2CCD">
        <w:trPr>
          <w:trHeight w:val="70"/>
        </w:trPr>
        <w:tc>
          <w:tcPr>
            <w:tcW w:w="1980" w:type="dxa"/>
            <w:shd w:val="clear" w:color="auto" w:fill="auto"/>
            <w:vAlign w:val="center"/>
          </w:tcPr>
          <w:p w14:paraId="6378C4F1" w14:textId="4EF04F59" w:rsidR="00F1254E" w:rsidRDefault="00F1254E" w:rsidP="00CA2CC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Mantenimiento Preventivo Equipos de computo</w:t>
            </w:r>
          </w:p>
        </w:tc>
        <w:tc>
          <w:tcPr>
            <w:tcW w:w="1455" w:type="dxa"/>
            <w:vAlign w:val="center"/>
          </w:tcPr>
          <w:p w14:paraId="2B282B17" w14:textId="12F89927" w:rsidR="00F1254E" w:rsidRDefault="00F1254E" w:rsidP="00CA2CC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3300 equipos de Computo</w:t>
            </w:r>
          </w:p>
        </w:tc>
        <w:tc>
          <w:tcPr>
            <w:tcW w:w="1368" w:type="dxa"/>
            <w:vAlign w:val="center"/>
          </w:tcPr>
          <w:p w14:paraId="3F09ED85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Calle 100</w:t>
            </w:r>
          </w:p>
          <w:p w14:paraId="7AE9CAD3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Bogotá Facultad de Medicina</w:t>
            </w:r>
          </w:p>
          <w:p w14:paraId="7616F3BD" w14:textId="77777777" w:rsidR="00F1254E" w:rsidRDefault="00F1254E" w:rsidP="00CA2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8" w:lineRule="auto"/>
              <w:ind w:left="81" w:right="5" w:hanging="81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194" w:type="dxa"/>
            <w:vAlign w:val="center"/>
          </w:tcPr>
          <w:p w14:paraId="699199DC" w14:textId="77777777" w:rsidR="00F1254E" w:rsidRDefault="00F1254E" w:rsidP="00CA2CC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Mantenimiento Preventivo</w:t>
            </w:r>
          </w:p>
        </w:tc>
        <w:tc>
          <w:tcPr>
            <w:tcW w:w="1338" w:type="dxa"/>
            <w:vAlign w:val="center"/>
          </w:tcPr>
          <w:p w14:paraId="11C88509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01/06/2021</w:t>
            </w:r>
          </w:p>
          <w:p w14:paraId="54A46443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01/11/2021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1A74ECF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31/07/2021</w:t>
            </w:r>
          </w:p>
          <w:p w14:paraId="4A872753" w14:textId="77777777" w:rsidR="00F1254E" w:rsidRDefault="00F1254E" w:rsidP="00CA2CC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31/12/2021</w:t>
            </w:r>
          </w:p>
        </w:tc>
      </w:tr>
    </w:tbl>
    <w:p w14:paraId="076C0871" w14:textId="568C94B7" w:rsidR="00F1254E" w:rsidRDefault="00F1254E" w:rsidP="00F1254E">
      <w:p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right="5"/>
        <w:jc w:val="both"/>
        <w:rPr>
          <w:sz w:val="22"/>
          <w:szCs w:val="22"/>
        </w:rPr>
      </w:pPr>
    </w:p>
    <w:p w14:paraId="6A321D20" w14:textId="1F943D01" w:rsidR="00F1254E" w:rsidRDefault="00F1254E" w:rsidP="00F1254E">
      <w:p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right="5"/>
        <w:jc w:val="both"/>
        <w:rPr>
          <w:sz w:val="22"/>
          <w:szCs w:val="22"/>
        </w:rPr>
      </w:pPr>
    </w:p>
    <w:p w14:paraId="14F503D1" w14:textId="16A02219" w:rsidR="00F1254E" w:rsidRDefault="00F1254E" w:rsidP="00F1254E">
      <w:p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right="5"/>
        <w:jc w:val="both"/>
        <w:rPr>
          <w:sz w:val="22"/>
          <w:szCs w:val="22"/>
        </w:rPr>
      </w:pPr>
    </w:p>
    <w:p w14:paraId="1848E344" w14:textId="77777777" w:rsidR="00F1254E" w:rsidRDefault="00F1254E" w:rsidP="00F1254E">
      <w:p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right="5"/>
        <w:jc w:val="both"/>
        <w:rPr>
          <w:color w:val="000000"/>
          <w:sz w:val="22"/>
          <w:szCs w:val="22"/>
        </w:rPr>
      </w:pPr>
    </w:p>
    <w:sectPr w:rsidR="00F1254E">
      <w:headerReference w:type="even" r:id="rId7"/>
      <w:headerReference w:type="default" r:id="rId8"/>
      <w:footerReference w:type="default" r:id="rId9"/>
      <w:pgSz w:w="12240" w:h="15840"/>
      <w:pgMar w:top="2127" w:right="1701" w:bottom="184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BCE86" w14:textId="77777777" w:rsidR="00AD19FC" w:rsidRDefault="00AD19FC">
      <w:r>
        <w:separator/>
      </w:r>
    </w:p>
  </w:endnote>
  <w:endnote w:type="continuationSeparator" w:id="0">
    <w:p w14:paraId="3665AD86" w14:textId="77777777" w:rsidR="00AD19FC" w:rsidRDefault="00AD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163D" w14:textId="77777777" w:rsidR="002B6894" w:rsidRDefault="006869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75C5DB9C" wp14:editId="4286D413">
          <wp:simplePos x="0" y="0"/>
          <wp:positionH relativeFrom="column">
            <wp:posOffset>2857500</wp:posOffset>
          </wp:positionH>
          <wp:positionV relativeFrom="paragraph">
            <wp:posOffset>-345815</wp:posOffset>
          </wp:positionV>
          <wp:extent cx="3682864" cy="816007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2864" cy="816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982C607" wp14:editId="38F3CE50">
              <wp:simplePos x="0" y="0"/>
              <wp:positionH relativeFrom="column">
                <wp:posOffset>-571499</wp:posOffset>
              </wp:positionH>
              <wp:positionV relativeFrom="paragraph">
                <wp:posOffset>-330199</wp:posOffset>
              </wp:positionV>
              <wp:extent cx="2759075" cy="67186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1225" y="3448833"/>
                        <a:ext cx="2749550" cy="66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50604E" w14:textId="77777777" w:rsidR="002B6894" w:rsidRDefault="006869C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Sede Bogotá: carrera 11 101- 80.</w:t>
                          </w:r>
                        </w:p>
                        <w:p w14:paraId="558B994E" w14:textId="77777777" w:rsidR="002B6894" w:rsidRDefault="006869C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Sede Campus Nueva Granada: kilómetro 2, vía Cajicá-Zipaquirá</w:t>
                          </w:r>
                        </w:p>
                        <w:p w14:paraId="678520AC" w14:textId="77777777" w:rsidR="002B6894" w:rsidRDefault="006869C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PBX (571) 650 00 00 </w:t>
                          </w:r>
                        </w:p>
                        <w:p w14:paraId="7943506E" w14:textId="77777777" w:rsidR="002B6894" w:rsidRDefault="002B6894">
                          <w:pPr>
                            <w:ind w:left="283" w:firstLine="283"/>
                            <w:textDirection w:val="btLr"/>
                          </w:pPr>
                        </w:p>
                        <w:p w14:paraId="26718605" w14:textId="77777777" w:rsidR="002B6894" w:rsidRDefault="006869C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www.umng.edu.co - Bogotá D. C. - Colombia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 </w:t>
                          </w:r>
                        </w:p>
                        <w:p w14:paraId="6C2F439B" w14:textId="77777777" w:rsidR="002B6894" w:rsidRDefault="002B689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82C607" id="Rectángulo 2" o:spid="_x0000_s1026" style="position:absolute;margin-left:-45pt;margin-top:-26pt;width:217.25pt;height:5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" filled="f" stroked="f">
              <v:textbox inset="2.53958mm,1.2694mm,2.53958mm,1.2694mm">
                <w:txbxContent>
                  <w:p w14:paraId="7B50604E" w14:textId="77777777" w:rsidR="002B6894" w:rsidRDefault="006869CA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Sede Bogotá: carrera 11 101- 80.</w:t>
                    </w:r>
                  </w:p>
                  <w:p w14:paraId="558B994E" w14:textId="77777777" w:rsidR="002B6894" w:rsidRDefault="006869CA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Sede Campus Nueva Granada: kilómetro 2, vía Cajicá-Zipaquirá</w:t>
                    </w:r>
                  </w:p>
                  <w:p w14:paraId="678520AC" w14:textId="77777777" w:rsidR="002B6894" w:rsidRDefault="006869CA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PBX (571) 650 00 00 </w:t>
                    </w:r>
                  </w:p>
                  <w:p w14:paraId="7943506E" w14:textId="77777777" w:rsidR="002B6894" w:rsidRDefault="002B6894">
                    <w:pPr>
                      <w:ind w:left="283" w:firstLine="283"/>
                      <w:textDirection w:val="btLr"/>
                    </w:pPr>
                  </w:p>
                  <w:p w14:paraId="26718605" w14:textId="77777777" w:rsidR="002B6894" w:rsidRDefault="006869CA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www.umng.edu.co - Bogotá D. C. - Colombia 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 </w:t>
                    </w:r>
                  </w:p>
                  <w:p w14:paraId="6C2F439B" w14:textId="77777777" w:rsidR="002B6894" w:rsidRDefault="002B689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C3EAFBF" wp14:editId="0BE926AE">
              <wp:simplePos x="0" y="0"/>
              <wp:positionH relativeFrom="column">
                <wp:posOffset>6654800</wp:posOffset>
              </wp:positionH>
              <wp:positionV relativeFrom="paragraph">
                <wp:posOffset>-469899</wp:posOffset>
              </wp:positionV>
              <wp:extent cx="25400" cy="12700"/>
              <wp:effectExtent l="0" t="0" r="0" b="0"/>
              <wp:wrapNone/>
              <wp:docPr id="1" name="Conector: angula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780000"/>
                        <a:ext cx="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6654800</wp:posOffset>
              </wp:positionH>
              <wp:positionV relativeFrom="paragraph">
                <wp:posOffset>-469899</wp:posOffset>
              </wp:positionV>
              <wp:extent cx="254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0A7D9118" wp14:editId="0E33FBD2">
              <wp:simplePos x="0" y="0"/>
              <wp:positionH relativeFrom="column">
                <wp:posOffset>-1257299</wp:posOffset>
              </wp:positionH>
              <wp:positionV relativeFrom="paragraph">
                <wp:posOffset>-393699</wp:posOffset>
              </wp:positionV>
              <wp:extent cx="8588755" cy="780856"/>
              <wp:effectExtent l="0" t="0" r="0" b="0"/>
              <wp:wrapNone/>
              <wp:docPr id="3" name="Forma libre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056385" y="3394335"/>
                        <a:ext cx="8579230" cy="77133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81731" h="771331" extrusionOk="0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-1257299</wp:posOffset>
              </wp:positionH>
              <wp:positionV relativeFrom="paragraph">
                <wp:posOffset>-393699</wp:posOffset>
              </wp:positionV>
              <wp:extent cx="8588755" cy="780856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88755" cy="7808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0BE7F" w14:textId="77777777" w:rsidR="00AD19FC" w:rsidRDefault="00AD19FC">
      <w:r>
        <w:separator/>
      </w:r>
    </w:p>
  </w:footnote>
  <w:footnote w:type="continuationSeparator" w:id="0">
    <w:p w14:paraId="65E3C9AD" w14:textId="77777777" w:rsidR="00AD19FC" w:rsidRDefault="00AD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B413" w14:textId="77777777" w:rsidR="002B6894" w:rsidRDefault="006869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[Escriba texto][Escriba texto][Escriba texto]</w:t>
    </w:r>
  </w:p>
  <w:p w14:paraId="04F5F421" w14:textId="77777777" w:rsidR="002B6894" w:rsidRDefault="002B68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59492" w14:textId="77777777" w:rsidR="002B6894" w:rsidRDefault="002B68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0"/>
      <w:tblW w:w="10206" w:type="dxa"/>
      <w:tblInd w:w="-572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2127"/>
      <w:gridCol w:w="8079"/>
    </w:tblGrid>
    <w:tr w:rsidR="002B6894" w14:paraId="2266AB52" w14:textId="77777777">
      <w:trPr>
        <w:trHeight w:val="1260"/>
      </w:trPr>
      <w:tc>
        <w:tcPr>
          <w:tcW w:w="2127" w:type="dxa"/>
          <w:vAlign w:val="center"/>
        </w:tcPr>
        <w:p w14:paraId="63A15FA2" w14:textId="77777777" w:rsidR="002B6894" w:rsidRDefault="006869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right="0" w:firstLine="0"/>
            <w:jc w:val="center"/>
            <w:rPr>
              <w:rFonts w:ascii="Cambria" w:eastAsia="Cambria" w:hAnsi="Cambria" w:cs="Cambria"/>
              <w:color w:val="0000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3D71791" wp14:editId="4DB00BEA">
                <wp:simplePos x="0" y="0"/>
                <wp:positionH relativeFrom="column">
                  <wp:posOffset>7622</wp:posOffset>
                </wp:positionH>
                <wp:positionV relativeFrom="paragraph">
                  <wp:posOffset>62230</wp:posOffset>
                </wp:positionV>
                <wp:extent cx="1115695" cy="1236345"/>
                <wp:effectExtent l="0" t="0" r="0" b="0"/>
                <wp:wrapTopAndBottom distT="0" distB="0"/>
                <wp:docPr id="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695" cy="1236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  <w:vAlign w:val="center"/>
        </w:tcPr>
        <w:p w14:paraId="40DEA557" w14:textId="77777777" w:rsidR="002B6894" w:rsidRDefault="006869CA">
          <w:pPr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>PLAN DE MANTENIMIENTO DE SERVICIOS TECNOLÓGICOS</w:t>
          </w:r>
        </w:p>
        <w:p w14:paraId="3879CC21" w14:textId="77777777" w:rsidR="002B6894" w:rsidRDefault="006869CA">
          <w:pPr>
            <w:jc w:val="center"/>
            <w:rPr>
              <w:rFonts w:ascii="Calibri" w:eastAsia="Calibri" w:hAnsi="Calibri" w:cs="Calibri"/>
              <w:sz w:val="28"/>
              <w:szCs w:val="28"/>
            </w:rPr>
          </w:pPr>
          <w:r>
            <w:rPr>
              <w:rFonts w:ascii="Calibri" w:eastAsia="Calibri" w:hAnsi="Calibri" w:cs="Calibri"/>
              <w:sz w:val="28"/>
              <w:szCs w:val="28"/>
            </w:rPr>
            <w:t>Oficina Asesora de Tecnologías de la Información y las Comunicaciones</w:t>
          </w:r>
        </w:p>
        <w:p w14:paraId="3398D971" w14:textId="77777777" w:rsidR="002B6894" w:rsidRDefault="006869CA">
          <w:pPr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sz w:val="28"/>
              <w:szCs w:val="28"/>
            </w:rPr>
            <w:t>UNIVERSIDAD MILITAR NUEVA GRANADA</w:t>
          </w:r>
        </w:p>
        <w:p w14:paraId="09DA9A86" w14:textId="77777777" w:rsidR="002B6894" w:rsidRDefault="006869CA">
          <w:pPr>
            <w:jc w:val="center"/>
            <w:rPr>
              <w:rFonts w:ascii="Calibri" w:eastAsia="Calibri" w:hAnsi="Calibri" w:cs="Calibri"/>
              <w:sz w:val="28"/>
              <w:szCs w:val="28"/>
            </w:rPr>
          </w:pPr>
          <w:r>
            <w:rPr>
              <w:rFonts w:ascii="Calibri" w:eastAsia="Calibri" w:hAnsi="Calibri" w:cs="Calibri"/>
              <w:sz w:val="28"/>
              <w:szCs w:val="28"/>
            </w:rPr>
            <w:t>Año 2021</w:t>
          </w:r>
        </w:p>
      </w:tc>
    </w:tr>
  </w:tbl>
  <w:p w14:paraId="57C73BCF" w14:textId="77777777" w:rsidR="002B6894" w:rsidRDefault="002B68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70CC"/>
    <w:multiLevelType w:val="multilevel"/>
    <w:tmpl w:val="17A2ED7C"/>
    <w:lvl w:ilvl="0">
      <w:start w:val="1"/>
      <w:numFmt w:val="bullet"/>
      <w:lvlText w:val="•"/>
      <w:lvlJc w:val="left"/>
      <w:pPr>
        <w:ind w:left="719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0147E4"/>
    <w:multiLevelType w:val="multilevel"/>
    <w:tmpl w:val="5032F40C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06BF9"/>
    <w:multiLevelType w:val="multilevel"/>
    <w:tmpl w:val="F66C50D2"/>
    <w:lvl w:ilvl="0">
      <w:start w:val="1"/>
      <w:numFmt w:val="bullet"/>
      <w:lvlText w:val="•"/>
      <w:lvlJc w:val="left"/>
      <w:pPr>
        <w:ind w:left="719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933A49"/>
    <w:multiLevelType w:val="multilevel"/>
    <w:tmpl w:val="770C8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53224"/>
    <w:multiLevelType w:val="multilevel"/>
    <w:tmpl w:val="8650410E"/>
    <w:lvl w:ilvl="0">
      <w:start w:val="1"/>
      <w:numFmt w:val="bullet"/>
      <w:lvlText w:val="•"/>
      <w:lvlJc w:val="left"/>
      <w:pPr>
        <w:ind w:left="719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F039DA"/>
    <w:multiLevelType w:val="multilevel"/>
    <w:tmpl w:val="27E6EB7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7FA52CD9"/>
    <w:multiLevelType w:val="multilevel"/>
    <w:tmpl w:val="7C2C1428"/>
    <w:lvl w:ilvl="0">
      <w:start w:val="1"/>
      <w:numFmt w:val="bullet"/>
      <w:lvlText w:val="•"/>
      <w:lvlJc w:val="left"/>
      <w:pPr>
        <w:ind w:left="719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94"/>
    <w:rsid w:val="002B6894"/>
    <w:rsid w:val="00462431"/>
    <w:rsid w:val="004E32E0"/>
    <w:rsid w:val="005159F6"/>
    <w:rsid w:val="006869CA"/>
    <w:rsid w:val="00813FF4"/>
    <w:rsid w:val="00A71C1E"/>
    <w:rsid w:val="00AD19FC"/>
    <w:rsid w:val="00CA2CCD"/>
    <w:rsid w:val="00F1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D8CD"/>
  <w15:docId w15:val="{2D18D477-10F3-4A7A-973D-4FE0BA29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3" w:line="250" w:lineRule="auto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3" w:line="250" w:lineRule="auto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3" w:line="250" w:lineRule="auto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48" w:lineRule="auto"/>
      <w:ind w:left="17" w:right="5" w:hanging="10"/>
      <w:jc w:val="both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48" w:lineRule="auto"/>
      <w:ind w:left="17" w:right="5" w:hanging="10"/>
      <w:jc w:val="both"/>
      <w:outlineLvl w:val="4"/>
    </w:pPr>
    <w:rPr>
      <w:rFonts w:ascii="Arial" w:eastAsia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48" w:lineRule="auto"/>
      <w:ind w:left="17" w:right="5" w:hanging="10"/>
      <w:jc w:val="both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48" w:lineRule="auto"/>
      <w:ind w:left="17" w:right="5" w:hanging="10"/>
      <w:jc w:val="both"/>
    </w:pPr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8" w:lineRule="auto"/>
      <w:ind w:left="17" w:right="5" w:hanging="10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ind w:left="17" w:right="5" w:hanging="10"/>
      <w:jc w:val="both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2405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Antonio Martínez Corena</cp:lastModifiedBy>
  <cp:revision>6</cp:revision>
  <dcterms:created xsi:type="dcterms:W3CDTF">2021-02-25T14:53:00Z</dcterms:created>
  <dcterms:modified xsi:type="dcterms:W3CDTF">2021-02-25T16:26:00Z</dcterms:modified>
</cp:coreProperties>
</file>