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35" w:type="dxa"/>
        <w:tblCellMar>
          <w:left w:w="70" w:type="dxa"/>
          <w:right w:w="70" w:type="dxa"/>
        </w:tblCellMar>
        <w:tblLook w:val="04A0" w:firstRow="1" w:lastRow="0" w:firstColumn="1" w:lastColumn="0" w:noHBand="0" w:noVBand="1"/>
      </w:tblPr>
      <w:tblGrid>
        <w:gridCol w:w="1691"/>
        <w:gridCol w:w="142"/>
        <w:gridCol w:w="217"/>
        <w:gridCol w:w="492"/>
        <w:gridCol w:w="1559"/>
        <w:gridCol w:w="1066"/>
        <w:gridCol w:w="68"/>
        <w:gridCol w:w="1276"/>
        <w:gridCol w:w="567"/>
        <w:gridCol w:w="568"/>
        <w:gridCol w:w="2689"/>
      </w:tblGrid>
      <w:tr w:rsidR="000954A9" w:rsidRPr="000954A9" w14:paraId="3692A3B9" w14:textId="77777777" w:rsidTr="005A1A55">
        <w:trPr>
          <w:trHeight w:val="270"/>
        </w:trPr>
        <w:tc>
          <w:tcPr>
            <w:tcW w:w="10335" w:type="dxa"/>
            <w:gridSpan w:val="11"/>
            <w:tcBorders>
              <w:top w:val="single" w:sz="8" w:space="0" w:color="auto"/>
              <w:left w:val="single" w:sz="8" w:space="0" w:color="auto"/>
              <w:bottom w:val="single" w:sz="8" w:space="0" w:color="auto"/>
              <w:right w:val="single" w:sz="8" w:space="0" w:color="000000"/>
            </w:tcBorders>
            <w:shd w:val="pct12" w:color="auto" w:fill="auto"/>
            <w:noWrap/>
            <w:vAlign w:val="bottom"/>
            <w:hideMark/>
          </w:tcPr>
          <w:p w14:paraId="4150B6A4" w14:textId="77777777" w:rsidR="00D30365" w:rsidRDefault="000954A9" w:rsidP="00D30365">
            <w:pPr>
              <w:spacing w:after="0" w:line="240" w:lineRule="auto"/>
              <w:jc w:val="center"/>
              <w:rPr>
                <w:rFonts w:ascii="Calibri" w:eastAsia="Times New Roman" w:hAnsi="Calibri" w:cs="Times New Roman"/>
                <w:b/>
                <w:bCs/>
                <w:color w:val="000000"/>
                <w:sz w:val="20"/>
                <w:szCs w:val="20"/>
                <w:lang w:eastAsia="es-CO"/>
              </w:rPr>
            </w:pPr>
            <w:r w:rsidRPr="000954A9">
              <w:rPr>
                <w:rFonts w:ascii="Calibri" w:eastAsia="Times New Roman" w:hAnsi="Calibri" w:cs="Times New Roman"/>
                <w:b/>
                <w:bCs/>
                <w:color w:val="000000"/>
                <w:sz w:val="20"/>
                <w:szCs w:val="20"/>
                <w:lang w:eastAsia="es-CO"/>
              </w:rPr>
              <w:t xml:space="preserve">CONVOCATORIA </w:t>
            </w:r>
            <w:r w:rsidR="00D30365">
              <w:rPr>
                <w:rFonts w:ascii="Calibri" w:eastAsia="Times New Roman" w:hAnsi="Calibri" w:cs="Times New Roman"/>
                <w:b/>
                <w:bCs/>
                <w:color w:val="000000"/>
                <w:sz w:val="20"/>
                <w:szCs w:val="20"/>
                <w:lang w:eastAsia="es-CO"/>
              </w:rPr>
              <w:t>CONTRATACIÓN</w:t>
            </w:r>
            <w:r w:rsidR="00F956F7">
              <w:rPr>
                <w:rFonts w:ascii="Calibri" w:eastAsia="Times New Roman" w:hAnsi="Calibri" w:cs="Times New Roman"/>
                <w:b/>
                <w:bCs/>
                <w:color w:val="000000"/>
                <w:sz w:val="20"/>
                <w:szCs w:val="20"/>
                <w:lang w:eastAsia="es-CO"/>
              </w:rPr>
              <w:t xml:space="preserve"> </w:t>
            </w:r>
            <w:r w:rsidRPr="000954A9">
              <w:rPr>
                <w:rFonts w:ascii="Calibri" w:eastAsia="Times New Roman" w:hAnsi="Calibri" w:cs="Times New Roman"/>
                <w:b/>
                <w:bCs/>
                <w:color w:val="000000"/>
                <w:sz w:val="20"/>
                <w:szCs w:val="20"/>
                <w:lang w:eastAsia="es-CO"/>
              </w:rPr>
              <w:t>POR ORDEN DE PRESTACIÓN DE SERVICIOS</w:t>
            </w:r>
          </w:p>
          <w:p w14:paraId="41495D72" w14:textId="7E004273" w:rsidR="000954A9" w:rsidRPr="000954A9" w:rsidRDefault="00F956F7" w:rsidP="00BD265F">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 xml:space="preserve">PROYECTO DE INVESTIGACIÓN </w:t>
            </w:r>
            <w:r w:rsidR="00BD265F">
              <w:rPr>
                <w:rFonts w:ascii="Calibri" w:eastAsia="Times New Roman" w:hAnsi="Calibri" w:cs="Times New Roman"/>
                <w:b/>
                <w:bCs/>
                <w:color w:val="000000"/>
                <w:sz w:val="20"/>
                <w:szCs w:val="20"/>
                <w:lang w:eastAsia="es-CO"/>
              </w:rPr>
              <w:t xml:space="preserve"> IMP-ING-2291</w:t>
            </w:r>
          </w:p>
        </w:tc>
      </w:tr>
      <w:tr w:rsidR="000954A9" w:rsidRPr="000954A9" w14:paraId="68E2C54F" w14:textId="77777777" w:rsidTr="00B60AE7">
        <w:trPr>
          <w:trHeight w:val="255"/>
        </w:trPr>
        <w:tc>
          <w:tcPr>
            <w:tcW w:w="2542" w:type="dxa"/>
            <w:gridSpan w:val="4"/>
            <w:tcBorders>
              <w:top w:val="nil"/>
              <w:left w:val="single" w:sz="8" w:space="0" w:color="auto"/>
              <w:bottom w:val="single" w:sz="8" w:space="0" w:color="auto"/>
              <w:right w:val="single" w:sz="8" w:space="0" w:color="auto"/>
            </w:tcBorders>
            <w:shd w:val="pct12" w:color="auto" w:fill="auto"/>
            <w:noWrap/>
            <w:vAlign w:val="bottom"/>
            <w:hideMark/>
          </w:tcPr>
          <w:p w14:paraId="329FCAB9" w14:textId="459C40E5" w:rsidR="000954A9" w:rsidRPr="000954A9" w:rsidRDefault="00B60AE7" w:rsidP="000954A9">
            <w:pPr>
              <w:spacing w:after="0" w:line="240" w:lineRule="auto"/>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1. TIPO DE CONTRATACIÓN</w:t>
            </w:r>
            <w:r w:rsidR="00531139">
              <w:rPr>
                <w:rFonts w:ascii="Calibri" w:eastAsia="Times New Roman" w:hAnsi="Calibri" w:cs="Times New Roman"/>
                <w:b/>
                <w:bCs/>
                <w:color w:val="000000"/>
                <w:sz w:val="20"/>
                <w:szCs w:val="20"/>
                <w:lang w:eastAsia="es-CO"/>
              </w:rPr>
              <w:t>:</w:t>
            </w:r>
          </w:p>
        </w:tc>
        <w:tc>
          <w:tcPr>
            <w:tcW w:w="7793" w:type="dxa"/>
            <w:gridSpan w:val="7"/>
            <w:tcBorders>
              <w:top w:val="nil"/>
              <w:left w:val="nil"/>
              <w:bottom w:val="single" w:sz="8" w:space="0" w:color="auto"/>
              <w:right w:val="single" w:sz="8" w:space="0" w:color="auto"/>
            </w:tcBorders>
            <w:shd w:val="clear" w:color="auto" w:fill="auto"/>
            <w:noWrap/>
            <w:vAlign w:val="bottom"/>
            <w:hideMark/>
          </w:tcPr>
          <w:p w14:paraId="3730DEDE" w14:textId="52315C87" w:rsidR="000954A9" w:rsidRPr="000954A9" w:rsidRDefault="00BD265F" w:rsidP="000954A9">
            <w:pPr>
              <w:spacing w:after="0" w:line="240" w:lineRule="auto"/>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Asistente Graduado</w:t>
            </w:r>
          </w:p>
        </w:tc>
      </w:tr>
      <w:tr w:rsidR="00A50A05" w:rsidRPr="000954A9" w14:paraId="24B0A5E9" w14:textId="77777777" w:rsidTr="005A1A55">
        <w:trPr>
          <w:trHeight w:val="255"/>
        </w:trPr>
        <w:tc>
          <w:tcPr>
            <w:tcW w:w="10335" w:type="dxa"/>
            <w:gridSpan w:val="11"/>
            <w:tcBorders>
              <w:top w:val="single" w:sz="8" w:space="0" w:color="auto"/>
              <w:left w:val="single" w:sz="8" w:space="0" w:color="auto"/>
              <w:bottom w:val="single" w:sz="8" w:space="0" w:color="auto"/>
              <w:right w:val="single" w:sz="8" w:space="0" w:color="000000"/>
            </w:tcBorders>
            <w:shd w:val="pct12" w:color="auto" w:fill="auto"/>
            <w:noWrap/>
            <w:vAlign w:val="bottom"/>
          </w:tcPr>
          <w:p w14:paraId="1361A982" w14:textId="0362E2F8" w:rsidR="00A50A05" w:rsidRDefault="00B60AE7" w:rsidP="00F956F7">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2. PERFIL</w:t>
            </w:r>
          </w:p>
        </w:tc>
      </w:tr>
      <w:tr w:rsidR="00A50A05" w:rsidRPr="000954A9" w14:paraId="2836E1EB" w14:textId="77777777" w:rsidTr="005A1A55">
        <w:trPr>
          <w:trHeight w:val="255"/>
        </w:trPr>
        <w:tc>
          <w:tcPr>
            <w:tcW w:w="10335" w:type="dxa"/>
            <w:gridSpan w:val="11"/>
            <w:tcBorders>
              <w:top w:val="single" w:sz="8" w:space="0" w:color="auto"/>
              <w:left w:val="single" w:sz="8" w:space="0" w:color="auto"/>
              <w:bottom w:val="single" w:sz="8" w:space="0" w:color="auto"/>
              <w:right w:val="single" w:sz="8" w:space="0" w:color="000000"/>
            </w:tcBorders>
            <w:shd w:val="clear" w:color="auto" w:fill="auto"/>
            <w:noWrap/>
            <w:vAlign w:val="bottom"/>
          </w:tcPr>
          <w:p w14:paraId="783E1F3B" w14:textId="77777777" w:rsidR="008A1BE4" w:rsidRPr="008A1BE4" w:rsidRDefault="008A1BE4" w:rsidP="008A1BE4">
            <w:pPr>
              <w:spacing w:after="0" w:line="240" w:lineRule="auto"/>
              <w:jc w:val="center"/>
              <w:rPr>
                <w:rFonts w:ascii="Calibri" w:eastAsia="Times New Roman" w:hAnsi="Calibri" w:cs="Times New Roman"/>
                <w:bCs/>
                <w:sz w:val="20"/>
                <w:szCs w:val="20"/>
                <w:lang w:eastAsia="es-CO"/>
              </w:rPr>
            </w:pPr>
            <w:r w:rsidRPr="008A1BE4">
              <w:rPr>
                <w:rFonts w:ascii="Calibri" w:eastAsia="Times New Roman" w:hAnsi="Calibri" w:cs="Times New Roman"/>
                <w:bCs/>
                <w:sz w:val="20"/>
                <w:szCs w:val="20"/>
                <w:lang w:eastAsia="es-CO"/>
              </w:rPr>
              <w:t>Se requiere Ingeniero en Mecatrónica o afines para trabajar en el proyecto en curso:</w:t>
            </w:r>
          </w:p>
          <w:p w14:paraId="024118B1" w14:textId="77777777" w:rsidR="008A1BE4" w:rsidRPr="008A1BE4" w:rsidRDefault="008A1BE4" w:rsidP="008A1BE4">
            <w:pPr>
              <w:spacing w:after="0" w:line="240" w:lineRule="auto"/>
              <w:jc w:val="center"/>
              <w:rPr>
                <w:rFonts w:ascii="Calibri" w:eastAsia="Times New Roman" w:hAnsi="Calibri" w:cs="Times New Roman"/>
                <w:bCs/>
                <w:sz w:val="20"/>
                <w:szCs w:val="20"/>
                <w:lang w:eastAsia="es-CO"/>
              </w:rPr>
            </w:pPr>
            <w:r w:rsidRPr="008A1BE4">
              <w:rPr>
                <w:rFonts w:ascii="Calibri" w:eastAsia="Times New Roman" w:hAnsi="Calibri" w:cs="Times New Roman"/>
                <w:bCs/>
                <w:sz w:val="20"/>
                <w:szCs w:val="20"/>
                <w:lang w:eastAsia="es-CO"/>
              </w:rPr>
              <w:t xml:space="preserve"> “Diseño de un prototipo para la rehabilitación de pacientes con lesiones de rodilla mediante el uso de actuadores flexibles” </w:t>
            </w:r>
          </w:p>
          <w:p w14:paraId="165CF454" w14:textId="77777777" w:rsidR="008A1BE4" w:rsidRPr="008A1BE4" w:rsidRDefault="008A1BE4" w:rsidP="008A1BE4">
            <w:pPr>
              <w:spacing w:after="0" w:line="240" w:lineRule="auto"/>
              <w:jc w:val="center"/>
              <w:rPr>
                <w:rFonts w:ascii="Calibri" w:eastAsia="Times New Roman" w:hAnsi="Calibri" w:cs="Times New Roman"/>
                <w:bCs/>
                <w:sz w:val="20"/>
                <w:szCs w:val="20"/>
                <w:lang w:eastAsia="es-CO"/>
              </w:rPr>
            </w:pPr>
            <w:r w:rsidRPr="008A1BE4">
              <w:rPr>
                <w:rFonts w:ascii="Calibri" w:eastAsia="Times New Roman" w:hAnsi="Calibri" w:cs="Times New Roman"/>
                <w:bCs/>
                <w:sz w:val="20"/>
                <w:szCs w:val="20"/>
                <w:lang w:eastAsia="es-CO"/>
              </w:rPr>
              <w:t>Duración 10 meses. Contrato de prestación de servicios como asistente graduado de la UMNG</w:t>
            </w:r>
          </w:p>
          <w:p w14:paraId="4153DF40" w14:textId="77777777" w:rsidR="008A1BE4" w:rsidRDefault="008A1BE4" w:rsidP="008A1BE4">
            <w:pPr>
              <w:spacing w:after="0" w:line="240" w:lineRule="auto"/>
              <w:jc w:val="center"/>
              <w:rPr>
                <w:rFonts w:ascii="Calibri" w:eastAsia="Times New Roman" w:hAnsi="Calibri" w:cs="Times New Roman"/>
                <w:bCs/>
                <w:sz w:val="20"/>
                <w:szCs w:val="20"/>
                <w:lang w:eastAsia="es-CO"/>
              </w:rPr>
            </w:pPr>
            <w:r w:rsidRPr="008A1BE4">
              <w:rPr>
                <w:rFonts w:ascii="Calibri" w:eastAsia="Times New Roman" w:hAnsi="Calibri" w:cs="Times New Roman"/>
                <w:bCs/>
                <w:sz w:val="20"/>
                <w:szCs w:val="20"/>
                <w:lang w:eastAsia="es-CO"/>
              </w:rPr>
              <w:t>Tarjeta profesional (vigente)</w:t>
            </w:r>
          </w:p>
          <w:p w14:paraId="08000DB3" w14:textId="051A50F7" w:rsidR="003046FC" w:rsidRPr="008A1BE4" w:rsidRDefault="003046FC" w:rsidP="008A1BE4">
            <w:pPr>
              <w:spacing w:after="0" w:line="240" w:lineRule="auto"/>
              <w:jc w:val="center"/>
              <w:rPr>
                <w:rFonts w:ascii="Calibri" w:eastAsia="Times New Roman" w:hAnsi="Calibri" w:cs="Times New Roman"/>
                <w:bCs/>
                <w:sz w:val="20"/>
                <w:szCs w:val="20"/>
                <w:lang w:eastAsia="es-CO"/>
              </w:rPr>
            </w:pPr>
            <w:r>
              <w:rPr>
                <w:rFonts w:ascii="Calibri" w:eastAsia="Times New Roman" w:hAnsi="Calibri" w:cs="Times New Roman"/>
                <w:bCs/>
                <w:sz w:val="20"/>
                <w:szCs w:val="20"/>
                <w:lang w:eastAsia="es-CO"/>
              </w:rPr>
              <w:t>Presentar hoja de Vida</w:t>
            </w:r>
            <w:bookmarkStart w:id="0" w:name="_GoBack"/>
            <w:bookmarkEnd w:id="0"/>
          </w:p>
          <w:p w14:paraId="49A869F9" w14:textId="7FCDA635" w:rsidR="008A1BE4" w:rsidRPr="008A1BE4" w:rsidRDefault="008A1BE4" w:rsidP="008A1BE4">
            <w:pPr>
              <w:spacing w:after="0" w:line="240" w:lineRule="auto"/>
              <w:jc w:val="center"/>
              <w:rPr>
                <w:rFonts w:ascii="Calibri" w:eastAsia="Times New Roman" w:hAnsi="Calibri" w:cs="Times New Roman"/>
                <w:bCs/>
                <w:sz w:val="20"/>
                <w:szCs w:val="20"/>
                <w:lang w:eastAsia="es-CO"/>
              </w:rPr>
            </w:pPr>
            <w:r w:rsidRPr="008A1BE4">
              <w:rPr>
                <w:rFonts w:ascii="Calibri" w:eastAsia="Times New Roman" w:hAnsi="Calibri" w:cs="Times New Roman"/>
                <w:bCs/>
                <w:sz w:val="20"/>
                <w:szCs w:val="20"/>
                <w:lang w:eastAsia="es-CO"/>
              </w:rPr>
              <w:t>Cursando la Maestría en Ing. Mecatrónica en la UMNG (</w:t>
            </w:r>
            <w:r w:rsidR="004516A2">
              <w:rPr>
                <w:rFonts w:ascii="Calibri" w:eastAsia="Times New Roman" w:hAnsi="Calibri" w:cs="Times New Roman"/>
                <w:bCs/>
                <w:sz w:val="20"/>
                <w:szCs w:val="20"/>
                <w:lang w:eastAsia="es-CO"/>
              </w:rPr>
              <w:t xml:space="preserve">haber iniciado </w:t>
            </w:r>
            <w:r w:rsidRPr="008A1BE4">
              <w:rPr>
                <w:rFonts w:ascii="Calibri" w:eastAsia="Times New Roman" w:hAnsi="Calibri" w:cs="Times New Roman"/>
                <w:bCs/>
                <w:sz w:val="20"/>
                <w:szCs w:val="20"/>
                <w:lang w:eastAsia="es-CO"/>
              </w:rPr>
              <w:t>máximo 3er semestre en 2018-1)</w:t>
            </w:r>
          </w:p>
          <w:p w14:paraId="5CF6597C" w14:textId="77777777" w:rsidR="008A1BE4" w:rsidRPr="008A1BE4" w:rsidRDefault="008A1BE4" w:rsidP="008A1BE4">
            <w:pPr>
              <w:spacing w:after="0" w:line="240" w:lineRule="auto"/>
              <w:jc w:val="center"/>
              <w:rPr>
                <w:rFonts w:ascii="Calibri" w:eastAsia="Times New Roman" w:hAnsi="Calibri" w:cs="Times New Roman"/>
                <w:bCs/>
                <w:sz w:val="20"/>
                <w:szCs w:val="20"/>
                <w:lang w:eastAsia="es-CO"/>
              </w:rPr>
            </w:pPr>
            <w:r w:rsidRPr="008A1BE4">
              <w:rPr>
                <w:rFonts w:ascii="Calibri" w:eastAsia="Times New Roman" w:hAnsi="Calibri" w:cs="Times New Roman"/>
                <w:bCs/>
                <w:sz w:val="20"/>
                <w:szCs w:val="20"/>
                <w:lang w:eastAsia="es-CO"/>
              </w:rPr>
              <w:t>Experiencia en diseño mecánico - CAD</w:t>
            </w:r>
          </w:p>
          <w:p w14:paraId="66E02CAD" w14:textId="60B1B3E3" w:rsidR="008A1BE4" w:rsidRPr="008A1BE4" w:rsidRDefault="008A1BE4" w:rsidP="008A1BE4">
            <w:pPr>
              <w:spacing w:after="0" w:line="240" w:lineRule="auto"/>
              <w:jc w:val="center"/>
              <w:rPr>
                <w:rFonts w:ascii="Calibri" w:eastAsia="Times New Roman" w:hAnsi="Calibri" w:cs="Times New Roman"/>
                <w:bCs/>
                <w:sz w:val="20"/>
                <w:szCs w:val="20"/>
                <w:lang w:eastAsia="es-CO"/>
              </w:rPr>
            </w:pPr>
            <w:r w:rsidRPr="008A1BE4">
              <w:rPr>
                <w:rFonts w:ascii="Calibri" w:eastAsia="Times New Roman" w:hAnsi="Calibri" w:cs="Times New Roman"/>
                <w:bCs/>
                <w:sz w:val="20"/>
                <w:szCs w:val="20"/>
                <w:lang w:eastAsia="es-CO"/>
              </w:rPr>
              <w:t>Exp</w:t>
            </w:r>
            <w:r>
              <w:rPr>
                <w:rFonts w:ascii="Calibri" w:eastAsia="Times New Roman" w:hAnsi="Calibri" w:cs="Times New Roman"/>
                <w:bCs/>
                <w:sz w:val="20"/>
                <w:szCs w:val="20"/>
                <w:lang w:eastAsia="es-CO"/>
              </w:rPr>
              <w:t>eriencia en sistemas de control</w:t>
            </w:r>
          </w:p>
          <w:p w14:paraId="5447E9CC" w14:textId="77777777" w:rsidR="008A1BE4" w:rsidRPr="008A1BE4" w:rsidRDefault="008A1BE4" w:rsidP="008A1BE4">
            <w:pPr>
              <w:spacing w:after="0" w:line="240" w:lineRule="auto"/>
              <w:jc w:val="center"/>
              <w:rPr>
                <w:rFonts w:ascii="Calibri" w:eastAsia="Times New Roman" w:hAnsi="Calibri" w:cs="Times New Roman"/>
                <w:bCs/>
                <w:sz w:val="20"/>
                <w:szCs w:val="20"/>
                <w:lang w:eastAsia="es-CO"/>
              </w:rPr>
            </w:pPr>
            <w:r w:rsidRPr="008A1BE4">
              <w:rPr>
                <w:rFonts w:ascii="Calibri" w:eastAsia="Times New Roman" w:hAnsi="Calibri" w:cs="Times New Roman"/>
                <w:bCs/>
                <w:sz w:val="20"/>
                <w:szCs w:val="20"/>
                <w:lang w:eastAsia="es-CO"/>
              </w:rPr>
              <w:t>Al menos una publicación en revista indexada</w:t>
            </w:r>
          </w:p>
          <w:p w14:paraId="65E12387" w14:textId="77777777" w:rsidR="008A1BE4" w:rsidRPr="008A1BE4" w:rsidRDefault="008A1BE4" w:rsidP="008A1BE4">
            <w:pPr>
              <w:spacing w:after="0" w:line="240" w:lineRule="auto"/>
              <w:jc w:val="center"/>
              <w:rPr>
                <w:rFonts w:ascii="Calibri" w:eastAsia="Times New Roman" w:hAnsi="Calibri" w:cs="Times New Roman"/>
                <w:bCs/>
                <w:sz w:val="20"/>
                <w:szCs w:val="20"/>
                <w:lang w:eastAsia="es-CO"/>
              </w:rPr>
            </w:pPr>
            <w:r w:rsidRPr="008A1BE4">
              <w:rPr>
                <w:rFonts w:ascii="Calibri" w:eastAsia="Times New Roman" w:hAnsi="Calibri" w:cs="Times New Roman"/>
                <w:bCs/>
                <w:sz w:val="20"/>
                <w:szCs w:val="20"/>
                <w:lang w:eastAsia="es-CO"/>
              </w:rPr>
              <w:t xml:space="preserve">Interés en el área de modelado de sistemas </w:t>
            </w:r>
          </w:p>
          <w:p w14:paraId="16B13B26" w14:textId="34DDEA30" w:rsidR="00A50A05" w:rsidRPr="00A50A05" w:rsidRDefault="00A50A05" w:rsidP="00837098">
            <w:pPr>
              <w:spacing w:after="0" w:line="240" w:lineRule="auto"/>
              <w:rPr>
                <w:rFonts w:ascii="Calibri" w:eastAsia="Times New Roman" w:hAnsi="Calibri" w:cs="Times New Roman"/>
                <w:bCs/>
                <w:color w:val="000000"/>
                <w:sz w:val="20"/>
                <w:szCs w:val="20"/>
                <w:lang w:eastAsia="es-CO"/>
              </w:rPr>
            </w:pPr>
          </w:p>
        </w:tc>
      </w:tr>
      <w:tr w:rsidR="000954A9" w:rsidRPr="000954A9" w14:paraId="65F288D9" w14:textId="77777777" w:rsidTr="005A1A55">
        <w:trPr>
          <w:trHeight w:val="255"/>
        </w:trPr>
        <w:tc>
          <w:tcPr>
            <w:tcW w:w="10335" w:type="dxa"/>
            <w:gridSpan w:val="11"/>
            <w:tcBorders>
              <w:top w:val="single" w:sz="8" w:space="0" w:color="auto"/>
              <w:left w:val="single" w:sz="8" w:space="0" w:color="auto"/>
              <w:bottom w:val="single" w:sz="8" w:space="0" w:color="auto"/>
              <w:right w:val="single" w:sz="8" w:space="0" w:color="000000"/>
            </w:tcBorders>
            <w:shd w:val="pct12" w:color="auto" w:fill="auto"/>
            <w:noWrap/>
            <w:vAlign w:val="bottom"/>
            <w:hideMark/>
          </w:tcPr>
          <w:p w14:paraId="4D8E44CF" w14:textId="100135E1" w:rsidR="000954A9" w:rsidRPr="000954A9" w:rsidRDefault="00B60AE7" w:rsidP="00F956F7">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3. REQUISITOS DE MÍNIMOS EXIGIBLES</w:t>
            </w:r>
          </w:p>
        </w:tc>
      </w:tr>
      <w:tr w:rsidR="00FC3CF7" w:rsidRPr="000954A9" w14:paraId="49F26841" w14:textId="77777777" w:rsidTr="005A1A55">
        <w:trPr>
          <w:trHeight w:val="255"/>
        </w:trPr>
        <w:tc>
          <w:tcPr>
            <w:tcW w:w="10335" w:type="dxa"/>
            <w:gridSpan w:val="11"/>
            <w:tcBorders>
              <w:top w:val="single" w:sz="8" w:space="0" w:color="auto"/>
              <w:left w:val="single" w:sz="8" w:space="0" w:color="auto"/>
              <w:bottom w:val="single" w:sz="8" w:space="0" w:color="auto"/>
              <w:right w:val="single" w:sz="8" w:space="0" w:color="000000"/>
            </w:tcBorders>
            <w:shd w:val="clear" w:color="auto" w:fill="auto"/>
            <w:noWrap/>
            <w:vAlign w:val="bottom"/>
          </w:tcPr>
          <w:p w14:paraId="7A0D36A9" w14:textId="77777777" w:rsidR="00653A69" w:rsidRDefault="004C4EA8" w:rsidP="00814438">
            <w:pPr>
              <w:pStyle w:val="ListParagraph"/>
              <w:numPr>
                <w:ilvl w:val="0"/>
                <w:numId w:val="2"/>
              </w:numPr>
              <w:spacing w:after="0" w:line="240" w:lineRule="auto"/>
              <w:jc w:val="both"/>
              <w:rPr>
                <w:rFonts w:ascii="Calibri" w:eastAsia="Times New Roman" w:hAnsi="Calibri" w:cs="Times New Roman"/>
                <w:bCs/>
                <w:sz w:val="20"/>
                <w:szCs w:val="20"/>
                <w:lang w:eastAsia="es-CO"/>
              </w:rPr>
            </w:pPr>
            <w:r>
              <w:rPr>
                <w:rFonts w:ascii="Calibri" w:eastAsia="Times New Roman" w:hAnsi="Calibri" w:cs="Times New Roman"/>
                <w:bCs/>
                <w:sz w:val="20"/>
                <w:szCs w:val="20"/>
                <w:lang w:eastAsia="es-CO"/>
              </w:rPr>
              <w:t xml:space="preserve">Encontrarse admitido a un programa de Maestría o Doctorado de la Universidad Militar Nueva Granada e ingresar al primer y/o segundo semestre, para lo cual debe adjuntar recibo de matrícula al programa que desee cursar o que este cursando. </w:t>
            </w:r>
          </w:p>
          <w:p w14:paraId="19A28B8C" w14:textId="77777777" w:rsidR="004C4EA8" w:rsidRDefault="004C4EA8" w:rsidP="00814438">
            <w:pPr>
              <w:pStyle w:val="ListParagraph"/>
              <w:numPr>
                <w:ilvl w:val="0"/>
                <w:numId w:val="2"/>
              </w:numPr>
              <w:spacing w:after="0" w:line="240" w:lineRule="auto"/>
              <w:jc w:val="both"/>
              <w:rPr>
                <w:rFonts w:ascii="Calibri" w:eastAsia="Times New Roman" w:hAnsi="Calibri" w:cs="Times New Roman"/>
                <w:bCs/>
                <w:sz w:val="20"/>
                <w:szCs w:val="20"/>
                <w:lang w:eastAsia="es-CO"/>
              </w:rPr>
            </w:pPr>
            <w:r>
              <w:rPr>
                <w:rFonts w:ascii="Calibri" w:eastAsia="Times New Roman" w:hAnsi="Calibri" w:cs="Times New Roman"/>
                <w:bCs/>
                <w:sz w:val="20"/>
                <w:szCs w:val="20"/>
                <w:lang w:eastAsia="es-CO"/>
              </w:rPr>
              <w:t xml:space="preserve">Vincularse por orden de prestación de servicios a un proyecto de investigación de la universidad Militar Nueva Granada, debidamente aprobado y financiado, que cuente con recursos por el rubro de personal en modalidad de asistente graduado, para lo cual debe adjuntar carta de presentación del investigador líder del proyecto. </w:t>
            </w:r>
          </w:p>
          <w:p w14:paraId="644D6B2D" w14:textId="77777777" w:rsidR="004C4EA8" w:rsidRDefault="004C4EA8" w:rsidP="00814438">
            <w:pPr>
              <w:pStyle w:val="ListParagraph"/>
              <w:numPr>
                <w:ilvl w:val="0"/>
                <w:numId w:val="2"/>
              </w:numPr>
              <w:spacing w:after="0" w:line="240" w:lineRule="auto"/>
              <w:jc w:val="both"/>
              <w:rPr>
                <w:rFonts w:ascii="Calibri" w:eastAsia="Times New Roman" w:hAnsi="Calibri" w:cs="Times New Roman"/>
                <w:bCs/>
                <w:sz w:val="20"/>
                <w:szCs w:val="20"/>
                <w:lang w:eastAsia="es-CO"/>
              </w:rPr>
            </w:pPr>
            <w:r>
              <w:rPr>
                <w:rFonts w:ascii="Calibri" w:eastAsia="Times New Roman" w:hAnsi="Calibri" w:cs="Times New Roman"/>
                <w:bCs/>
                <w:sz w:val="20"/>
                <w:szCs w:val="20"/>
                <w:lang w:eastAsia="es-CO"/>
              </w:rPr>
              <w:t>Presentación escrita del postulante indicando el compromiso de trabajar en la línea de investigación del proyecto que lo vincule, bajo la dirección del investigador principal del proyecto o un co-investigador del mismo. Esta presentación debe ser avalada por la dirección de posgrados y la decanatura respectiva.</w:t>
            </w:r>
          </w:p>
          <w:p w14:paraId="74A58C76" w14:textId="77777777" w:rsidR="004C4EA8" w:rsidRDefault="004C4EA8" w:rsidP="00814438">
            <w:pPr>
              <w:pStyle w:val="ListParagraph"/>
              <w:numPr>
                <w:ilvl w:val="0"/>
                <w:numId w:val="2"/>
              </w:numPr>
              <w:spacing w:after="0" w:line="240" w:lineRule="auto"/>
              <w:jc w:val="both"/>
              <w:rPr>
                <w:rFonts w:ascii="Calibri" w:eastAsia="Times New Roman" w:hAnsi="Calibri" w:cs="Times New Roman"/>
                <w:bCs/>
                <w:sz w:val="20"/>
                <w:szCs w:val="20"/>
                <w:lang w:eastAsia="es-CO"/>
              </w:rPr>
            </w:pPr>
            <w:r>
              <w:rPr>
                <w:rFonts w:ascii="Calibri" w:eastAsia="Times New Roman" w:hAnsi="Calibri" w:cs="Times New Roman"/>
                <w:bCs/>
                <w:sz w:val="20"/>
                <w:szCs w:val="20"/>
                <w:lang w:eastAsia="es-CO"/>
              </w:rPr>
              <w:t xml:space="preserve">Si el candidato no ha sido joven investigador institucional de Colciencias, necesita demostrar la autoría o coautoría de por lo menos un artículo aceptado o publicado en revista indexada en Publindex, ISI Web of Knowledge o Scopus y un concepto favorable de la dirección del centro de investigaciones, avalado por la decanatura de la facultad correspondiente a la cual pertenece el proyecto. </w:t>
            </w:r>
          </w:p>
          <w:p w14:paraId="0C103FC7" w14:textId="688E2F23" w:rsidR="004C4EA8" w:rsidRDefault="00814438" w:rsidP="00814438">
            <w:pPr>
              <w:pStyle w:val="ListParagraph"/>
              <w:numPr>
                <w:ilvl w:val="0"/>
                <w:numId w:val="2"/>
              </w:numPr>
              <w:spacing w:after="0" w:line="240" w:lineRule="auto"/>
              <w:jc w:val="both"/>
              <w:rPr>
                <w:rFonts w:ascii="Calibri" w:eastAsia="Times New Roman" w:hAnsi="Calibri" w:cs="Times New Roman"/>
                <w:bCs/>
                <w:sz w:val="20"/>
                <w:szCs w:val="20"/>
                <w:lang w:eastAsia="es-CO"/>
              </w:rPr>
            </w:pPr>
            <w:r>
              <w:rPr>
                <w:rFonts w:ascii="Calibri" w:eastAsia="Times New Roman" w:hAnsi="Calibri" w:cs="Times New Roman"/>
                <w:bCs/>
                <w:sz w:val="20"/>
                <w:szCs w:val="20"/>
                <w:lang w:eastAsia="es-CO"/>
              </w:rPr>
              <w:t>Para vinc</w:t>
            </w:r>
            <w:r w:rsidR="004C4EA8">
              <w:rPr>
                <w:rFonts w:ascii="Calibri" w:eastAsia="Times New Roman" w:hAnsi="Calibri" w:cs="Times New Roman"/>
                <w:bCs/>
                <w:sz w:val="20"/>
                <w:szCs w:val="20"/>
                <w:lang w:eastAsia="es-CO"/>
              </w:rPr>
              <w:t>ularse por primera vez al programa de Asistentes Graduados</w:t>
            </w:r>
            <w:r>
              <w:rPr>
                <w:rFonts w:ascii="Calibri" w:eastAsia="Times New Roman" w:hAnsi="Calibri" w:cs="Times New Roman"/>
                <w:bCs/>
                <w:sz w:val="20"/>
                <w:szCs w:val="20"/>
                <w:lang w:eastAsia="es-CO"/>
              </w:rPr>
              <w:t>, los estudiantes inscritos en un programa de Maestría en la Universidad Militar Nueva Granada, debe contar con un PGA de su pregrado igual o superior a 3.8, en una escala de notas 0.0 a 5.0 o su equivalente en otros esquemas de evaluación, y no haber sido beneficiados previamente del programa.</w:t>
            </w:r>
          </w:p>
          <w:p w14:paraId="6B5370A1" w14:textId="6CF5A5B4" w:rsidR="00814438" w:rsidRDefault="00814438" w:rsidP="00814438">
            <w:pPr>
              <w:pStyle w:val="ListParagraph"/>
              <w:numPr>
                <w:ilvl w:val="0"/>
                <w:numId w:val="2"/>
              </w:numPr>
              <w:spacing w:after="0" w:line="240" w:lineRule="auto"/>
              <w:jc w:val="both"/>
              <w:rPr>
                <w:rFonts w:ascii="Calibri" w:eastAsia="Times New Roman" w:hAnsi="Calibri" w:cs="Times New Roman"/>
                <w:bCs/>
                <w:sz w:val="20"/>
                <w:szCs w:val="20"/>
                <w:lang w:eastAsia="es-CO"/>
              </w:rPr>
            </w:pPr>
            <w:r>
              <w:rPr>
                <w:rFonts w:ascii="Calibri" w:eastAsia="Times New Roman" w:hAnsi="Calibri" w:cs="Times New Roman"/>
                <w:bCs/>
                <w:sz w:val="20"/>
                <w:szCs w:val="20"/>
                <w:lang w:eastAsia="es-CO"/>
              </w:rPr>
              <w:t>Para vincularse por primera vez al programa de Asistentes Graduados, los asistentes inscritos en un programa de Doctorado de la Universidad Militar Nueva Granada y que posean un título de Maestría, deben contar con un PGA igual o superior a 4.0, en una escala de notas de 0.0 a 5.0 o su equivalente en otros esquemas de evaluación de su Maestría y no haber sido beneficiado anteriormente por el Programa.</w:t>
            </w:r>
          </w:p>
          <w:p w14:paraId="7A527F81" w14:textId="795386E3" w:rsidR="00814438" w:rsidRPr="00653A69" w:rsidRDefault="00814438" w:rsidP="00814438">
            <w:pPr>
              <w:pStyle w:val="ListParagraph"/>
              <w:numPr>
                <w:ilvl w:val="0"/>
                <w:numId w:val="2"/>
              </w:numPr>
              <w:spacing w:after="0" w:line="240" w:lineRule="auto"/>
              <w:jc w:val="both"/>
              <w:rPr>
                <w:rFonts w:ascii="Calibri" w:eastAsia="Times New Roman" w:hAnsi="Calibri" w:cs="Times New Roman"/>
                <w:bCs/>
                <w:sz w:val="20"/>
                <w:szCs w:val="20"/>
                <w:lang w:eastAsia="es-CO"/>
              </w:rPr>
            </w:pPr>
            <w:r>
              <w:rPr>
                <w:rFonts w:ascii="Calibri" w:eastAsia="Times New Roman" w:hAnsi="Calibri" w:cs="Times New Roman"/>
                <w:bCs/>
                <w:sz w:val="20"/>
                <w:szCs w:val="20"/>
                <w:lang w:eastAsia="es-CO"/>
              </w:rPr>
              <w:t>El candidato a Asistente Graduado, no debe estar vinculado a otro proyecto de investigación registrado en la Universidad Militar Nueva Granada</w:t>
            </w:r>
          </w:p>
        </w:tc>
      </w:tr>
      <w:tr w:rsidR="000954A9" w:rsidRPr="000954A9" w14:paraId="48E62098" w14:textId="77777777" w:rsidTr="005A1A55">
        <w:trPr>
          <w:trHeight w:val="255"/>
        </w:trPr>
        <w:tc>
          <w:tcPr>
            <w:tcW w:w="10335" w:type="dxa"/>
            <w:gridSpan w:val="11"/>
            <w:tcBorders>
              <w:top w:val="single" w:sz="8" w:space="0" w:color="auto"/>
              <w:left w:val="single" w:sz="8" w:space="0" w:color="auto"/>
              <w:bottom w:val="single" w:sz="8" w:space="0" w:color="auto"/>
              <w:right w:val="single" w:sz="8" w:space="0" w:color="auto"/>
            </w:tcBorders>
            <w:shd w:val="pct12" w:color="auto" w:fill="auto"/>
            <w:noWrap/>
            <w:vAlign w:val="bottom"/>
            <w:hideMark/>
          </w:tcPr>
          <w:p w14:paraId="2478C9E5" w14:textId="5E4F3281" w:rsidR="000954A9" w:rsidRPr="000954A9" w:rsidRDefault="00B60AE7" w:rsidP="000954A9">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 xml:space="preserve">4. </w:t>
            </w:r>
            <w:r w:rsidRPr="000954A9">
              <w:rPr>
                <w:rFonts w:ascii="Calibri" w:eastAsia="Times New Roman" w:hAnsi="Calibri" w:cs="Times New Roman"/>
                <w:b/>
                <w:bCs/>
                <w:color w:val="000000"/>
                <w:sz w:val="20"/>
                <w:szCs w:val="20"/>
                <w:lang w:eastAsia="es-CO"/>
              </w:rPr>
              <w:t>FORMACIÓN ACADÉMICA</w:t>
            </w:r>
          </w:p>
        </w:tc>
      </w:tr>
      <w:tr w:rsidR="00531139" w:rsidRPr="000954A9" w14:paraId="6761E1FC" w14:textId="77777777" w:rsidTr="005A1A55">
        <w:trPr>
          <w:trHeight w:val="255"/>
        </w:trPr>
        <w:tc>
          <w:tcPr>
            <w:tcW w:w="2050" w:type="dxa"/>
            <w:gridSpan w:val="3"/>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F7D4F38" w14:textId="77777777" w:rsidR="00531139" w:rsidRPr="000954A9" w:rsidRDefault="00531139" w:rsidP="000954A9">
            <w:pPr>
              <w:spacing w:after="0" w:line="240" w:lineRule="auto"/>
              <w:rPr>
                <w:rFonts w:ascii="Calibri" w:eastAsia="Times New Roman" w:hAnsi="Calibri" w:cs="Times New Roman"/>
                <w:color w:val="000000"/>
                <w:sz w:val="20"/>
                <w:szCs w:val="20"/>
                <w:lang w:eastAsia="es-CO"/>
              </w:rPr>
            </w:pPr>
            <w:r w:rsidRPr="000954A9">
              <w:rPr>
                <w:rFonts w:ascii="Calibri" w:eastAsia="Times New Roman" w:hAnsi="Calibri" w:cs="Times New Roman"/>
                <w:color w:val="000000"/>
                <w:sz w:val="20"/>
                <w:szCs w:val="20"/>
                <w:lang w:eastAsia="es-CO"/>
              </w:rPr>
              <w:t>Título profesional:</w:t>
            </w:r>
          </w:p>
        </w:tc>
        <w:tc>
          <w:tcPr>
            <w:tcW w:w="8285" w:type="dxa"/>
            <w:gridSpan w:val="8"/>
            <w:tcBorders>
              <w:top w:val="single" w:sz="8" w:space="0" w:color="auto"/>
              <w:left w:val="single" w:sz="8" w:space="0" w:color="auto"/>
              <w:bottom w:val="single" w:sz="4" w:space="0" w:color="auto"/>
              <w:right w:val="single" w:sz="8" w:space="0" w:color="auto"/>
            </w:tcBorders>
            <w:shd w:val="clear" w:color="auto" w:fill="auto"/>
            <w:vAlign w:val="bottom"/>
          </w:tcPr>
          <w:p w14:paraId="4554F5AE" w14:textId="5CF61C49" w:rsidR="00531139" w:rsidRPr="000954A9" w:rsidRDefault="00BD265F" w:rsidP="000954A9">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Ingeniero Mecatrónico</w:t>
            </w:r>
          </w:p>
        </w:tc>
      </w:tr>
      <w:tr w:rsidR="00531139" w:rsidRPr="000954A9" w14:paraId="2C4BDA06" w14:textId="77777777" w:rsidTr="00531139">
        <w:trPr>
          <w:trHeight w:val="255"/>
        </w:trPr>
        <w:tc>
          <w:tcPr>
            <w:tcW w:w="2050" w:type="dxa"/>
            <w:gridSpan w:val="3"/>
            <w:tcBorders>
              <w:top w:val="nil"/>
              <w:left w:val="single" w:sz="8" w:space="0" w:color="auto"/>
              <w:bottom w:val="single" w:sz="4" w:space="0" w:color="auto"/>
              <w:right w:val="single" w:sz="4" w:space="0" w:color="auto"/>
            </w:tcBorders>
            <w:shd w:val="clear" w:color="auto" w:fill="auto"/>
            <w:noWrap/>
            <w:vAlign w:val="bottom"/>
          </w:tcPr>
          <w:p w14:paraId="3A8B23D4" w14:textId="62BCAD26" w:rsidR="00531139" w:rsidRPr="000954A9" w:rsidRDefault="00531139" w:rsidP="000954A9">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PGA:</w:t>
            </w:r>
          </w:p>
        </w:tc>
        <w:tc>
          <w:tcPr>
            <w:tcW w:w="3185" w:type="dxa"/>
            <w:gridSpan w:val="4"/>
            <w:tcBorders>
              <w:top w:val="nil"/>
              <w:left w:val="single" w:sz="8" w:space="0" w:color="auto"/>
              <w:bottom w:val="single" w:sz="4" w:space="0" w:color="auto"/>
              <w:right w:val="single" w:sz="8" w:space="0" w:color="auto"/>
            </w:tcBorders>
            <w:shd w:val="clear" w:color="auto" w:fill="auto"/>
            <w:vAlign w:val="bottom"/>
          </w:tcPr>
          <w:p w14:paraId="49A253F9" w14:textId="04420F6F" w:rsidR="00531139" w:rsidRPr="000954A9" w:rsidRDefault="00814438" w:rsidP="000954A9">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Igual o superior a 3.8</w:t>
            </w:r>
            <w:r w:rsidR="00BD265F">
              <w:rPr>
                <w:rFonts w:ascii="Calibri" w:eastAsia="Times New Roman" w:hAnsi="Calibri" w:cs="Times New Roman"/>
                <w:color w:val="000000"/>
                <w:sz w:val="20"/>
                <w:szCs w:val="20"/>
                <w:lang w:eastAsia="es-CO"/>
              </w:rPr>
              <w:t xml:space="preserve"> (en escala de 0.0 a 5.0)</w:t>
            </w:r>
          </w:p>
        </w:tc>
        <w:tc>
          <w:tcPr>
            <w:tcW w:w="1276" w:type="dxa"/>
            <w:tcBorders>
              <w:top w:val="nil"/>
              <w:left w:val="single" w:sz="8" w:space="0" w:color="auto"/>
              <w:bottom w:val="single" w:sz="4" w:space="0" w:color="auto"/>
              <w:right w:val="single" w:sz="8" w:space="0" w:color="auto"/>
            </w:tcBorders>
            <w:shd w:val="clear" w:color="auto" w:fill="auto"/>
            <w:vAlign w:val="bottom"/>
          </w:tcPr>
          <w:p w14:paraId="104045CF" w14:textId="3177F537" w:rsidR="00531139" w:rsidRPr="000954A9" w:rsidRDefault="00531139" w:rsidP="000954A9">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Fecha grado:</w:t>
            </w:r>
          </w:p>
        </w:tc>
        <w:tc>
          <w:tcPr>
            <w:tcW w:w="3824" w:type="dxa"/>
            <w:gridSpan w:val="3"/>
            <w:tcBorders>
              <w:top w:val="nil"/>
              <w:left w:val="single" w:sz="8" w:space="0" w:color="auto"/>
              <w:bottom w:val="single" w:sz="4" w:space="0" w:color="auto"/>
              <w:right w:val="single" w:sz="8" w:space="0" w:color="auto"/>
            </w:tcBorders>
            <w:shd w:val="clear" w:color="auto" w:fill="auto"/>
            <w:vAlign w:val="bottom"/>
          </w:tcPr>
          <w:p w14:paraId="04B4EF45" w14:textId="44BD4608" w:rsidR="00531139" w:rsidRPr="000954A9" w:rsidRDefault="00BD265F" w:rsidP="000954A9">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Posterior al 2015</w:t>
            </w:r>
          </w:p>
        </w:tc>
      </w:tr>
      <w:tr w:rsidR="00531139" w:rsidRPr="000954A9" w14:paraId="1AC99936" w14:textId="77777777" w:rsidTr="001C4068">
        <w:trPr>
          <w:trHeight w:val="255"/>
        </w:trPr>
        <w:tc>
          <w:tcPr>
            <w:tcW w:w="2050" w:type="dxa"/>
            <w:gridSpan w:val="3"/>
            <w:tcBorders>
              <w:top w:val="nil"/>
              <w:left w:val="single" w:sz="8" w:space="0" w:color="auto"/>
              <w:bottom w:val="single" w:sz="4" w:space="0" w:color="auto"/>
              <w:right w:val="single" w:sz="4" w:space="0" w:color="auto"/>
            </w:tcBorders>
            <w:shd w:val="clear" w:color="auto" w:fill="auto"/>
            <w:noWrap/>
            <w:vAlign w:val="bottom"/>
            <w:hideMark/>
          </w:tcPr>
          <w:p w14:paraId="31276F38" w14:textId="77777777" w:rsidR="00531139" w:rsidRPr="000954A9" w:rsidRDefault="00531139" w:rsidP="00531139">
            <w:pPr>
              <w:spacing w:after="0" w:line="240" w:lineRule="auto"/>
              <w:rPr>
                <w:rFonts w:ascii="Calibri" w:eastAsia="Times New Roman" w:hAnsi="Calibri" w:cs="Times New Roman"/>
                <w:color w:val="000000"/>
                <w:sz w:val="20"/>
                <w:szCs w:val="20"/>
                <w:lang w:eastAsia="es-CO"/>
              </w:rPr>
            </w:pPr>
            <w:r w:rsidRPr="000954A9">
              <w:rPr>
                <w:rFonts w:ascii="Calibri" w:eastAsia="Times New Roman" w:hAnsi="Calibri" w:cs="Times New Roman"/>
                <w:color w:val="000000"/>
                <w:sz w:val="20"/>
                <w:szCs w:val="20"/>
                <w:lang w:eastAsia="es-CO"/>
              </w:rPr>
              <w:t>Titulo Posgrado:</w:t>
            </w:r>
          </w:p>
        </w:tc>
        <w:tc>
          <w:tcPr>
            <w:tcW w:w="8285" w:type="dxa"/>
            <w:gridSpan w:val="8"/>
            <w:tcBorders>
              <w:top w:val="nil"/>
              <w:left w:val="single" w:sz="8" w:space="0" w:color="auto"/>
              <w:bottom w:val="single" w:sz="4" w:space="0" w:color="auto"/>
              <w:right w:val="single" w:sz="8" w:space="0" w:color="auto"/>
            </w:tcBorders>
            <w:shd w:val="clear" w:color="auto" w:fill="auto"/>
            <w:vAlign w:val="bottom"/>
          </w:tcPr>
          <w:p w14:paraId="50E275AF" w14:textId="59B32FCF" w:rsidR="00531139" w:rsidRPr="000954A9" w:rsidRDefault="00BD265F" w:rsidP="00531139">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En curso Maestría en Ingeniería en Mecatrónica</w:t>
            </w:r>
          </w:p>
        </w:tc>
      </w:tr>
      <w:tr w:rsidR="00531139" w:rsidRPr="000954A9" w14:paraId="2CBEAD69" w14:textId="77777777" w:rsidTr="005A1A55">
        <w:trPr>
          <w:trHeight w:val="255"/>
        </w:trPr>
        <w:tc>
          <w:tcPr>
            <w:tcW w:w="2050" w:type="dxa"/>
            <w:gridSpan w:val="3"/>
            <w:tcBorders>
              <w:top w:val="nil"/>
              <w:left w:val="single" w:sz="8" w:space="0" w:color="auto"/>
              <w:bottom w:val="single" w:sz="8" w:space="0" w:color="auto"/>
              <w:right w:val="single" w:sz="4" w:space="0" w:color="auto"/>
            </w:tcBorders>
            <w:shd w:val="clear" w:color="auto" w:fill="auto"/>
            <w:noWrap/>
            <w:vAlign w:val="bottom"/>
          </w:tcPr>
          <w:p w14:paraId="455856A3" w14:textId="555D4209" w:rsidR="00531139" w:rsidRPr="000954A9" w:rsidRDefault="00531139" w:rsidP="00531139">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PGA:</w:t>
            </w:r>
          </w:p>
        </w:tc>
        <w:tc>
          <w:tcPr>
            <w:tcW w:w="3185" w:type="dxa"/>
            <w:gridSpan w:val="4"/>
            <w:tcBorders>
              <w:top w:val="nil"/>
              <w:left w:val="single" w:sz="8" w:space="0" w:color="auto"/>
              <w:bottom w:val="single" w:sz="8" w:space="0" w:color="auto"/>
              <w:right w:val="single" w:sz="8" w:space="0" w:color="auto"/>
            </w:tcBorders>
            <w:shd w:val="clear" w:color="auto" w:fill="auto"/>
            <w:vAlign w:val="bottom"/>
          </w:tcPr>
          <w:p w14:paraId="7C010AD3" w14:textId="613E4BDB" w:rsidR="00531139" w:rsidRPr="000954A9" w:rsidRDefault="00BD265F" w:rsidP="00531139">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Igual o superior a 4.0 (en escala de 0.0 a 5.0)</w:t>
            </w:r>
          </w:p>
        </w:tc>
        <w:tc>
          <w:tcPr>
            <w:tcW w:w="1276" w:type="dxa"/>
            <w:tcBorders>
              <w:top w:val="nil"/>
              <w:left w:val="single" w:sz="8" w:space="0" w:color="auto"/>
              <w:bottom w:val="single" w:sz="8" w:space="0" w:color="auto"/>
              <w:right w:val="single" w:sz="8" w:space="0" w:color="auto"/>
            </w:tcBorders>
            <w:shd w:val="clear" w:color="auto" w:fill="auto"/>
            <w:vAlign w:val="bottom"/>
          </w:tcPr>
          <w:p w14:paraId="4F094427" w14:textId="577C3AE2" w:rsidR="00531139" w:rsidRPr="000954A9" w:rsidRDefault="00531139" w:rsidP="00531139">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Fecha grado:</w:t>
            </w:r>
          </w:p>
        </w:tc>
        <w:tc>
          <w:tcPr>
            <w:tcW w:w="3824" w:type="dxa"/>
            <w:gridSpan w:val="3"/>
            <w:tcBorders>
              <w:top w:val="nil"/>
              <w:left w:val="single" w:sz="8" w:space="0" w:color="auto"/>
              <w:bottom w:val="single" w:sz="8" w:space="0" w:color="auto"/>
              <w:right w:val="single" w:sz="8" w:space="0" w:color="auto"/>
            </w:tcBorders>
            <w:shd w:val="clear" w:color="auto" w:fill="auto"/>
            <w:vAlign w:val="bottom"/>
          </w:tcPr>
          <w:p w14:paraId="543267A3" w14:textId="2C34708E" w:rsidR="00531139" w:rsidRPr="000954A9" w:rsidRDefault="00BD265F" w:rsidP="00531139">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Posterior a 2019</w:t>
            </w:r>
          </w:p>
        </w:tc>
      </w:tr>
      <w:tr w:rsidR="00531139" w:rsidRPr="000954A9" w14:paraId="0F5CCF1B" w14:textId="77777777" w:rsidTr="005A1A55">
        <w:trPr>
          <w:trHeight w:val="255"/>
        </w:trPr>
        <w:tc>
          <w:tcPr>
            <w:tcW w:w="10335" w:type="dxa"/>
            <w:gridSpan w:val="11"/>
            <w:tcBorders>
              <w:top w:val="single" w:sz="8" w:space="0" w:color="auto"/>
              <w:left w:val="single" w:sz="8" w:space="0" w:color="auto"/>
              <w:bottom w:val="single" w:sz="8" w:space="0" w:color="auto"/>
              <w:right w:val="single" w:sz="8" w:space="0" w:color="auto"/>
            </w:tcBorders>
            <w:shd w:val="pct12" w:color="auto" w:fill="auto"/>
            <w:noWrap/>
            <w:vAlign w:val="bottom"/>
            <w:hideMark/>
          </w:tcPr>
          <w:p w14:paraId="43076FE7" w14:textId="0B75EDE3" w:rsidR="00531139" w:rsidRPr="000954A9" w:rsidRDefault="00B60AE7" w:rsidP="00531139">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 xml:space="preserve">5. </w:t>
            </w:r>
            <w:r w:rsidRPr="000954A9">
              <w:rPr>
                <w:rFonts w:ascii="Calibri" w:eastAsia="Times New Roman" w:hAnsi="Calibri" w:cs="Times New Roman"/>
                <w:b/>
                <w:bCs/>
                <w:color w:val="000000"/>
                <w:sz w:val="20"/>
                <w:szCs w:val="20"/>
                <w:lang w:eastAsia="es-CO"/>
              </w:rPr>
              <w:t>EXPERIENCIA</w:t>
            </w:r>
            <w:r>
              <w:rPr>
                <w:rFonts w:ascii="Calibri" w:eastAsia="Times New Roman" w:hAnsi="Calibri" w:cs="Times New Roman"/>
                <w:b/>
                <w:bCs/>
                <w:color w:val="000000"/>
                <w:sz w:val="20"/>
                <w:szCs w:val="20"/>
                <w:lang w:eastAsia="es-CO"/>
              </w:rPr>
              <w:t xml:space="preserve"> LABORAL Y/O PROFESIONAL</w:t>
            </w:r>
          </w:p>
        </w:tc>
      </w:tr>
      <w:tr w:rsidR="00531139" w:rsidRPr="000954A9" w14:paraId="23EDDC0A" w14:textId="77777777" w:rsidTr="005A1A55">
        <w:trPr>
          <w:trHeight w:val="121"/>
        </w:trPr>
        <w:tc>
          <w:tcPr>
            <w:tcW w:w="1691" w:type="dxa"/>
            <w:vMerge w:val="restart"/>
            <w:tcBorders>
              <w:top w:val="single" w:sz="8" w:space="0" w:color="auto"/>
              <w:left w:val="single" w:sz="8" w:space="0" w:color="auto"/>
              <w:right w:val="single" w:sz="8" w:space="0" w:color="auto"/>
            </w:tcBorders>
            <w:shd w:val="clear" w:color="auto" w:fill="auto"/>
            <w:noWrap/>
            <w:hideMark/>
          </w:tcPr>
          <w:p w14:paraId="7681FEA5" w14:textId="77777777" w:rsidR="00531139" w:rsidRDefault="00531139" w:rsidP="00531139">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Experiencia</w:t>
            </w:r>
            <w:r w:rsidRPr="000954A9">
              <w:rPr>
                <w:rFonts w:ascii="Calibri" w:eastAsia="Times New Roman" w:hAnsi="Calibri" w:cs="Times New Roman"/>
                <w:color w:val="000000"/>
                <w:sz w:val="20"/>
                <w:szCs w:val="20"/>
                <w:lang w:eastAsia="es-CO"/>
              </w:rPr>
              <w:t xml:space="preserve">: </w:t>
            </w:r>
          </w:p>
          <w:p w14:paraId="7412F6DA" w14:textId="77777777" w:rsidR="00531139" w:rsidRDefault="00531139" w:rsidP="00531139">
            <w:pPr>
              <w:spacing w:after="0" w:line="240" w:lineRule="auto"/>
              <w:rPr>
                <w:rFonts w:ascii="Calibri" w:eastAsia="Times New Roman" w:hAnsi="Calibri" w:cs="Times New Roman"/>
                <w:color w:val="000000"/>
                <w:sz w:val="20"/>
                <w:szCs w:val="20"/>
                <w:lang w:eastAsia="es-CO"/>
              </w:rPr>
            </w:pPr>
          </w:p>
          <w:p w14:paraId="1694ED3A" w14:textId="72CED4A5" w:rsidR="00531139" w:rsidRPr="00946B52" w:rsidRDefault="00531139" w:rsidP="00531139">
            <w:pPr>
              <w:spacing w:after="0" w:line="240" w:lineRule="auto"/>
              <w:rPr>
                <w:rFonts w:ascii="Calibri" w:eastAsia="Times New Roman" w:hAnsi="Calibri" w:cs="Times New Roman"/>
                <w:color w:val="000000"/>
                <w:sz w:val="16"/>
                <w:szCs w:val="16"/>
                <w:lang w:eastAsia="es-CO"/>
              </w:rPr>
            </w:pPr>
            <w:r w:rsidRPr="00946B52">
              <w:rPr>
                <w:rFonts w:ascii="Calibri" w:eastAsia="Times New Roman" w:hAnsi="Calibri" w:cs="Times New Roman"/>
                <w:color w:val="000000"/>
                <w:sz w:val="16"/>
                <w:szCs w:val="16"/>
                <w:lang w:eastAsia="es-CO"/>
              </w:rPr>
              <w:lastRenderedPageBreak/>
              <w:t xml:space="preserve">1 a 3 </w:t>
            </w:r>
            <w:r w:rsidR="0019463E" w:rsidRPr="00946B52">
              <w:rPr>
                <w:rFonts w:ascii="Calibri" w:eastAsia="Times New Roman" w:hAnsi="Calibri" w:cs="Times New Roman"/>
                <w:color w:val="000000"/>
                <w:sz w:val="16"/>
                <w:szCs w:val="16"/>
                <w:lang w:eastAsia="es-CO"/>
              </w:rPr>
              <w:t>años: _</w:t>
            </w:r>
            <w:r w:rsidRPr="00946B52">
              <w:rPr>
                <w:rFonts w:ascii="Calibri" w:eastAsia="Times New Roman" w:hAnsi="Calibri" w:cs="Times New Roman"/>
                <w:color w:val="000000"/>
                <w:sz w:val="16"/>
                <w:szCs w:val="16"/>
                <w:lang w:eastAsia="es-CO"/>
              </w:rPr>
              <w:t>_</w:t>
            </w:r>
            <w:r w:rsidR="00BD265F">
              <w:rPr>
                <w:rFonts w:ascii="Calibri" w:eastAsia="Times New Roman" w:hAnsi="Calibri" w:cs="Times New Roman"/>
                <w:color w:val="000000"/>
                <w:sz w:val="16"/>
                <w:szCs w:val="16"/>
                <w:lang w:eastAsia="es-CO"/>
              </w:rPr>
              <w:t>X</w:t>
            </w:r>
            <w:r w:rsidRPr="00946B52">
              <w:rPr>
                <w:rFonts w:ascii="Calibri" w:eastAsia="Times New Roman" w:hAnsi="Calibri" w:cs="Times New Roman"/>
                <w:color w:val="000000"/>
                <w:sz w:val="16"/>
                <w:szCs w:val="16"/>
                <w:lang w:eastAsia="es-CO"/>
              </w:rPr>
              <w:t>___</w:t>
            </w:r>
          </w:p>
          <w:p w14:paraId="6A5D906D" w14:textId="28330BF6" w:rsidR="00531139" w:rsidRPr="00946B52" w:rsidRDefault="00531139" w:rsidP="00531139">
            <w:pPr>
              <w:spacing w:after="0" w:line="240" w:lineRule="auto"/>
              <w:rPr>
                <w:rFonts w:ascii="Calibri" w:eastAsia="Times New Roman" w:hAnsi="Calibri" w:cs="Times New Roman"/>
                <w:color w:val="000000"/>
                <w:sz w:val="16"/>
                <w:szCs w:val="16"/>
                <w:lang w:eastAsia="es-CO"/>
              </w:rPr>
            </w:pPr>
            <w:r w:rsidRPr="00946B52">
              <w:rPr>
                <w:rFonts w:ascii="Calibri" w:eastAsia="Times New Roman" w:hAnsi="Calibri" w:cs="Times New Roman"/>
                <w:color w:val="000000"/>
                <w:sz w:val="16"/>
                <w:szCs w:val="16"/>
                <w:lang w:eastAsia="es-CO"/>
              </w:rPr>
              <w:t xml:space="preserve">4 a 6 </w:t>
            </w:r>
            <w:r w:rsidR="0019463E" w:rsidRPr="00946B52">
              <w:rPr>
                <w:rFonts w:ascii="Calibri" w:eastAsia="Times New Roman" w:hAnsi="Calibri" w:cs="Times New Roman"/>
                <w:color w:val="000000"/>
                <w:sz w:val="16"/>
                <w:szCs w:val="16"/>
                <w:lang w:eastAsia="es-CO"/>
              </w:rPr>
              <w:t>años: _</w:t>
            </w:r>
            <w:r w:rsidRPr="00946B52">
              <w:rPr>
                <w:rFonts w:ascii="Calibri" w:eastAsia="Times New Roman" w:hAnsi="Calibri" w:cs="Times New Roman"/>
                <w:color w:val="000000"/>
                <w:sz w:val="16"/>
                <w:szCs w:val="16"/>
                <w:lang w:eastAsia="es-CO"/>
              </w:rPr>
              <w:t>____</w:t>
            </w:r>
          </w:p>
          <w:p w14:paraId="227A94F1" w14:textId="35C2C2DA" w:rsidR="00531139" w:rsidRPr="00946B52" w:rsidRDefault="00531139" w:rsidP="00531139">
            <w:pPr>
              <w:spacing w:after="0" w:line="240" w:lineRule="auto"/>
              <w:rPr>
                <w:rFonts w:ascii="Calibri" w:eastAsia="Times New Roman" w:hAnsi="Calibri" w:cs="Times New Roman"/>
                <w:color w:val="000000"/>
                <w:sz w:val="16"/>
                <w:szCs w:val="16"/>
                <w:lang w:eastAsia="es-CO"/>
              </w:rPr>
            </w:pPr>
            <w:r w:rsidRPr="00946B52">
              <w:rPr>
                <w:rFonts w:ascii="Calibri" w:eastAsia="Times New Roman" w:hAnsi="Calibri" w:cs="Times New Roman"/>
                <w:color w:val="000000"/>
                <w:sz w:val="16"/>
                <w:szCs w:val="16"/>
                <w:lang w:eastAsia="es-CO"/>
              </w:rPr>
              <w:t xml:space="preserve">7 a 9 </w:t>
            </w:r>
            <w:r w:rsidR="0019463E" w:rsidRPr="00946B52">
              <w:rPr>
                <w:rFonts w:ascii="Calibri" w:eastAsia="Times New Roman" w:hAnsi="Calibri" w:cs="Times New Roman"/>
                <w:color w:val="000000"/>
                <w:sz w:val="16"/>
                <w:szCs w:val="16"/>
                <w:lang w:eastAsia="es-CO"/>
              </w:rPr>
              <w:t>años: _</w:t>
            </w:r>
            <w:r w:rsidRPr="00946B52">
              <w:rPr>
                <w:rFonts w:ascii="Calibri" w:eastAsia="Times New Roman" w:hAnsi="Calibri" w:cs="Times New Roman"/>
                <w:color w:val="000000"/>
                <w:sz w:val="16"/>
                <w:szCs w:val="16"/>
                <w:lang w:eastAsia="es-CO"/>
              </w:rPr>
              <w:t>____</w:t>
            </w:r>
          </w:p>
          <w:p w14:paraId="53B0B83E" w14:textId="77777777" w:rsidR="00531139" w:rsidRPr="000954A9" w:rsidRDefault="00531139" w:rsidP="00531139">
            <w:pPr>
              <w:spacing w:after="0" w:line="240" w:lineRule="auto"/>
              <w:rPr>
                <w:rFonts w:ascii="Calibri" w:eastAsia="Times New Roman" w:hAnsi="Calibri" w:cs="Times New Roman"/>
                <w:color w:val="000000"/>
                <w:sz w:val="20"/>
                <w:szCs w:val="20"/>
                <w:lang w:eastAsia="es-CO"/>
              </w:rPr>
            </w:pPr>
            <w:r w:rsidRPr="00946B52">
              <w:rPr>
                <w:rFonts w:ascii="Calibri" w:eastAsia="Times New Roman" w:hAnsi="Calibri" w:cs="Times New Roman"/>
                <w:color w:val="000000"/>
                <w:sz w:val="16"/>
                <w:szCs w:val="16"/>
                <w:lang w:eastAsia="es-CO"/>
              </w:rPr>
              <w:t>10 a más años:______</w:t>
            </w:r>
          </w:p>
        </w:tc>
        <w:tc>
          <w:tcPr>
            <w:tcW w:w="3544" w:type="dxa"/>
            <w:gridSpan w:val="6"/>
            <w:tcBorders>
              <w:top w:val="single" w:sz="8" w:space="0" w:color="auto"/>
              <w:left w:val="single" w:sz="8" w:space="0" w:color="auto"/>
              <w:bottom w:val="single" w:sz="8" w:space="0" w:color="auto"/>
              <w:right w:val="single" w:sz="8" w:space="0" w:color="auto"/>
            </w:tcBorders>
            <w:shd w:val="pct12" w:color="auto" w:fill="auto"/>
            <w:vAlign w:val="bottom"/>
          </w:tcPr>
          <w:p w14:paraId="3D99026F" w14:textId="77777777" w:rsidR="00531139" w:rsidRPr="00946B52" w:rsidRDefault="00531139" w:rsidP="00531139">
            <w:pPr>
              <w:spacing w:after="0" w:line="240" w:lineRule="auto"/>
              <w:jc w:val="center"/>
              <w:rPr>
                <w:rFonts w:ascii="Calibri" w:eastAsia="Times New Roman" w:hAnsi="Calibri" w:cs="Times New Roman"/>
                <w:b/>
                <w:color w:val="000000"/>
                <w:sz w:val="20"/>
                <w:szCs w:val="20"/>
                <w:lang w:eastAsia="es-CO"/>
              </w:rPr>
            </w:pPr>
            <w:r>
              <w:rPr>
                <w:rFonts w:ascii="Calibri" w:eastAsia="Times New Roman" w:hAnsi="Calibri" w:cs="Times New Roman"/>
                <w:b/>
                <w:color w:val="000000"/>
                <w:sz w:val="20"/>
                <w:szCs w:val="20"/>
                <w:lang w:eastAsia="es-CO"/>
              </w:rPr>
              <w:lastRenderedPageBreak/>
              <w:t>Competencias Comunes</w:t>
            </w:r>
          </w:p>
        </w:tc>
        <w:tc>
          <w:tcPr>
            <w:tcW w:w="5100" w:type="dxa"/>
            <w:gridSpan w:val="4"/>
            <w:tcBorders>
              <w:top w:val="single" w:sz="8" w:space="0" w:color="auto"/>
              <w:left w:val="single" w:sz="8" w:space="0" w:color="auto"/>
              <w:bottom w:val="single" w:sz="8" w:space="0" w:color="auto"/>
              <w:right w:val="single" w:sz="8" w:space="0" w:color="auto"/>
            </w:tcBorders>
            <w:shd w:val="pct12" w:color="auto" w:fill="auto"/>
            <w:vAlign w:val="bottom"/>
          </w:tcPr>
          <w:p w14:paraId="31FF22FC" w14:textId="77777777" w:rsidR="00531139" w:rsidRPr="00946B52" w:rsidRDefault="00531139" w:rsidP="00531139">
            <w:pPr>
              <w:spacing w:after="0" w:line="240" w:lineRule="auto"/>
              <w:jc w:val="center"/>
              <w:rPr>
                <w:rFonts w:ascii="Calibri" w:eastAsia="Times New Roman" w:hAnsi="Calibri" w:cs="Times New Roman"/>
                <w:b/>
                <w:color w:val="000000"/>
                <w:sz w:val="20"/>
                <w:szCs w:val="20"/>
                <w:lang w:eastAsia="es-CO"/>
              </w:rPr>
            </w:pPr>
            <w:r w:rsidRPr="00946B52">
              <w:rPr>
                <w:rFonts w:ascii="Calibri" w:eastAsia="Times New Roman" w:hAnsi="Calibri" w:cs="Times New Roman"/>
                <w:b/>
                <w:color w:val="000000"/>
                <w:sz w:val="20"/>
                <w:szCs w:val="20"/>
                <w:lang w:eastAsia="es-CO"/>
              </w:rPr>
              <w:t>Competencias comportamentales</w:t>
            </w:r>
          </w:p>
        </w:tc>
      </w:tr>
      <w:tr w:rsidR="00531139" w:rsidRPr="000954A9" w14:paraId="70D361CE" w14:textId="77777777" w:rsidTr="00531139">
        <w:trPr>
          <w:trHeight w:val="119"/>
        </w:trPr>
        <w:tc>
          <w:tcPr>
            <w:tcW w:w="1691" w:type="dxa"/>
            <w:vMerge/>
            <w:tcBorders>
              <w:left w:val="single" w:sz="8" w:space="0" w:color="auto"/>
              <w:right w:val="single" w:sz="8" w:space="0" w:color="auto"/>
            </w:tcBorders>
            <w:shd w:val="clear" w:color="auto" w:fill="auto"/>
            <w:noWrap/>
            <w:vAlign w:val="bottom"/>
          </w:tcPr>
          <w:p w14:paraId="771F31D6" w14:textId="77777777" w:rsidR="00531139" w:rsidRDefault="00531139" w:rsidP="00531139">
            <w:pPr>
              <w:spacing w:after="0" w:line="240" w:lineRule="auto"/>
              <w:rPr>
                <w:rFonts w:ascii="Calibri" w:eastAsia="Times New Roman" w:hAnsi="Calibri" w:cs="Times New Roman"/>
                <w:color w:val="000000"/>
                <w:sz w:val="20"/>
                <w:szCs w:val="20"/>
                <w:lang w:eastAsia="es-CO"/>
              </w:rPr>
            </w:pPr>
          </w:p>
        </w:tc>
        <w:tc>
          <w:tcPr>
            <w:tcW w:w="3544" w:type="dxa"/>
            <w:gridSpan w:val="6"/>
            <w:tcBorders>
              <w:top w:val="nil"/>
              <w:left w:val="single" w:sz="8" w:space="0" w:color="auto"/>
              <w:bottom w:val="single" w:sz="8" w:space="0" w:color="auto"/>
              <w:right w:val="single" w:sz="8" w:space="0" w:color="auto"/>
            </w:tcBorders>
            <w:shd w:val="clear" w:color="auto" w:fill="auto"/>
            <w:vAlign w:val="bottom"/>
          </w:tcPr>
          <w:p w14:paraId="02C7E684" w14:textId="03C0AEB6" w:rsidR="00531139" w:rsidRPr="00946B52" w:rsidRDefault="00531139" w:rsidP="00531139">
            <w:pPr>
              <w:spacing w:after="0" w:line="240" w:lineRule="auto"/>
              <w:rPr>
                <w:rFonts w:ascii="Calibri" w:eastAsia="Times New Roman" w:hAnsi="Calibri" w:cs="Times New Roman"/>
                <w:color w:val="000000"/>
                <w:sz w:val="16"/>
                <w:szCs w:val="16"/>
                <w:lang w:eastAsia="es-CO"/>
              </w:rPr>
            </w:pPr>
            <w:r w:rsidRPr="00946B52">
              <w:rPr>
                <w:rFonts w:ascii="Calibri" w:eastAsia="Times New Roman" w:hAnsi="Calibri" w:cs="Times New Roman"/>
                <w:color w:val="000000"/>
                <w:sz w:val="16"/>
                <w:szCs w:val="16"/>
                <w:lang w:eastAsia="es-CO"/>
              </w:rPr>
              <w:t>Orientación a resultados:___</w:t>
            </w:r>
            <w:r w:rsidR="00BD265F">
              <w:rPr>
                <w:rFonts w:ascii="Calibri" w:eastAsia="Times New Roman" w:hAnsi="Calibri" w:cs="Times New Roman"/>
                <w:color w:val="000000"/>
                <w:sz w:val="16"/>
                <w:szCs w:val="16"/>
                <w:lang w:eastAsia="es-CO"/>
              </w:rPr>
              <w:t>X</w:t>
            </w:r>
            <w:r w:rsidRPr="00946B52">
              <w:rPr>
                <w:rFonts w:ascii="Calibri" w:eastAsia="Times New Roman" w:hAnsi="Calibri" w:cs="Times New Roman"/>
                <w:color w:val="000000"/>
                <w:sz w:val="16"/>
                <w:szCs w:val="16"/>
                <w:lang w:eastAsia="es-CO"/>
              </w:rPr>
              <w:t>__</w:t>
            </w:r>
          </w:p>
        </w:tc>
        <w:tc>
          <w:tcPr>
            <w:tcW w:w="2411" w:type="dxa"/>
            <w:gridSpan w:val="3"/>
            <w:tcBorders>
              <w:top w:val="single" w:sz="8" w:space="0" w:color="auto"/>
              <w:left w:val="single" w:sz="8" w:space="0" w:color="auto"/>
              <w:bottom w:val="single" w:sz="8" w:space="0" w:color="auto"/>
              <w:right w:val="single" w:sz="8" w:space="0" w:color="auto"/>
            </w:tcBorders>
            <w:shd w:val="clear" w:color="auto" w:fill="auto"/>
            <w:vAlign w:val="bottom"/>
          </w:tcPr>
          <w:p w14:paraId="49E30E86" w14:textId="77777777" w:rsidR="00531139" w:rsidRPr="00946B52" w:rsidRDefault="00531139" w:rsidP="0053113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Liderazgo para el cambio:_____</w:t>
            </w:r>
          </w:p>
        </w:tc>
        <w:tc>
          <w:tcPr>
            <w:tcW w:w="2689" w:type="dxa"/>
            <w:tcBorders>
              <w:top w:val="single" w:sz="8" w:space="0" w:color="auto"/>
              <w:left w:val="single" w:sz="8" w:space="0" w:color="auto"/>
              <w:bottom w:val="single" w:sz="8" w:space="0" w:color="auto"/>
              <w:right w:val="single" w:sz="8" w:space="0" w:color="auto"/>
            </w:tcBorders>
            <w:shd w:val="clear" w:color="auto" w:fill="auto"/>
            <w:vAlign w:val="bottom"/>
          </w:tcPr>
          <w:p w14:paraId="26B109D8" w14:textId="77777777" w:rsidR="00531139" w:rsidRPr="00946B52" w:rsidRDefault="00531139" w:rsidP="0053113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Conocimiento del entorno:_____</w:t>
            </w:r>
          </w:p>
        </w:tc>
      </w:tr>
      <w:tr w:rsidR="00531139" w:rsidRPr="000954A9" w14:paraId="02D7D612" w14:textId="77777777" w:rsidTr="00531139">
        <w:trPr>
          <w:trHeight w:val="119"/>
        </w:trPr>
        <w:tc>
          <w:tcPr>
            <w:tcW w:w="1691" w:type="dxa"/>
            <w:vMerge/>
            <w:tcBorders>
              <w:left w:val="single" w:sz="8" w:space="0" w:color="auto"/>
              <w:right w:val="single" w:sz="8" w:space="0" w:color="auto"/>
            </w:tcBorders>
            <w:shd w:val="clear" w:color="auto" w:fill="auto"/>
            <w:noWrap/>
            <w:vAlign w:val="bottom"/>
          </w:tcPr>
          <w:p w14:paraId="785C20D5" w14:textId="77777777" w:rsidR="00531139" w:rsidRDefault="00531139" w:rsidP="00531139">
            <w:pPr>
              <w:spacing w:after="0" w:line="240" w:lineRule="auto"/>
              <w:rPr>
                <w:rFonts w:ascii="Calibri" w:eastAsia="Times New Roman" w:hAnsi="Calibri" w:cs="Times New Roman"/>
                <w:color w:val="000000"/>
                <w:sz w:val="20"/>
                <w:szCs w:val="20"/>
                <w:lang w:eastAsia="es-CO"/>
              </w:rPr>
            </w:pPr>
          </w:p>
        </w:tc>
        <w:tc>
          <w:tcPr>
            <w:tcW w:w="3544" w:type="dxa"/>
            <w:gridSpan w:val="6"/>
            <w:tcBorders>
              <w:top w:val="nil"/>
              <w:left w:val="single" w:sz="8" w:space="0" w:color="auto"/>
              <w:bottom w:val="single" w:sz="8" w:space="0" w:color="auto"/>
              <w:right w:val="single" w:sz="8" w:space="0" w:color="auto"/>
            </w:tcBorders>
            <w:shd w:val="clear" w:color="auto" w:fill="auto"/>
            <w:vAlign w:val="bottom"/>
          </w:tcPr>
          <w:p w14:paraId="0164751B" w14:textId="77777777" w:rsidR="00531139" w:rsidRPr="00946B52" w:rsidRDefault="00531139" w:rsidP="00531139">
            <w:pPr>
              <w:spacing w:after="0" w:line="240" w:lineRule="auto"/>
              <w:rPr>
                <w:rFonts w:ascii="Calibri" w:eastAsia="Times New Roman" w:hAnsi="Calibri" w:cs="Times New Roman"/>
                <w:color w:val="000000"/>
                <w:sz w:val="16"/>
                <w:szCs w:val="16"/>
                <w:lang w:eastAsia="es-CO"/>
              </w:rPr>
            </w:pPr>
            <w:r w:rsidRPr="00946B52">
              <w:rPr>
                <w:rFonts w:ascii="Calibri" w:eastAsia="Times New Roman" w:hAnsi="Calibri" w:cs="Times New Roman"/>
                <w:color w:val="000000"/>
                <w:sz w:val="16"/>
                <w:szCs w:val="16"/>
                <w:lang w:eastAsia="es-CO"/>
              </w:rPr>
              <w:t>Orientación al usuario y al ciudadano:_____</w:t>
            </w:r>
          </w:p>
        </w:tc>
        <w:tc>
          <w:tcPr>
            <w:tcW w:w="2411" w:type="dxa"/>
            <w:gridSpan w:val="3"/>
            <w:tcBorders>
              <w:top w:val="single" w:sz="8" w:space="0" w:color="auto"/>
              <w:left w:val="single" w:sz="8" w:space="0" w:color="auto"/>
              <w:bottom w:val="single" w:sz="8" w:space="0" w:color="auto"/>
              <w:right w:val="single" w:sz="8" w:space="0" w:color="auto"/>
            </w:tcBorders>
            <w:shd w:val="clear" w:color="auto" w:fill="auto"/>
            <w:vAlign w:val="bottom"/>
          </w:tcPr>
          <w:p w14:paraId="05ED4BAD" w14:textId="77777777" w:rsidR="00531139" w:rsidRPr="00946B52" w:rsidRDefault="00531139" w:rsidP="0053113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Planeación:_____</w:t>
            </w:r>
          </w:p>
        </w:tc>
        <w:tc>
          <w:tcPr>
            <w:tcW w:w="2689" w:type="dxa"/>
            <w:tcBorders>
              <w:top w:val="single" w:sz="8" w:space="0" w:color="auto"/>
              <w:left w:val="single" w:sz="8" w:space="0" w:color="auto"/>
              <w:bottom w:val="single" w:sz="8" w:space="0" w:color="auto"/>
              <w:right w:val="single" w:sz="8" w:space="0" w:color="auto"/>
            </w:tcBorders>
            <w:shd w:val="clear" w:color="auto" w:fill="auto"/>
            <w:vAlign w:val="bottom"/>
          </w:tcPr>
          <w:p w14:paraId="7B7CEE88" w14:textId="77777777" w:rsidR="00531139" w:rsidRPr="00946B52" w:rsidRDefault="00531139" w:rsidP="0053113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Relaciones Públicas:_____</w:t>
            </w:r>
          </w:p>
        </w:tc>
      </w:tr>
      <w:tr w:rsidR="00531139" w:rsidRPr="000954A9" w14:paraId="3FFA77C5" w14:textId="77777777" w:rsidTr="00531139">
        <w:trPr>
          <w:trHeight w:val="119"/>
        </w:trPr>
        <w:tc>
          <w:tcPr>
            <w:tcW w:w="1691" w:type="dxa"/>
            <w:vMerge/>
            <w:tcBorders>
              <w:left w:val="single" w:sz="8" w:space="0" w:color="auto"/>
              <w:right w:val="single" w:sz="8" w:space="0" w:color="auto"/>
            </w:tcBorders>
            <w:shd w:val="clear" w:color="auto" w:fill="auto"/>
            <w:noWrap/>
            <w:vAlign w:val="bottom"/>
          </w:tcPr>
          <w:p w14:paraId="2D3C321A" w14:textId="77777777" w:rsidR="00531139" w:rsidRDefault="00531139" w:rsidP="00531139">
            <w:pPr>
              <w:spacing w:after="0" w:line="240" w:lineRule="auto"/>
              <w:rPr>
                <w:rFonts w:ascii="Calibri" w:eastAsia="Times New Roman" w:hAnsi="Calibri" w:cs="Times New Roman"/>
                <w:color w:val="000000"/>
                <w:sz w:val="20"/>
                <w:szCs w:val="20"/>
                <w:lang w:eastAsia="es-CO"/>
              </w:rPr>
            </w:pPr>
          </w:p>
        </w:tc>
        <w:tc>
          <w:tcPr>
            <w:tcW w:w="3544" w:type="dxa"/>
            <w:gridSpan w:val="6"/>
            <w:tcBorders>
              <w:top w:val="nil"/>
              <w:left w:val="single" w:sz="8" w:space="0" w:color="auto"/>
              <w:bottom w:val="single" w:sz="8" w:space="0" w:color="auto"/>
              <w:right w:val="single" w:sz="8" w:space="0" w:color="auto"/>
            </w:tcBorders>
            <w:shd w:val="clear" w:color="auto" w:fill="auto"/>
            <w:vAlign w:val="bottom"/>
          </w:tcPr>
          <w:p w14:paraId="795AE6D0" w14:textId="77777777" w:rsidR="00531139" w:rsidRPr="00946B52" w:rsidRDefault="00531139" w:rsidP="0053113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Trasparencia:_____</w:t>
            </w:r>
          </w:p>
        </w:tc>
        <w:tc>
          <w:tcPr>
            <w:tcW w:w="2411" w:type="dxa"/>
            <w:gridSpan w:val="3"/>
            <w:tcBorders>
              <w:top w:val="single" w:sz="8" w:space="0" w:color="auto"/>
              <w:left w:val="single" w:sz="8" w:space="0" w:color="auto"/>
              <w:bottom w:val="single" w:sz="8" w:space="0" w:color="auto"/>
              <w:right w:val="single" w:sz="8" w:space="0" w:color="auto"/>
            </w:tcBorders>
            <w:shd w:val="clear" w:color="auto" w:fill="auto"/>
            <w:vAlign w:val="bottom"/>
          </w:tcPr>
          <w:p w14:paraId="2F55A277" w14:textId="6E7FD351" w:rsidR="00531139" w:rsidRPr="00946B52" w:rsidRDefault="00531139" w:rsidP="0053113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Toma de decisiones:__</w:t>
            </w:r>
            <w:r w:rsidR="00BD265F">
              <w:rPr>
                <w:rFonts w:ascii="Calibri" w:eastAsia="Times New Roman" w:hAnsi="Calibri" w:cs="Times New Roman"/>
                <w:color w:val="000000"/>
                <w:sz w:val="16"/>
                <w:szCs w:val="16"/>
                <w:lang w:eastAsia="es-CO"/>
              </w:rPr>
              <w:t>X</w:t>
            </w:r>
            <w:r>
              <w:rPr>
                <w:rFonts w:ascii="Calibri" w:eastAsia="Times New Roman" w:hAnsi="Calibri" w:cs="Times New Roman"/>
                <w:color w:val="000000"/>
                <w:sz w:val="16"/>
                <w:szCs w:val="16"/>
                <w:lang w:eastAsia="es-CO"/>
              </w:rPr>
              <w:t>___</w:t>
            </w:r>
          </w:p>
        </w:tc>
        <w:tc>
          <w:tcPr>
            <w:tcW w:w="2689" w:type="dxa"/>
            <w:tcBorders>
              <w:top w:val="single" w:sz="8" w:space="0" w:color="auto"/>
              <w:left w:val="single" w:sz="8" w:space="0" w:color="auto"/>
              <w:bottom w:val="single" w:sz="8" w:space="0" w:color="auto"/>
              <w:right w:val="single" w:sz="8" w:space="0" w:color="auto"/>
            </w:tcBorders>
            <w:shd w:val="clear" w:color="auto" w:fill="auto"/>
            <w:vAlign w:val="bottom"/>
          </w:tcPr>
          <w:p w14:paraId="03466E19" w14:textId="77777777" w:rsidR="00531139" w:rsidRPr="00946B52" w:rsidRDefault="00531139" w:rsidP="0053113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Pensamiento Estratégico:_____</w:t>
            </w:r>
          </w:p>
        </w:tc>
      </w:tr>
      <w:tr w:rsidR="00531139" w:rsidRPr="000954A9" w14:paraId="3AC501A6" w14:textId="77777777" w:rsidTr="00531139">
        <w:trPr>
          <w:trHeight w:val="119"/>
        </w:trPr>
        <w:tc>
          <w:tcPr>
            <w:tcW w:w="1691" w:type="dxa"/>
            <w:vMerge/>
            <w:tcBorders>
              <w:left w:val="single" w:sz="8" w:space="0" w:color="auto"/>
              <w:right w:val="single" w:sz="8" w:space="0" w:color="auto"/>
            </w:tcBorders>
            <w:shd w:val="clear" w:color="auto" w:fill="auto"/>
            <w:noWrap/>
            <w:vAlign w:val="bottom"/>
          </w:tcPr>
          <w:p w14:paraId="06D18D60" w14:textId="77777777" w:rsidR="00531139" w:rsidRDefault="00531139" w:rsidP="00531139">
            <w:pPr>
              <w:spacing w:after="0" w:line="240" w:lineRule="auto"/>
              <w:rPr>
                <w:rFonts w:ascii="Calibri" w:eastAsia="Times New Roman" w:hAnsi="Calibri" w:cs="Times New Roman"/>
                <w:color w:val="000000"/>
                <w:sz w:val="20"/>
                <w:szCs w:val="20"/>
                <w:lang w:eastAsia="es-CO"/>
              </w:rPr>
            </w:pPr>
          </w:p>
        </w:tc>
        <w:tc>
          <w:tcPr>
            <w:tcW w:w="3544" w:type="dxa"/>
            <w:gridSpan w:val="6"/>
            <w:tcBorders>
              <w:top w:val="nil"/>
              <w:left w:val="single" w:sz="8" w:space="0" w:color="auto"/>
              <w:bottom w:val="single" w:sz="8" w:space="0" w:color="auto"/>
              <w:right w:val="single" w:sz="8" w:space="0" w:color="auto"/>
            </w:tcBorders>
            <w:shd w:val="clear" w:color="auto" w:fill="auto"/>
            <w:vAlign w:val="bottom"/>
          </w:tcPr>
          <w:p w14:paraId="302946F6" w14:textId="77777777" w:rsidR="00531139" w:rsidRPr="00946B52" w:rsidRDefault="00531139" w:rsidP="0053113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Dirección y desarrollo principal:_____</w:t>
            </w:r>
          </w:p>
        </w:tc>
        <w:tc>
          <w:tcPr>
            <w:tcW w:w="2411" w:type="dxa"/>
            <w:gridSpan w:val="3"/>
            <w:tcBorders>
              <w:top w:val="single" w:sz="8" w:space="0" w:color="auto"/>
              <w:left w:val="single" w:sz="8" w:space="0" w:color="auto"/>
              <w:bottom w:val="single" w:sz="8" w:space="0" w:color="auto"/>
              <w:right w:val="single" w:sz="8" w:space="0" w:color="auto"/>
            </w:tcBorders>
            <w:shd w:val="clear" w:color="auto" w:fill="auto"/>
            <w:vAlign w:val="bottom"/>
          </w:tcPr>
          <w:p w14:paraId="3A940FDA" w14:textId="7A528E8B" w:rsidR="00531139" w:rsidRPr="00946B52" w:rsidRDefault="00531139" w:rsidP="0053113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Resolución de problemas:__</w:t>
            </w:r>
            <w:r w:rsidR="003C4D6C">
              <w:rPr>
                <w:rFonts w:ascii="Calibri" w:eastAsia="Times New Roman" w:hAnsi="Calibri" w:cs="Times New Roman"/>
                <w:color w:val="000000"/>
                <w:sz w:val="16"/>
                <w:szCs w:val="16"/>
                <w:lang w:eastAsia="es-CO"/>
              </w:rPr>
              <w:t>X</w:t>
            </w:r>
            <w:r>
              <w:rPr>
                <w:rFonts w:ascii="Calibri" w:eastAsia="Times New Roman" w:hAnsi="Calibri" w:cs="Times New Roman"/>
                <w:color w:val="000000"/>
                <w:sz w:val="16"/>
                <w:szCs w:val="16"/>
                <w:lang w:eastAsia="es-CO"/>
              </w:rPr>
              <w:t>___</w:t>
            </w:r>
          </w:p>
        </w:tc>
        <w:tc>
          <w:tcPr>
            <w:tcW w:w="2689" w:type="dxa"/>
            <w:tcBorders>
              <w:top w:val="single" w:sz="8" w:space="0" w:color="auto"/>
              <w:left w:val="single" w:sz="8" w:space="0" w:color="auto"/>
              <w:bottom w:val="single" w:sz="8" w:space="0" w:color="auto"/>
              <w:right w:val="single" w:sz="8" w:space="0" w:color="auto"/>
            </w:tcBorders>
            <w:shd w:val="clear" w:color="auto" w:fill="auto"/>
            <w:vAlign w:val="bottom"/>
          </w:tcPr>
          <w:p w14:paraId="5D30F8C8" w14:textId="77777777" w:rsidR="00531139" w:rsidRPr="00946B52" w:rsidRDefault="00531139" w:rsidP="0053113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Investigación:_____</w:t>
            </w:r>
          </w:p>
        </w:tc>
      </w:tr>
      <w:tr w:rsidR="00531139" w:rsidRPr="000954A9" w14:paraId="669F12AB" w14:textId="77777777" w:rsidTr="005A1A55">
        <w:trPr>
          <w:trHeight w:val="119"/>
        </w:trPr>
        <w:tc>
          <w:tcPr>
            <w:tcW w:w="1691" w:type="dxa"/>
            <w:vMerge/>
            <w:tcBorders>
              <w:left w:val="single" w:sz="8" w:space="0" w:color="auto"/>
              <w:bottom w:val="single" w:sz="8" w:space="0" w:color="auto"/>
              <w:right w:val="single" w:sz="8" w:space="0" w:color="auto"/>
            </w:tcBorders>
            <w:shd w:val="clear" w:color="auto" w:fill="auto"/>
            <w:noWrap/>
            <w:vAlign w:val="bottom"/>
          </w:tcPr>
          <w:p w14:paraId="32DD13D9" w14:textId="77777777" w:rsidR="00531139" w:rsidRDefault="00531139" w:rsidP="00531139">
            <w:pPr>
              <w:spacing w:after="0" w:line="240" w:lineRule="auto"/>
              <w:rPr>
                <w:rFonts w:ascii="Calibri" w:eastAsia="Times New Roman" w:hAnsi="Calibri" w:cs="Times New Roman"/>
                <w:color w:val="000000"/>
                <w:sz w:val="20"/>
                <w:szCs w:val="20"/>
                <w:lang w:eastAsia="es-CO"/>
              </w:rPr>
            </w:pPr>
          </w:p>
        </w:tc>
        <w:tc>
          <w:tcPr>
            <w:tcW w:w="3544" w:type="dxa"/>
            <w:gridSpan w:val="6"/>
            <w:tcBorders>
              <w:top w:val="nil"/>
              <w:left w:val="single" w:sz="8" w:space="0" w:color="auto"/>
              <w:bottom w:val="single" w:sz="8" w:space="0" w:color="auto"/>
              <w:right w:val="single" w:sz="8" w:space="0" w:color="auto"/>
            </w:tcBorders>
            <w:shd w:val="clear" w:color="auto" w:fill="auto"/>
            <w:vAlign w:val="bottom"/>
          </w:tcPr>
          <w:p w14:paraId="664F3DCD" w14:textId="11FB3DD5" w:rsidR="00531139" w:rsidRPr="00946B52" w:rsidRDefault="00531139" w:rsidP="0053113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Compromiso con la organización:__</w:t>
            </w:r>
            <w:r w:rsidR="00BD265F">
              <w:rPr>
                <w:rFonts w:ascii="Calibri" w:eastAsia="Times New Roman" w:hAnsi="Calibri" w:cs="Times New Roman"/>
                <w:color w:val="000000"/>
                <w:sz w:val="16"/>
                <w:szCs w:val="16"/>
                <w:lang w:eastAsia="es-CO"/>
              </w:rPr>
              <w:t>X</w:t>
            </w:r>
            <w:r>
              <w:rPr>
                <w:rFonts w:ascii="Calibri" w:eastAsia="Times New Roman" w:hAnsi="Calibri" w:cs="Times New Roman"/>
                <w:color w:val="000000"/>
                <w:sz w:val="16"/>
                <w:szCs w:val="16"/>
                <w:lang w:eastAsia="es-CO"/>
              </w:rPr>
              <w:t>___</w:t>
            </w:r>
          </w:p>
        </w:tc>
        <w:tc>
          <w:tcPr>
            <w:tcW w:w="2411" w:type="dxa"/>
            <w:gridSpan w:val="3"/>
            <w:tcBorders>
              <w:top w:val="single" w:sz="8" w:space="0" w:color="auto"/>
              <w:left w:val="single" w:sz="8" w:space="0" w:color="auto"/>
              <w:bottom w:val="single" w:sz="8" w:space="0" w:color="auto"/>
              <w:right w:val="single" w:sz="8" w:space="0" w:color="auto"/>
            </w:tcBorders>
            <w:shd w:val="clear" w:color="auto" w:fill="auto"/>
            <w:vAlign w:val="bottom"/>
          </w:tcPr>
          <w:p w14:paraId="0902D6BD" w14:textId="77777777" w:rsidR="00531139" w:rsidRPr="00946B52" w:rsidRDefault="00531139" w:rsidP="0053113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Diligencia y trámite:_____</w:t>
            </w:r>
          </w:p>
        </w:tc>
        <w:tc>
          <w:tcPr>
            <w:tcW w:w="2689" w:type="dxa"/>
            <w:tcBorders>
              <w:top w:val="single" w:sz="8" w:space="0" w:color="auto"/>
              <w:left w:val="single" w:sz="8" w:space="0" w:color="auto"/>
              <w:bottom w:val="single" w:sz="8" w:space="0" w:color="auto"/>
              <w:right w:val="single" w:sz="8" w:space="0" w:color="auto"/>
            </w:tcBorders>
            <w:shd w:val="clear" w:color="auto" w:fill="auto"/>
            <w:vAlign w:val="bottom"/>
          </w:tcPr>
          <w:p w14:paraId="4CF4CE67" w14:textId="77777777" w:rsidR="00531139" w:rsidRPr="00946B52" w:rsidRDefault="00531139" w:rsidP="0053113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Docencia:_____</w:t>
            </w:r>
          </w:p>
        </w:tc>
      </w:tr>
      <w:tr w:rsidR="00531139" w:rsidRPr="000954A9" w14:paraId="20E05411" w14:textId="77777777" w:rsidTr="005A1A55">
        <w:trPr>
          <w:trHeight w:val="255"/>
        </w:trPr>
        <w:tc>
          <w:tcPr>
            <w:tcW w:w="10335" w:type="dxa"/>
            <w:gridSpan w:val="11"/>
            <w:tcBorders>
              <w:top w:val="single" w:sz="8" w:space="0" w:color="auto"/>
              <w:left w:val="single" w:sz="8" w:space="0" w:color="auto"/>
              <w:bottom w:val="single" w:sz="4" w:space="0" w:color="auto"/>
              <w:right w:val="single" w:sz="8" w:space="0" w:color="000000"/>
            </w:tcBorders>
            <w:shd w:val="pct12" w:color="auto" w:fill="auto"/>
            <w:noWrap/>
            <w:vAlign w:val="bottom"/>
            <w:hideMark/>
          </w:tcPr>
          <w:p w14:paraId="7F9C0E5F" w14:textId="4A9079FE" w:rsidR="00531139" w:rsidRPr="000954A9" w:rsidRDefault="00B60AE7" w:rsidP="00531139">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 xml:space="preserve">6. </w:t>
            </w:r>
            <w:r w:rsidRPr="000954A9">
              <w:rPr>
                <w:rFonts w:ascii="Calibri" w:eastAsia="Times New Roman" w:hAnsi="Calibri" w:cs="Times New Roman"/>
                <w:b/>
                <w:bCs/>
                <w:color w:val="000000"/>
                <w:sz w:val="20"/>
                <w:szCs w:val="20"/>
                <w:lang w:eastAsia="es-CO"/>
              </w:rPr>
              <w:t>OBJETO CONTRACTUAL</w:t>
            </w:r>
          </w:p>
        </w:tc>
      </w:tr>
      <w:tr w:rsidR="00531139" w:rsidRPr="000954A9" w14:paraId="4D85EB76" w14:textId="77777777" w:rsidTr="00007F3F">
        <w:trPr>
          <w:trHeight w:val="538"/>
        </w:trPr>
        <w:tc>
          <w:tcPr>
            <w:tcW w:w="10335" w:type="dxa"/>
            <w:gridSpan w:val="11"/>
            <w:tcBorders>
              <w:top w:val="single" w:sz="4" w:space="0" w:color="auto"/>
              <w:left w:val="single" w:sz="8" w:space="0" w:color="auto"/>
              <w:bottom w:val="single" w:sz="8" w:space="0" w:color="auto"/>
              <w:right w:val="single" w:sz="8" w:space="0" w:color="000000"/>
            </w:tcBorders>
            <w:shd w:val="clear" w:color="auto" w:fill="auto"/>
            <w:hideMark/>
          </w:tcPr>
          <w:p w14:paraId="5905C5E6" w14:textId="2A9B49E5" w:rsidR="00531139" w:rsidRPr="000954A9" w:rsidRDefault="00531139" w:rsidP="00860DCD">
            <w:pPr>
              <w:spacing w:after="0" w:line="240" w:lineRule="auto"/>
              <w:jc w:val="both"/>
              <w:rPr>
                <w:rFonts w:ascii="Calibri" w:eastAsia="Times New Roman" w:hAnsi="Calibri" w:cs="Times New Roman"/>
                <w:color w:val="000000"/>
                <w:sz w:val="20"/>
                <w:szCs w:val="20"/>
                <w:lang w:eastAsia="es-CO"/>
              </w:rPr>
            </w:pPr>
            <w:r w:rsidRPr="000954A9">
              <w:rPr>
                <w:rFonts w:ascii="Calibri" w:eastAsia="Times New Roman" w:hAnsi="Calibri" w:cs="Times New Roman"/>
                <w:color w:val="000000"/>
                <w:sz w:val="20"/>
                <w:szCs w:val="20"/>
                <w:lang w:eastAsia="es-CO"/>
              </w:rPr>
              <w:t>El Contratista se compromete con la Universidad Militar Nueva Granada a prestar por sus propios medios, con plena autonomía, sus servicios como</w:t>
            </w:r>
            <w:r w:rsidR="00860DCD">
              <w:rPr>
                <w:rFonts w:ascii="Calibri" w:eastAsia="Times New Roman" w:hAnsi="Calibri" w:cs="Times New Roman"/>
                <w:color w:val="000000"/>
                <w:sz w:val="20"/>
                <w:szCs w:val="20"/>
                <w:lang w:eastAsia="es-CO"/>
              </w:rPr>
              <w:t xml:space="preserve"> Asistente Graduado</w:t>
            </w:r>
            <w:r w:rsidRPr="000954A9">
              <w:rPr>
                <w:rFonts w:ascii="Calibri" w:eastAsia="Times New Roman" w:hAnsi="Calibri" w:cs="Times New Roman"/>
                <w:color w:val="000000"/>
                <w:sz w:val="20"/>
                <w:szCs w:val="20"/>
                <w:lang w:eastAsia="es-CO"/>
              </w:rPr>
              <w:t xml:space="preserve">, </w:t>
            </w:r>
            <w:r>
              <w:rPr>
                <w:rFonts w:ascii="Calibri" w:eastAsia="Times New Roman" w:hAnsi="Calibri" w:cs="Times New Roman"/>
                <w:color w:val="000000"/>
                <w:sz w:val="20"/>
                <w:szCs w:val="20"/>
                <w:lang w:eastAsia="es-CO"/>
              </w:rPr>
              <w:t xml:space="preserve">para el proyecto de investigación </w:t>
            </w:r>
            <w:r w:rsidR="00860DCD">
              <w:rPr>
                <w:rFonts w:ascii="Calibri" w:eastAsia="Times New Roman" w:hAnsi="Calibri" w:cs="Times New Roman"/>
                <w:color w:val="000000"/>
                <w:sz w:val="20"/>
                <w:szCs w:val="20"/>
                <w:lang w:eastAsia="es-CO"/>
              </w:rPr>
              <w:t>IMP-ING-2291, titulado: “Diseño de un prototipo para rehabilitación de pacientes con lesiones de rodilla mediante el uso de actuadores flexibles</w:t>
            </w:r>
            <w:r>
              <w:rPr>
                <w:rFonts w:ascii="Calibri" w:eastAsia="Times New Roman" w:hAnsi="Calibri" w:cs="Times New Roman"/>
                <w:color w:val="000000"/>
                <w:sz w:val="20"/>
                <w:szCs w:val="20"/>
                <w:lang w:eastAsia="es-CO"/>
              </w:rPr>
              <w:t>”</w:t>
            </w:r>
            <w:r w:rsidRPr="000954A9">
              <w:rPr>
                <w:rFonts w:ascii="Calibri" w:eastAsia="Times New Roman" w:hAnsi="Calibri" w:cs="Times New Roman"/>
                <w:color w:val="000000"/>
                <w:sz w:val="20"/>
                <w:szCs w:val="20"/>
                <w:lang w:eastAsia="es-CO"/>
              </w:rPr>
              <w:t>.</w:t>
            </w:r>
          </w:p>
        </w:tc>
      </w:tr>
      <w:tr w:rsidR="00531139" w:rsidRPr="000954A9" w14:paraId="56FA781B" w14:textId="77777777" w:rsidTr="00531139">
        <w:trPr>
          <w:trHeight w:val="255"/>
        </w:trPr>
        <w:tc>
          <w:tcPr>
            <w:tcW w:w="5235" w:type="dxa"/>
            <w:gridSpan w:val="7"/>
            <w:tcBorders>
              <w:top w:val="single" w:sz="8" w:space="0" w:color="auto"/>
              <w:left w:val="single" w:sz="8" w:space="0" w:color="auto"/>
              <w:bottom w:val="single" w:sz="4" w:space="0" w:color="auto"/>
              <w:right w:val="nil"/>
            </w:tcBorders>
            <w:shd w:val="clear" w:color="auto" w:fill="auto"/>
            <w:noWrap/>
            <w:vAlign w:val="bottom"/>
            <w:hideMark/>
          </w:tcPr>
          <w:p w14:paraId="25A6DEB7" w14:textId="1D638BED" w:rsidR="00531139" w:rsidRPr="000954A9" w:rsidRDefault="00531139" w:rsidP="00531139">
            <w:pPr>
              <w:spacing w:after="0" w:line="240" w:lineRule="auto"/>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Facultad:</w:t>
            </w:r>
            <w:r w:rsidR="003C4D6C">
              <w:rPr>
                <w:rFonts w:ascii="Calibri" w:eastAsia="Times New Roman" w:hAnsi="Calibri" w:cs="Times New Roman"/>
                <w:b/>
                <w:bCs/>
                <w:color w:val="000000"/>
                <w:sz w:val="20"/>
                <w:szCs w:val="20"/>
                <w:lang w:eastAsia="es-CO"/>
              </w:rPr>
              <w:t xml:space="preserve"> Ingeniería</w:t>
            </w:r>
          </w:p>
        </w:tc>
        <w:tc>
          <w:tcPr>
            <w:tcW w:w="5100" w:type="dxa"/>
            <w:gridSpan w:val="4"/>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0DBAEBF3" w14:textId="0EFBCD81" w:rsidR="00531139" w:rsidRPr="000954A9" w:rsidRDefault="00531139" w:rsidP="00531139">
            <w:pPr>
              <w:spacing w:after="0" w:line="240" w:lineRule="auto"/>
              <w:rPr>
                <w:rFonts w:ascii="Calibri" w:eastAsia="Times New Roman" w:hAnsi="Calibri" w:cs="Times New Roman"/>
                <w:b/>
                <w:bCs/>
                <w:color w:val="000000"/>
                <w:sz w:val="20"/>
                <w:szCs w:val="20"/>
                <w:lang w:eastAsia="es-CO"/>
              </w:rPr>
            </w:pPr>
            <w:r w:rsidRPr="000954A9">
              <w:rPr>
                <w:rFonts w:ascii="Calibri" w:eastAsia="Times New Roman" w:hAnsi="Calibri" w:cs="Times New Roman"/>
                <w:b/>
                <w:bCs/>
                <w:color w:val="000000"/>
                <w:sz w:val="20"/>
                <w:szCs w:val="20"/>
                <w:lang w:eastAsia="es-CO"/>
              </w:rPr>
              <w:t>S</w:t>
            </w:r>
            <w:r>
              <w:rPr>
                <w:rFonts w:ascii="Calibri" w:eastAsia="Times New Roman" w:hAnsi="Calibri" w:cs="Times New Roman"/>
                <w:b/>
                <w:bCs/>
                <w:color w:val="000000"/>
                <w:sz w:val="20"/>
                <w:szCs w:val="20"/>
                <w:lang w:eastAsia="es-CO"/>
              </w:rPr>
              <w:t>itio de desarrollo:</w:t>
            </w:r>
            <w:r w:rsidR="003C4D6C">
              <w:rPr>
                <w:rFonts w:ascii="Calibri" w:eastAsia="Times New Roman" w:hAnsi="Calibri" w:cs="Times New Roman"/>
                <w:b/>
                <w:bCs/>
                <w:color w:val="000000"/>
                <w:sz w:val="20"/>
                <w:szCs w:val="20"/>
                <w:lang w:eastAsia="es-CO"/>
              </w:rPr>
              <w:t xml:space="preserve"> Sede calle 100</w:t>
            </w:r>
          </w:p>
        </w:tc>
      </w:tr>
      <w:tr w:rsidR="00531139" w:rsidRPr="000954A9" w14:paraId="4D2006CC" w14:textId="77777777" w:rsidTr="00531139">
        <w:trPr>
          <w:trHeight w:val="270"/>
        </w:trPr>
        <w:tc>
          <w:tcPr>
            <w:tcW w:w="5235" w:type="dxa"/>
            <w:gridSpan w:val="7"/>
            <w:tcBorders>
              <w:top w:val="nil"/>
              <w:left w:val="single" w:sz="8" w:space="0" w:color="auto"/>
              <w:bottom w:val="nil"/>
              <w:right w:val="nil"/>
            </w:tcBorders>
            <w:shd w:val="clear" w:color="auto" w:fill="auto"/>
            <w:noWrap/>
            <w:hideMark/>
          </w:tcPr>
          <w:p w14:paraId="61DE91CD" w14:textId="77777777" w:rsidR="00531139" w:rsidRPr="000954A9" w:rsidRDefault="00531139" w:rsidP="00531139">
            <w:pPr>
              <w:spacing w:after="0" w:line="240" w:lineRule="auto"/>
              <w:rPr>
                <w:rFonts w:ascii="Calibri" w:eastAsia="Times New Roman" w:hAnsi="Calibri" w:cs="Times New Roman"/>
                <w:color w:val="000000"/>
                <w:sz w:val="20"/>
                <w:szCs w:val="20"/>
                <w:lang w:eastAsia="es-CO"/>
              </w:rPr>
            </w:pPr>
          </w:p>
        </w:tc>
        <w:tc>
          <w:tcPr>
            <w:tcW w:w="5100" w:type="dxa"/>
            <w:gridSpan w:val="4"/>
            <w:tcBorders>
              <w:top w:val="nil"/>
              <w:left w:val="single" w:sz="8" w:space="0" w:color="auto"/>
              <w:bottom w:val="single" w:sz="8" w:space="0" w:color="auto"/>
              <w:right w:val="single" w:sz="8" w:space="0" w:color="auto"/>
            </w:tcBorders>
            <w:shd w:val="clear" w:color="auto" w:fill="auto"/>
            <w:noWrap/>
            <w:hideMark/>
          </w:tcPr>
          <w:p w14:paraId="328C5830" w14:textId="00F0A156" w:rsidR="00531139" w:rsidRPr="000954A9" w:rsidRDefault="00531139" w:rsidP="00531139">
            <w:pPr>
              <w:spacing w:after="0" w:line="240" w:lineRule="auto"/>
              <w:rPr>
                <w:rFonts w:ascii="Calibri" w:eastAsia="Times New Roman" w:hAnsi="Calibri" w:cs="Times New Roman"/>
                <w:color w:val="000000"/>
                <w:sz w:val="20"/>
                <w:szCs w:val="20"/>
                <w:lang w:eastAsia="es-CO"/>
              </w:rPr>
            </w:pPr>
          </w:p>
        </w:tc>
      </w:tr>
      <w:tr w:rsidR="00531139" w:rsidRPr="000954A9" w14:paraId="7CE47D83" w14:textId="77777777" w:rsidTr="001701A8">
        <w:trPr>
          <w:trHeight w:val="255"/>
        </w:trPr>
        <w:tc>
          <w:tcPr>
            <w:tcW w:w="10335" w:type="dxa"/>
            <w:gridSpan w:val="11"/>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A48FB7C" w14:textId="6D078F7F" w:rsidR="00531139" w:rsidRPr="000954A9" w:rsidRDefault="00531139" w:rsidP="00531139">
            <w:pPr>
              <w:spacing w:after="0" w:line="240" w:lineRule="auto"/>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Tiempo a contratar (meses):</w:t>
            </w:r>
            <w:r w:rsidR="001701A8">
              <w:rPr>
                <w:rFonts w:ascii="Calibri" w:eastAsia="Times New Roman" w:hAnsi="Calibri" w:cs="Times New Roman"/>
                <w:b/>
                <w:bCs/>
                <w:color w:val="000000"/>
                <w:sz w:val="20"/>
                <w:szCs w:val="20"/>
                <w:lang w:eastAsia="es-CO"/>
              </w:rPr>
              <w:t xml:space="preserve"> </w:t>
            </w:r>
            <w:r w:rsidR="003C4D6C">
              <w:rPr>
                <w:rFonts w:ascii="Calibri" w:eastAsia="Times New Roman" w:hAnsi="Calibri" w:cs="Times New Roman"/>
                <w:b/>
                <w:bCs/>
                <w:color w:val="000000"/>
                <w:sz w:val="20"/>
                <w:szCs w:val="20"/>
                <w:lang w:eastAsia="es-CO"/>
              </w:rPr>
              <w:t>10 meses</w:t>
            </w:r>
          </w:p>
        </w:tc>
      </w:tr>
      <w:tr w:rsidR="00531139" w:rsidRPr="000954A9" w14:paraId="2E468CFB" w14:textId="77777777" w:rsidTr="001701A8">
        <w:trPr>
          <w:trHeight w:val="255"/>
        </w:trPr>
        <w:tc>
          <w:tcPr>
            <w:tcW w:w="10335" w:type="dxa"/>
            <w:gridSpan w:val="11"/>
            <w:tcBorders>
              <w:top w:val="single" w:sz="8" w:space="0" w:color="auto"/>
              <w:left w:val="single" w:sz="8" w:space="0" w:color="auto"/>
              <w:bottom w:val="single" w:sz="4" w:space="0" w:color="auto"/>
              <w:right w:val="single" w:sz="8" w:space="0" w:color="000000"/>
            </w:tcBorders>
            <w:shd w:val="pct12" w:color="auto" w:fill="auto"/>
            <w:noWrap/>
            <w:vAlign w:val="bottom"/>
            <w:hideMark/>
          </w:tcPr>
          <w:p w14:paraId="3580EE66" w14:textId="12E3467D" w:rsidR="00531139" w:rsidRPr="000954A9" w:rsidRDefault="00B60AE7" w:rsidP="00531139">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 xml:space="preserve">7. </w:t>
            </w:r>
            <w:r w:rsidRPr="000954A9">
              <w:rPr>
                <w:rFonts w:ascii="Calibri" w:eastAsia="Times New Roman" w:hAnsi="Calibri" w:cs="Times New Roman"/>
                <w:b/>
                <w:bCs/>
                <w:color w:val="000000"/>
                <w:sz w:val="20"/>
                <w:szCs w:val="20"/>
                <w:lang w:eastAsia="es-CO"/>
              </w:rPr>
              <w:t>ACTIVIDADES</w:t>
            </w:r>
            <w:r>
              <w:rPr>
                <w:rFonts w:ascii="Calibri" w:eastAsia="Times New Roman" w:hAnsi="Calibri" w:cs="Times New Roman"/>
                <w:b/>
                <w:bCs/>
                <w:color w:val="000000"/>
                <w:sz w:val="20"/>
                <w:szCs w:val="20"/>
                <w:lang w:eastAsia="es-CO"/>
              </w:rPr>
              <w:t xml:space="preserve"> A DESARROLLAR</w:t>
            </w:r>
          </w:p>
        </w:tc>
      </w:tr>
      <w:tr w:rsidR="00531139" w:rsidRPr="000954A9" w14:paraId="57C3AF63" w14:textId="77777777" w:rsidTr="00860DCD">
        <w:trPr>
          <w:trHeight w:val="372"/>
        </w:trPr>
        <w:tc>
          <w:tcPr>
            <w:tcW w:w="10335" w:type="dxa"/>
            <w:gridSpan w:val="11"/>
            <w:tcBorders>
              <w:top w:val="single" w:sz="4" w:space="0" w:color="auto"/>
              <w:left w:val="single" w:sz="8" w:space="0" w:color="auto"/>
              <w:bottom w:val="single" w:sz="8" w:space="0" w:color="auto"/>
              <w:right w:val="single" w:sz="8" w:space="0" w:color="000000"/>
            </w:tcBorders>
            <w:shd w:val="clear" w:color="auto" w:fill="auto"/>
            <w:noWrap/>
            <w:vAlign w:val="bottom"/>
          </w:tcPr>
          <w:p w14:paraId="28441AC5" w14:textId="6C017D5C" w:rsidR="00531139" w:rsidRPr="00860DCD" w:rsidRDefault="00860DCD" w:rsidP="00860DCD">
            <w:pPr>
              <w:jc w:val="both"/>
              <w:rPr>
                <w:rFonts w:ascii="Cambria" w:hAnsi="Cambria"/>
                <w:bCs/>
                <w:color w:val="000000"/>
                <w:sz w:val="20"/>
                <w:szCs w:val="20"/>
              </w:rPr>
            </w:pPr>
            <w:r w:rsidRPr="00860DCD">
              <w:rPr>
                <w:rFonts w:ascii="Cambria" w:hAnsi="Cambria"/>
                <w:bCs/>
                <w:color w:val="000000"/>
                <w:sz w:val="20"/>
                <w:szCs w:val="20"/>
              </w:rPr>
              <w:t>1. Comparación de técnicas de control</w:t>
            </w:r>
          </w:p>
        </w:tc>
      </w:tr>
      <w:tr w:rsidR="00531139" w:rsidRPr="000954A9" w14:paraId="27FB5694" w14:textId="77777777" w:rsidTr="00860DCD">
        <w:trPr>
          <w:trHeight w:val="213"/>
        </w:trPr>
        <w:tc>
          <w:tcPr>
            <w:tcW w:w="10335" w:type="dxa"/>
            <w:gridSpan w:val="11"/>
            <w:tcBorders>
              <w:top w:val="single" w:sz="4" w:space="0" w:color="auto"/>
              <w:left w:val="single" w:sz="8" w:space="0" w:color="auto"/>
              <w:bottom w:val="single" w:sz="8" w:space="0" w:color="auto"/>
              <w:right w:val="single" w:sz="8" w:space="0" w:color="000000"/>
            </w:tcBorders>
            <w:shd w:val="clear" w:color="auto" w:fill="auto"/>
            <w:noWrap/>
            <w:vAlign w:val="bottom"/>
          </w:tcPr>
          <w:p w14:paraId="03E5F52C" w14:textId="16A35DE6" w:rsidR="00531139" w:rsidRPr="00860DCD" w:rsidRDefault="00860DCD" w:rsidP="00860DCD">
            <w:pPr>
              <w:jc w:val="both"/>
              <w:rPr>
                <w:rFonts w:ascii="Cambria" w:hAnsi="Cambria"/>
                <w:bCs/>
                <w:color w:val="000000"/>
                <w:sz w:val="20"/>
                <w:szCs w:val="20"/>
              </w:rPr>
            </w:pPr>
            <w:r w:rsidRPr="00860DCD">
              <w:rPr>
                <w:rFonts w:ascii="Cambria" w:hAnsi="Cambria"/>
                <w:bCs/>
                <w:color w:val="000000"/>
                <w:sz w:val="20"/>
                <w:szCs w:val="20"/>
              </w:rPr>
              <w:t>2. Definición de un perfil de flexibilidad</w:t>
            </w:r>
          </w:p>
        </w:tc>
      </w:tr>
      <w:tr w:rsidR="00860DCD" w:rsidRPr="000954A9" w14:paraId="07320E7B" w14:textId="77777777" w:rsidTr="00860DCD">
        <w:trPr>
          <w:trHeight w:val="219"/>
        </w:trPr>
        <w:tc>
          <w:tcPr>
            <w:tcW w:w="10335" w:type="dxa"/>
            <w:gridSpan w:val="11"/>
            <w:tcBorders>
              <w:top w:val="single" w:sz="4" w:space="0" w:color="auto"/>
              <w:left w:val="single" w:sz="8" w:space="0" w:color="auto"/>
              <w:bottom w:val="single" w:sz="8" w:space="0" w:color="auto"/>
              <w:right w:val="single" w:sz="8" w:space="0" w:color="000000"/>
            </w:tcBorders>
            <w:shd w:val="clear" w:color="auto" w:fill="auto"/>
            <w:noWrap/>
            <w:vAlign w:val="bottom"/>
          </w:tcPr>
          <w:p w14:paraId="5BD7F72B" w14:textId="78BB2282" w:rsidR="00860DCD" w:rsidRPr="00860DCD" w:rsidRDefault="00860DCD" w:rsidP="00860DCD">
            <w:pPr>
              <w:jc w:val="both"/>
              <w:rPr>
                <w:rFonts w:ascii="Cambria" w:hAnsi="Cambria"/>
                <w:bCs/>
                <w:color w:val="000000"/>
                <w:sz w:val="20"/>
                <w:szCs w:val="20"/>
              </w:rPr>
            </w:pPr>
            <w:r w:rsidRPr="00860DCD">
              <w:rPr>
                <w:rFonts w:ascii="Cambria" w:hAnsi="Cambria"/>
                <w:bCs/>
                <w:color w:val="000000"/>
                <w:sz w:val="20"/>
                <w:szCs w:val="20"/>
              </w:rPr>
              <w:t>3. Implementación del controlador en el sistema físico</w:t>
            </w:r>
          </w:p>
        </w:tc>
      </w:tr>
      <w:tr w:rsidR="00860DCD" w:rsidRPr="000954A9" w14:paraId="0C1B2876" w14:textId="77777777" w:rsidTr="00860DCD">
        <w:trPr>
          <w:trHeight w:val="219"/>
        </w:trPr>
        <w:tc>
          <w:tcPr>
            <w:tcW w:w="10335" w:type="dxa"/>
            <w:gridSpan w:val="11"/>
            <w:tcBorders>
              <w:top w:val="single" w:sz="4" w:space="0" w:color="auto"/>
              <w:left w:val="single" w:sz="8" w:space="0" w:color="auto"/>
              <w:bottom w:val="single" w:sz="8" w:space="0" w:color="auto"/>
              <w:right w:val="single" w:sz="8" w:space="0" w:color="000000"/>
            </w:tcBorders>
            <w:shd w:val="clear" w:color="auto" w:fill="auto"/>
            <w:noWrap/>
            <w:vAlign w:val="bottom"/>
          </w:tcPr>
          <w:p w14:paraId="1A8C1C02" w14:textId="7B580EA4" w:rsidR="00860DCD" w:rsidRPr="00860DCD" w:rsidRDefault="00860DCD" w:rsidP="00860DCD">
            <w:pPr>
              <w:jc w:val="both"/>
              <w:rPr>
                <w:rFonts w:ascii="Cambria" w:hAnsi="Cambria"/>
                <w:bCs/>
                <w:color w:val="000000"/>
                <w:sz w:val="20"/>
                <w:szCs w:val="20"/>
              </w:rPr>
            </w:pPr>
            <w:r w:rsidRPr="00860DCD">
              <w:rPr>
                <w:rFonts w:ascii="Cambria" w:hAnsi="Cambria"/>
                <w:bCs/>
                <w:color w:val="000000"/>
                <w:sz w:val="20"/>
                <w:szCs w:val="20"/>
              </w:rPr>
              <w:t>4. Elaboración de la interfaz de usuario</w:t>
            </w:r>
          </w:p>
        </w:tc>
      </w:tr>
      <w:tr w:rsidR="00860DCD" w:rsidRPr="000954A9" w14:paraId="63E41817" w14:textId="77777777" w:rsidTr="00860DCD">
        <w:trPr>
          <w:trHeight w:val="219"/>
        </w:trPr>
        <w:tc>
          <w:tcPr>
            <w:tcW w:w="10335" w:type="dxa"/>
            <w:gridSpan w:val="11"/>
            <w:tcBorders>
              <w:top w:val="single" w:sz="4" w:space="0" w:color="auto"/>
              <w:left w:val="single" w:sz="8" w:space="0" w:color="auto"/>
              <w:bottom w:val="single" w:sz="8" w:space="0" w:color="auto"/>
              <w:right w:val="single" w:sz="8" w:space="0" w:color="000000"/>
            </w:tcBorders>
            <w:shd w:val="clear" w:color="auto" w:fill="auto"/>
            <w:noWrap/>
            <w:vAlign w:val="bottom"/>
          </w:tcPr>
          <w:p w14:paraId="7DF966A7" w14:textId="7C4484CE" w:rsidR="00860DCD" w:rsidRPr="00860DCD" w:rsidRDefault="00860DCD" w:rsidP="00860DCD">
            <w:pPr>
              <w:jc w:val="both"/>
              <w:rPr>
                <w:rFonts w:ascii="Cambria" w:hAnsi="Cambria"/>
                <w:bCs/>
                <w:color w:val="000000"/>
                <w:sz w:val="20"/>
                <w:szCs w:val="20"/>
              </w:rPr>
            </w:pPr>
            <w:r w:rsidRPr="00860DCD">
              <w:rPr>
                <w:rFonts w:ascii="Cambria" w:hAnsi="Cambria"/>
                <w:bCs/>
                <w:color w:val="000000"/>
                <w:sz w:val="20"/>
                <w:szCs w:val="20"/>
              </w:rPr>
              <w:t>5. Implementación del controlador en el sistema digital</w:t>
            </w:r>
          </w:p>
        </w:tc>
      </w:tr>
      <w:tr w:rsidR="00860DCD" w:rsidRPr="000954A9" w14:paraId="657EB8FA" w14:textId="77777777" w:rsidTr="00860DCD">
        <w:trPr>
          <w:trHeight w:val="219"/>
        </w:trPr>
        <w:tc>
          <w:tcPr>
            <w:tcW w:w="10335" w:type="dxa"/>
            <w:gridSpan w:val="11"/>
            <w:tcBorders>
              <w:top w:val="single" w:sz="4" w:space="0" w:color="auto"/>
              <w:left w:val="single" w:sz="8" w:space="0" w:color="auto"/>
              <w:bottom w:val="single" w:sz="8" w:space="0" w:color="auto"/>
              <w:right w:val="single" w:sz="8" w:space="0" w:color="000000"/>
            </w:tcBorders>
            <w:shd w:val="clear" w:color="auto" w:fill="auto"/>
            <w:noWrap/>
            <w:vAlign w:val="bottom"/>
          </w:tcPr>
          <w:p w14:paraId="47E2DE80" w14:textId="18B15824" w:rsidR="00860DCD" w:rsidRPr="00860DCD" w:rsidRDefault="00860DCD" w:rsidP="00860DCD">
            <w:pPr>
              <w:jc w:val="both"/>
              <w:rPr>
                <w:rFonts w:ascii="Cambria" w:hAnsi="Cambria"/>
                <w:bCs/>
                <w:color w:val="000000"/>
                <w:sz w:val="20"/>
                <w:szCs w:val="20"/>
              </w:rPr>
            </w:pPr>
            <w:r w:rsidRPr="00860DCD">
              <w:rPr>
                <w:rFonts w:ascii="Cambria" w:hAnsi="Cambria"/>
                <w:bCs/>
                <w:color w:val="000000"/>
                <w:sz w:val="20"/>
                <w:szCs w:val="20"/>
              </w:rPr>
              <w:t>6.  Integración de los subsistemas</w:t>
            </w:r>
          </w:p>
        </w:tc>
      </w:tr>
      <w:tr w:rsidR="00860DCD" w:rsidRPr="000954A9" w14:paraId="4B121EE1" w14:textId="77777777" w:rsidTr="00860DCD">
        <w:trPr>
          <w:trHeight w:val="219"/>
        </w:trPr>
        <w:tc>
          <w:tcPr>
            <w:tcW w:w="10335" w:type="dxa"/>
            <w:gridSpan w:val="11"/>
            <w:tcBorders>
              <w:top w:val="single" w:sz="4" w:space="0" w:color="auto"/>
              <w:left w:val="single" w:sz="8" w:space="0" w:color="auto"/>
              <w:bottom w:val="single" w:sz="8" w:space="0" w:color="auto"/>
              <w:right w:val="single" w:sz="8" w:space="0" w:color="000000"/>
            </w:tcBorders>
            <w:shd w:val="clear" w:color="auto" w:fill="auto"/>
            <w:noWrap/>
            <w:vAlign w:val="bottom"/>
          </w:tcPr>
          <w:p w14:paraId="5EF729F9" w14:textId="50E5BB10" w:rsidR="00860DCD" w:rsidRPr="00860DCD" w:rsidRDefault="00860DCD" w:rsidP="00860DCD">
            <w:pPr>
              <w:jc w:val="both"/>
              <w:rPr>
                <w:rFonts w:ascii="Cambria" w:hAnsi="Cambria"/>
                <w:bCs/>
                <w:color w:val="000000"/>
                <w:sz w:val="20"/>
                <w:szCs w:val="20"/>
              </w:rPr>
            </w:pPr>
            <w:r w:rsidRPr="00860DCD">
              <w:rPr>
                <w:rFonts w:ascii="Cambria" w:hAnsi="Cambria"/>
                <w:bCs/>
                <w:color w:val="000000"/>
                <w:sz w:val="20"/>
                <w:szCs w:val="20"/>
              </w:rPr>
              <w:t>7.  Pruebas del sistema</w:t>
            </w:r>
          </w:p>
        </w:tc>
      </w:tr>
      <w:tr w:rsidR="00860DCD" w:rsidRPr="000954A9" w14:paraId="32E2E379" w14:textId="77777777" w:rsidTr="00860DCD">
        <w:trPr>
          <w:trHeight w:val="219"/>
        </w:trPr>
        <w:tc>
          <w:tcPr>
            <w:tcW w:w="10335" w:type="dxa"/>
            <w:gridSpan w:val="11"/>
            <w:tcBorders>
              <w:top w:val="single" w:sz="4" w:space="0" w:color="auto"/>
              <w:left w:val="single" w:sz="8" w:space="0" w:color="auto"/>
              <w:bottom w:val="single" w:sz="8" w:space="0" w:color="auto"/>
              <w:right w:val="single" w:sz="8" w:space="0" w:color="000000"/>
            </w:tcBorders>
            <w:shd w:val="clear" w:color="auto" w:fill="auto"/>
            <w:noWrap/>
            <w:vAlign w:val="bottom"/>
          </w:tcPr>
          <w:p w14:paraId="77848B5A" w14:textId="55FAF1DF" w:rsidR="00860DCD" w:rsidRPr="00860DCD" w:rsidRDefault="00860DCD" w:rsidP="00860DCD">
            <w:pPr>
              <w:jc w:val="both"/>
              <w:rPr>
                <w:rFonts w:ascii="Cambria" w:hAnsi="Cambria"/>
                <w:bCs/>
                <w:color w:val="000000"/>
                <w:sz w:val="20"/>
                <w:szCs w:val="20"/>
              </w:rPr>
            </w:pPr>
            <w:r w:rsidRPr="00860DCD">
              <w:rPr>
                <w:rFonts w:ascii="Cambria" w:hAnsi="Cambria"/>
                <w:bCs/>
                <w:color w:val="000000"/>
                <w:sz w:val="20"/>
                <w:szCs w:val="20"/>
              </w:rPr>
              <w:t>8.  Pruebas de la interfaz de usuario</w:t>
            </w:r>
          </w:p>
        </w:tc>
      </w:tr>
      <w:tr w:rsidR="00860DCD" w:rsidRPr="000954A9" w14:paraId="55C72E28" w14:textId="77777777" w:rsidTr="00860DCD">
        <w:trPr>
          <w:trHeight w:val="219"/>
        </w:trPr>
        <w:tc>
          <w:tcPr>
            <w:tcW w:w="10335" w:type="dxa"/>
            <w:gridSpan w:val="11"/>
            <w:tcBorders>
              <w:top w:val="single" w:sz="4" w:space="0" w:color="auto"/>
              <w:left w:val="single" w:sz="8" w:space="0" w:color="auto"/>
              <w:bottom w:val="single" w:sz="8" w:space="0" w:color="auto"/>
              <w:right w:val="single" w:sz="8" w:space="0" w:color="000000"/>
            </w:tcBorders>
            <w:shd w:val="clear" w:color="auto" w:fill="auto"/>
            <w:noWrap/>
            <w:vAlign w:val="bottom"/>
          </w:tcPr>
          <w:p w14:paraId="459DE782" w14:textId="45FD3749" w:rsidR="00860DCD" w:rsidRPr="00860DCD" w:rsidRDefault="00860DCD" w:rsidP="00860DCD">
            <w:pPr>
              <w:jc w:val="both"/>
              <w:rPr>
                <w:rFonts w:ascii="Cambria" w:hAnsi="Cambria"/>
                <w:bCs/>
                <w:color w:val="000000"/>
                <w:sz w:val="20"/>
                <w:szCs w:val="20"/>
              </w:rPr>
            </w:pPr>
            <w:r w:rsidRPr="00860DCD">
              <w:rPr>
                <w:rFonts w:ascii="Cambria" w:hAnsi="Cambria"/>
                <w:bCs/>
                <w:color w:val="000000"/>
                <w:sz w:val="20"/>
                <w:szCs w:val="20"/>
              </w:rPr>
              <w:t>9.  Elaboración de protocolos de pruebas</w:t>
            </w:r>
          </w:p>
        </w:tc>
      </w:tr>
      <w:tr w:rsidR="00860DCD" w:rsidRPr="000954A9" w14:paraId="7458D2D6" w14:textId="77777777" w:rsidTr="00860DCD">
        <w:trPr>
          <w:trHeight w:val="219"/>
        </w:trPr>
        <w:tc>
          <w:tcPr>
            <w:tcW w:w="10335" w:type="dxa"/>
            <w:gridSpan w:val="11"/>
            <w:tcBorders>
              <w:top w:val="single" w:sz="4" w:space="0" w:color="auto"/>
              <w:left w:val="single" w:sz="8" w:space="0" w:color="auto"/>
              <w:bottom w:val="single" w:sz="8" w:space="0" w:color="auto"/>
              <w:right w:val="single" w:sz="8" w:space="0" w:color="000000"/>
            </w:tcBorders>
            <w:shd w:val="clear" w:color="auto" w:fill="auto"/>
            <w:noWrap/>
            <w:vAlign w:val="bottom"/>
          </w:tcPr>
          <w:p w14:paraId="57EB2E37" w14:textId="4C1407F0" w:rsidR="00860DCD" w:rsidRPr="00860DCD" w:rsidRDefault="00860DCD" w:rsidP="00860DCD">
            <w:pPr>
              <w:jc w:val="both"/>
              <w:rPr>
                <w:rFonts w:ascii="Cambria" w:hAnsi="Cambria"/>
                <w:bCs/>
                <w:color w:val="000000"/>
                <w:sz w:val="20"/>
                <w:szCs w:val="20"/>
              </w:rPr>
            </w:pPr>
            <w:r w:rsidRPr="00860DCD">
              <w:rPr>
                <w:rFonts w:ascii="Cambria" w:hAnsi="Cambria"/>
                <w:bCs/>
                <w:color w:val="000000"/>
                <w:sz w:val="20"/>
                <w:szCs w:val="20"/>
              </w:rPr>
              <w:t>10.  Aplicación de pruebas en pacientes</w:t>
            </w:r>
          </w:p>
        </w:tc>
      </w:tr>
      <w:tr w:rsidR="00860DCD" w:rsidRPr="000954A9" w14:paraId="039922A8" w14:textId="77777777" w:rsidTr="00860DCD">
        <w:trPr>
          <w:trHeight w:val="219"/>
        </w:trPr>
        <w:tc>
          <w:tcPr>
            <w:tcW w:w="10335" w:type="dxa"/>
            <w:gridSpan w:val="11"/>
            <w:tcBorders>
              <w:top w:val="single" w:sz="4" w:space="0" w:color="auto"/>
              <w:left w:val="single" w:sz="8" w:space="0" w:color="auto"/>
              <w:bottom w:val="single" w:sz="8" w:space="0" w:color="auto"/>
              <w:right w:val="single" w:sz="8" w:space="0" w:color="000000"/>
            </w:tcBorders>
            <w:shd w:val="clear" w:color="auto" w:fill="auto"/>
            <w:noWrap/>
            <w:vAlign w:val="bottom"/>
          </w:tcPr>
          <w:p w14:paraId="48EB3D3D" w14:textId="7B4B271A" w:rsidR="00860DCD" w:rsidRPr="00860DCD" w:rsidRDefault="00860DCD" w:rsidP="00860DCD">
            <w:pPr>
              <w:jc w:val="both"/>
              <w:rPr>
                <w:rFonts w:ascii="Cambria" w:hAnsi="Cambria"/>
                <w:bCs/>
                <w:color w:val="000000"/>
                <w:sz w:val="20"/>
                <w:szCs w:val="20"/>
              </w:rPr>
            </w:pPr>
            <w:r w:rsidRPr="00860DCD">
              <w:rPr>
                <w:rFonts w:ascii="Cambria" w:hAnsi="Cambria"/>
                <w:bCs/>
                <w:color w:val="000000"/>
                <w:sz w:val="20"/>
                <w:szCs w:val="20"/>
              </w:rPr>
              <w:t>11. Presentar informe de avance acorde a las obligaciones establecidas en la Orden de Prestación de Servicio OPS, correspondiente a cada solicitud de pago, acompañado de los soportes de pago a seguridad social: Salud, Pensión y ARL, sobre el 40% del valor bruto del contrato.</w:t>
            </w:r>
          </w:p>
        </w:tc>
      </w:tr>
      <w:tr w:rsidR="00860DCD" w:rsidRPr="000954A9" w14:paraId="03170CF8" w14:textId="77777777" w:rsidTr="00860DCD">
        <w:trPr>
          <w:trHeight w:val="219"/>
        </w:trPr>
        <w:tc>
          <w:tcPr>
            <w:tcW w:w="10335" w:type="dxa"/>
            <w:gridSpan w:val="11"/>
            <w:tcBorders>
              <w:top w:val="single" w:sz="4" w:space="0" w:color="auto"/>
              <w:left w:val="single" w:sz="8" w:space="0" w:color="auto"/>
              <w:bottom w:val="single" w:sz="8" w:space="0" w:color="auto"/>
              <w:right w:val="single" w:sz="8" w:space="0" w:color="000000"/>
            </w:tcBorders>
            <w:shd w:val="clear" w:color="auto" w:fill="auto"/>
            <w:noWrap/>
            <w:vAlign w:val="bottom"/>
          </w:tcPr>
          <w:p w14:paraId="48265EFE" w14:textId="6F68BF52" w:rsidR="00860DCD" w:rsidRPr="00860DCD" w:rsidRDefault="00860DCD" w:rsidP="00860DCD">
            <w:pPr>
              <w:jc w:val="both"/>
              <w:rPr>
                <w:rFonts w:ascii="Cambria" w:hAnsi="Cambria"/>
                <w:bCs/>
                <w:color w:val="000000"/>
                <w:sz w:val="20"/>
                <w:szCs w:val="20"/>
              </w:rPr>
            </w:pPr>
            <w:r w:rsidRPr="00860DCD">
              <w:rPr>
                <w:rFonts w:ascii="Cambria" w:hAnsi="Cambria"/>
                <w:bCs/>
                <w:color w:val="000000"/>
                <w:sz w:val="20"/>
                <w:szCs w:val="20"/>
              </w:rPr>
              <w:t>12. Participar en las actividades de investigación planteadas en la metodología del proyecto que los vincula, con la posibilidad de participar como coautor de los productos de investigación allí derivados.</w:t>
            </w:r>
          </w:p>
        </w:tc>
      </w:tr>
      <w:tr w:rsidR="00860DCD" w:rsidRPr="000954A9" w14:paraId="4AF9DBE8" w14:textId="77777777" w:rsidTr="00860DCD">
        <w:trPr>
          <w:trHeight w:val="219"/>
        </w:trPr>
        <w:tc>
          <w:tcPr>
            <w:tcW w:w="10335" w:type="dxa"/>
            <w:gridSpan w:val="11"/>
            <w:tcBorders>
              <w:top w:val="single" w:sz="4" w:space="0" w:color="auto"/>
              <w:left w:val="single" w:sz="8" w:space="0" w:color="auto"/>
              <w:bottom w:val="single" w:sz="8" w:space="0" w:color="auto"/>
              <w:right w:val="single" w:sz="8" w:space="0" w:color="000000"/>
            </w:tcBorders>
            <w:shd w:val="clear" w:color="auto" w:fill="auto"/>
            <w:noWrap/>
            <w:vAlign w:val="bottom"/>
          </w:tcPr>
          <w:p w14:paraId="189298BA" w14:textId="63ECE5A0" w:rsidR="00860DCD" w:rsidRPr="00860DCD" w:rsidRDefault="00860DCD" w:rsidP="00860DCD">
            <w:pPr>
              <w:jc w:val="both"/>
              <w:rPr>
                <w:rFonts w:ascii="Cambria" w:hAnsi="Cambria"/>
                <w:bCs/>
                <w:color w:val="000000"/>
                <w:sz w:val="20"/>
                <w:szCs w:val="20"/>
              </w:rPr>
            </w:pPr>
            <w:r w:rsidRPr="00860DCD">
              <w:rPr>
                <w:rFonts w:ascii="Cambria" w:hAnsi="Cambria"/>
                <w:bCs/>
                <w:color w:val="000000"/>
                <w:sz w:val="20"/>
                <w:szCs w:val="20"/>
              </w:rPr>
              <w:t xml:space="preserve">13. Los profesionales beneficiados por el Programa, además de su dedicación a los proyectos de investigación o de sus programas de Maestría o Doctorado, en mutuo acuerdo con el líder del proyecto, aval de la Dirección del Programa Académico al cual pertenece el docente-tutor, y aval de la Decanatura, deberán actuar como docentes de hora cátedra de una asignatura que esté a cargo del docente tutor del proyecto. </w:t>
            </w:r>
          </w:p>
        </w:tc>
      </w:tr>
      <w:tr w:rsidR="00860DCD" w:rsidRPr="000954A9" w14:paraId="558FA112" w14:textId="77777777" w:rsidTr="00860DCD">
        <w:trPr>
          <w:trHeight w:val="219"/>
        </w:trPr>
        <w:tc>
          <w:tcPr>
            <w:tcW w:w="10335" w:type="dxa"/>
            <w:gridSpan w:val="11"/>
            <w:tcBorders>
              <w:top w:val="single" w:sz="4" w:space="0" w:color="auto"/>
              <w:left w:val="single" w:sz="8" w:space="0" w:color="auto"/>
              <w:bottom w:val="single" w:sz="8" w:space="0" w:color="auto"/>
              <w:right w:val="single" w:sz="8" w:space="0" w:color="000000"/>
            </w:tcBorders>
            <w:shd w:val="clear" w:color="auto" w:fill="auto"/>
            <w:noWrap/>
            <w:vAlign w:val="bottom"/>
          </w:tcPr>
          <w:p w14:paraId="38815B12" w14:textId="37E0B121" w:rsidR="00860DCD" w:rsidRPr="00860DCD" w:rsidRDefault="00860DCD" w:rsidP="00860DCD">
            <w:pPr>
              <w:jc w:val="both"/>
              <w:rPr>
                <w:rFonts w:ascii="Cambria" w:hAnsi="Cambria"/>
                <w:bCs/>
                <w:color w:val="000000"/>
                <w:sz w:val="20"/>
                <w:szCs w:val="20"/>
              </w:rPr>
            </w:pPr>
            <w:r w:rsidRPr="00860DCD">
              <w:rPr>
                <w:rFonts w:ascii="Cambria" w:hAnsi="Cambria"/>
                <w:bCs/>
                <w:color w:val="000000"/>
                <w:sz w:val="20"/>
                <w:szCs w:val="20"/>
              </w:rPr>
              <w:t xml:space="preserve">14. El Asistente Graduado deberá dedicarse de manera exclusiva a la actividad investigativa del proyecto que lo vincula, a sus estudios de postgrado en la Maestría o Doctorado de la UMNG, en la cual será matriculado y a la actividad docente que le ha sido asignada por la Facultad. </w:t>
            </w:r>
          </w:p>
        </w:tc>
      </w:tr>
      <w:tr w:rsidR="00860DCD" w:rsidRPr="000954A9" w14:paraId="03498E89" w14:textId="77777777" w:rsidTr="00860DCD">
        <w:trPr>
          <w:trHeight w:val="219"/>
        </w:trPr>
        <w:tc>
          <w:tcPr>
            <w:tcW w:w="10335" w:type="dxa"/>
            <w:gridSpan w:val="11"/>
            <w:tcBorders>
              <w:top w:val="single" w:sz="4" w:space="0" w:color="auto"/>
              <w:left w:val="single" w:sz="8" w:space="0" w:color="auto"/>
              <w:bottom w:val="single" w:sz="8" w:space="0" w:color="auto"/>
              <w:right w:val="single" w:sz="8" w:space="0" w:color="000000"/>
            </w:tcBorders>
            <w:shd w:val="clear" w:color="auto" w:fill="auto"/>
            <w:noWrap/>
            <w:vAlign w:val="bottom"/>
          </w:tcPr>
          <w:p w14:paraId="1BED8D11" w14:textId="7B4D2404" w:rsidR="00860DCD" w:rsidRPr="00860DCD" w:rsidRDefault="00860DCD" w:rsidP="00860DCD">
            <w:pPr>
              <w:jc w:val="both"/>
              <w:rPr>
                <w:rFonts w:ascii="Cambria" w:hAnsi="Cambria"/>
                <w:bCs/>
                <w:color w:val="000000"/>
                <w:sz w:val="20"/>
                <w:szCs w:val="20"/>
              </w:rPr>
            </w:pPr>
            <w:r w:rsidRPr="00860DCD">
              <w:rPr>
                <w:rFonts w:ascii="Cambria" w:hAnsi="Cambria"/>
                <w:bCs/>
                <w:color w:val="000000"/>
                <w:sz w:val="20"/>
                <w:szCs w:val="20"/>
              </w:rPr>
              <w:t xml:space="preserve">15. El Asistente Graduado deberá contar con hasta (8) horas semanales durante el semestre para apoyar labores docentes en programas de pregrado de la UMNG, asignado por la Facultad en coordinación con el profesor-tutor y las restantes para cumplir con las labores académicas inherentes a su proceso formativo en la Maestría o Doctorado en la cual será matriculado </w:t>
            </w:r>
          </w:p>
        </w:tc>
      </w:tr>
      <w:tr w:rsidR="00531139" w:rsidRPr="000954A9" w14:paraId="5842E50F" w14:textId="77777777" w:rsidTr="00860DCD">
        <w:trPr>
          <w:trHeight w:val="219"/>
        </w:trPr>
        <w:tc>
          <w:tcPr>
            <w:tcW w:w="10335" w:type="dxa"/>
            <w:gridSpan w:val="11"/>
            <w:tcBorders>
              <w:top w:val="single" w:sz="4" w:space="0" w:color="auto"/>
              <w:left w:val="single" w:sz="8" w:space="0" w:color="auto"/>
              <w:bottom w:val="single" w:sz="8" w:space="0" w:color="auto"/>
              <w:right w:val="single" w:sz="8" w:space="0" w:color="000000"/>
            </w:tcBorders>
            <w:shd w:val="clear" w:color="auto" w:fill="auto"/>
            <w:noWrap/>
            <w:vAlign w:val="bottom"/>
          </w:tcPr>
          <w:p w14:paraId="639B4F6D" w14:textId="4621CAD5" w:rsidR="00531139" w:rsidRPr="00860DCD" w:rsidRDefault="00860DCD" w:rsidP="00860DCD">
            <w:pPr>
              <w:jc w:val="both"/>
              <w:rPr>
                <w:rFonts w:ascii="Cambria" w:hAnsi="Cambria"/>
                <w:bCs/>
                <w:color w:val="000000"/>
                <w:sz w:val="20"/>
                <w:szCs w:val="20"/>
              </w:rPr>
            </w:pPr>
            <w:r w:rsidRPr="00860DCD">
              <w:rPr>
                <w:rFonts w:ascii="Cambria" w:hAnsi="Cambria"/>
                <w:bCs/>
                <w:color w:val="000000"/>
                <w:sz w:val="20"/>
                <w:szCs w:val="20"/>
              </w:rPr>
              <w:lastRenderedPageBreak/>
              <w:t xml:space="preserve">16, Mantener un promedio de cuatro punto cero (4.0), en el programa de postgrado al cual se vincula, además de haber cursado y aprobado el número total de asignaturas correspondiente al semestre en que se encuentra. </w:t>
            </w:r>
          </w:p>
        </w:tc>
      </w:tr>
      <w:tr w:rsidR="00531139" w:rsidRPr="000954A9" w14:paraId="38B580FC" w14:textId="77777777" w:rsidTr="001701A8">
        <w:trPr>
          <w:trHeight w:val="255"/>
        </w:trPr>
        <w:tc>
          <w:tcPr>
            <w:tcW w:w="5167" w:type="dxa"/>
            <w:gridSpan w:val="6"/>
            <w:tcBorders>
              <w:top w:val="single" w:sz="8" w:space="0" w:color="auto"/>
              <w:left w:val="single" w:sz="8" w:space="0" w:color="auto"/>
              <w:bottom w:val="single" w:sz="8" w:space="0" w:color="auto"/>
              <w:right w:val="single" w:sz="8" w:space="0" w:color="000000"/>
            </w:tcBorders>
            <w:shd w:val="pct12" w:color="auto" w:fill="auto"/>
            <w:noWrap/>
            <w:vAlign w:val="bottom"/>
            <w:hideMark/>
          </w:tcPr>
          <w:p w14:paraId="7D16A81B" w14:textId="797DDD17" w:rsidR="00531139" w:rsidRPr="000954A9" w:rsidRDefault="00B60AE7" w:rsidP="00531139">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8. ENTREGABLES</w:t>
            </w:r>
          </w:p>
        </w:tc>
        <w:tc>
          <w:tcPr>
            <w:tcW w:w="5168" w:type="dxa"/>
            <w:gridSpan w:val="5"/>
            <w:tcBorders>
              <w:top w:val="single" w:sz="8" w:space="0" w:color="auto"/>
              <w:left w:val="single" w:sz="8" w:space="0" w:color="auto"/>
              <w:bottom w:val="single" w:sz="8" w:space="0" w:color="auto"/>
              <w:right w:val="single" w:sz="8" w:space="0" w:color="000000"/>
            </w:tcBorders>
            <w:shd w:val="pct12" w:color="auto" w:fill="auto"/>
            <w:vAlign w:val="bottom"/>
          </w:tcPr>
          <w:p w14:paraId="195A4FD6" w14:textId="693C1F66" w:rsidR="00531139" w:rsidRPr="000954A9" w:rsidRDefault="00531139" w:rsidP="00531139">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Fechas de entrega</w:t>
            </w:r>
          </w:p>
        </w:tc>
      </w:tr>
      <w:tr w:rsidR="00531139" w:rsidRPr="000954A9" w14:paraId="490F40EE" w14:textId="77777777" w:rsidTr="001701A8">
        <w:trPr>
          <w:trHeight w:val="255"/>
        </w:trPr>
        <w:tc>
          <w:tcPr>
            <w:tcW w:w="5167"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tcPr>
          <w:p w14:paraId="5A0B005E" w14:textId="0002A3AE" w:rsidR="00531139" w:rsidRPr="00860DCD" w:rsidRDefault="00860DCD" w:rsidP="00860DCD">
            <w:pPr>
              <w:jc w:val="both"/>
              <w:rPr>
                <w:rFonts w:ascii="Cambria" w:hAnsi="Cambria"/>
                <w:color w:val="000000"/>
                <w:sz w:val="20"/>
                <w:szCs w:val="20"/>
              </w:rPr>
            </w:pPr>
            <w:r>
              <w:rPr>
                <w:rFonts w:ascii="Cambria" w:hAnsi="Cambria"/>
                <w:color w:val="000000"/>
                <w:sz w:val="20"/>
                <w:szCs w:val="20"/>
              </w:rPr>
              <w:t>Reporte en Word con comparación de la técnica de control escogida para implementación indicando el desempeño</w:t>
            </w:r>
          </w:p>
        </w:tc>
        <w:tc>
          <w:tcPr>
            <w:tcW w:w="5168" w:type="dxa"/>
            <w:gridSpan w:val="5"/>
            <w:tcBorders>
              <w:top w:val="single" w:sz="8" w:space="0" w:color="auto"/>
              <w:left w:val="single" w:sz="8" w:space="0" w:color="auto"/>
              <w:bottom w:val="single" w:sz="4" w:space="0" w:color="auto"/>
              <w:right w:val="single" w:sz="8" w:space="0" w:color="000000"/>
            </w:tcBorders>
            <w:shd w:val="clear" w:color="auto" w:fill="auto"/>
            <w:vAlign w:val="bottom"/>
          </w:tcPr>
          <w:p w14:paraId="6F7AA93A" w14:textId="0893FCA0" w:rsidR="00860DCD" w:rsidRDefault="005F5970" w:rsidP="00860DCD">
            <w:pPr>
              <w:jc w:val="center"/>
              <w:rPr>
                <w:rFonts w:ascii="Cambria" w:hAnsi="Cambria"/>
                <w:color w:val="000000"/>
                <w:sz w:val="20"/>
                <w:szCs w:val="20"/>
              </w:rPr>
            </w:pPr>
            <w:r>
              <w:rPr>
                <w:rFonts w:ascii="Cambria" w:hAnsi="Cambria"/>
                <w:color w:val="000000"/>
                <w:sz w:val="20"/>
                <w:szCs w:val="20"/>
              </w:rPr>
              <w:t>27</w:t>
            </w:r>
            <w:r w:rsidR="00860DCD">
              <w:rPr>
                <w:rFonts w:ascii="Cambria" w:hAnsi="Cambria"/>
                <w:color w:val="000000"/>
                <w:sz w:val="20"/>
                <w:szCs w:val="20"/>
              </w:rPr>
              <w:t>/04/2018</w:t>
            </w:r>
          </w:p>
          <w:p w14:paraId="731A0A6F" w14:textId="77777777" w:rsidR="00531139" w:rsidRDefault="00531139" w:rsidP="00531139">
            <w:pPr>
              <w:spacing w:after="0" w:line="240" w:lineRule="auto"/>
              <w:jc w:val="center"/>
              <w:rPr>
                <w:rFonts w:ascii="Calibri" w:eastAsia="Times New Roman" w:hAnsi="Calibri" w:cs="Times New Roman"/>
                <w:b/>
                <w:bCs/>
                <w:color w:val="000000"/>
                <w:sz w:val="20"/>
                <w:szCs w:val="20"/>
                <w:lang w:eastAsia="es-CO"/>
              </w:rPr>
            </w:pPr>
          </w:p>
        </w:tc>
      </w:tr>
      <w:tr w:rsidR="00531139" w:rsidRPr="000954A9" w14:paraId="0507D5D9" w14:textId="77777777" w:rsidTr="001C4068">
        <w:trPr>
          <w:trHeight w:val="255"/>
        </w:trPr>
        <w:tc>
          <w:tcPr>
            <w:tcW w:w="5167"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tcPr>
          <w:p w14:paraId="503F6A65" w14:textId="0A8B2D07" w:rsidR="00531139" w:rsidRPr="00860DCD" w:rsidRDefault="00860DCD" w:rsidP="00860DCD">
            <w:pPr>
              <w:jc w:val="both"/>
              <w:rPr>
                <w:rFonts w:ascii="Cambria" w:hAnsi="Cambria"/>
                <w:color w:val="000000"/>
                <w:sz w:val="20"/>
                <w:szCs w:val="20"/>
              </w:rPr>
            </w:pPr>
            <w:r>
              <w:rPr>
                <w:rFonts w:ascii="Cambria" w:hAnsi="Cambria"/>
                <w:color w:val="000000"/>
                <w:sz w:val="20"/>
                <w:szCs w:val="20"/>
              </w:rPr>
              <w:t xml:space="preserve">Reporte con Gráficos en Matlab del perfil de flexibilidad para el control del motor </w:t>
            </w:r>
          </w:p>
        </w:tc>
        <w:tc>
          <w:tcPr>
            <w:tcW w:w="5168" w:type="dxa"/>
            <w:gridSpan w:val="5"/>
            <w:tcBorders>
              <w:top w:val="single" w:sz="8" w:space="0" w:color="auto"/>
              <w:left w:val="single" w:sz="8" w:space="0" w:color="auto"/>
              <w:bottom w:val="single" w:sz="4" w:space="0" w:color="auto"/>
              <w:right w:val="single" w:sz="8" w:space="0" w:color="000000"/>
            </w:tcBorders>
            <w:shd w:val="clear" w:color="auto" w:fill="auto"/>
            <w:vAlign w:val="bottom"/>
          </w:tcPr>
          <w:p w14:paraId="5EC4C78C" w14:textId="3C9BDA14" w:rsidR="00860DCD" w:rsidRDefault="005F5970" w:rsidP="00860DCD">
            <w:pPr>
              <w:jc w:val="center"/>
              <w:rPr>
                <w:rFonts w:ascii="Cambria" w:hAnsi="Cambria"/>
                <w:color w:val="000000"/>
                <w:sz w:val="20"/>
                <w:szCs w:val="20"/>
              </w:rPr>
            </w:pPr>
            <w:r>
              <w:rPr>
                <w:rFonts w:ascii="Cambria" w:hAnsi="Cambria"/>
                <w:color w:val="000000"/>
                <w:sz w:val="20"/>
                <w:szCs w:val="20"/>
              </w:rPr>
              <w:t>22</w:t>
            </w:r>
            <w:r w:rsidR="00860DCD">
              <w:rPr>
                <w:rFonts w:ascii="Cambria" w:hAnsi="Cambria"/>
                <w:color w:val="000000"/>
                <w:sz w:val="20"/>
                <w:szCs w:val="20"/>
              </w:rPr>
              <w:t>/05/2018</w:t>
            </w:r>
          </w:p>
          <w:p w14:paraId="2BE18068" w14:textId="77777777" w:rsidR="00531139" w:rsidRDefault="00531139" w:rsidP="00531139">
            <w:pPr>
              <w:spacing w:after="0" w:line="240" w:lineRule="auto"/>
              <w:jc w:val="center"/>
              <w:rPr>
                <w:rFonts w:ascii="Calibri" w:eastAsia="Times New Roman" w:hAnsi="Calibri" w:cs="Times New Roman"/>
                <w:b/>
                <w:bCs/>
                <w:color w:val="000000"/>
                <w:sz w:val="20"/>
                <w:szCs w:val="20"/>
                <w:lang w:eastAsia="es-CO"/>
              </w:rPr>
            </w:pPr>
          </w:p>
        </w:tc>
      </w:tr>
      <w:tr w:rsidR="00860DCD" w:rsidRPr="000954A9" w14:paraId="0BB85047" w14:textId="77777777" w:rsidTr="001C4068">
        <w:trPr>
          <w:trHeight w:val="255"/>
        </w:trPr>
        <w:tc>
          <w:tcPr>
            <w:tcW w:w="5167"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tcPr>
          <w:p w14:paraId="5716D466" w14:textId="73B5D1FD" w:rsidR="00860DCD" w:rsidRPr="00860DCD" w:rsidRDefault="00860DCD" w:rsidP="00860DCD">
            <w:pPr>
              <w:jc w:val="both"/>
              <w:rPr>
                <w:rFonts w:ascii="Cambria" w:hAnsi="Cambria"/>
                <w:color w:val="000000"/>
                <w:sz w:val="20"/>
                <w:szCs w:val="20"/>
              </w:rPr>
            </w:pPr>
            <w:r>
              <w:rPr>
                <w:rFonts w:ascii="Cambria" w:hAnsi="Cambria"/>
                <w:color w:val="000000"/>
                <w:sz w:val="20"/>
                <w:szCs w:val="20"/>
              </w:rPr>
              <w:t>Reporte de la implementación del controlador en el sistema físico</w:t>
            </w:r>
          </w:p>
        </w:tc>
        <w:tc>
          <w:tcPr>
            <w:tcW w:w="5168" w:type="dxa"/>
            <w:gridSpan w:val="5"/>
            <w:tcBorders>
              <w:top w:val="single" w:sz="8" w:space="0" w:color="auto"/>
              <w:left w:val="single" w:sz="8" w:space="0" w:color="auto"/>
              <w:bottom w:val="single" w:sz="4" w:space="0" w:color="auto"/>
              <w:right w:val="single" w:sz="8" w:space="0" w:color="000000"/>
            </w:tcBorders>
            <w:shd w:val="clear" w:color="auto" w:fill="auto"/>
            <w:vAlign w:val="bottom"/>
          </w:tcPr>
          <w:p w14:paraId="428AA884" w14:textId="4DA6D71D" w:rsidR="00860DCD" w:rsidRDefault="005F5970" w:rsidP="00860DCD">
            <w:pPr>
              <w:jc w:val="center"/>
              <w:rPr>
                <w:rFonts w:ascii="Cambria" w:hAnsi="Cambria"/>
                <w:color w:val="000000"/>
                <w:sz w:val="20"/>
                <w:szCs w:val="20"/>
              </w:rPr>
            </w:pPr>
            <w:r>
              <w:rPr>
                <w:rFonts w:ascii="Cambria" w:hAnsi="Cambria"/>
                <w:color w:val="000000"/>
                <w:sz w:val="20"/>
                <w:szCs w:val="20"/>
              </w:rPr>
              <w:t>26</w:t>
            </w:r>
            <w:r w:rsidR="00860DCD">
              <w:rPr>
                <w:rFonts w:ascii="Cambria" w:hAnsi="Cambria"/>
                <w:color w:val="000000"/>
                <w:sz w:val="20"/>
                <w:szCs w:val="20"/>
              </w:rPr>
              <w:t>/06/2018</w:t>
            </w:r>
          </w:p>
          <w:p w14:paraId="21DF39C7" w14:textId="77777777" w:rsidR="00860DCD" w:rsidRDefault="00860DCD" w:rsidP="00531139">
            <w:pPr>
              <w:spacing w:after="0" w:line="240" w:lineRule="auto"/>
              <w:jc w:val="center"/>
              <w:rPr>
                <w:rFonts w:ascii="Calibri" w:eastAsia="Times New Roman" w:hAnsi="Calibri" w:cs="Times New Roman"/>
                <w:b/>
                <w:bCs/>
                <w:color w:val="000000"/>
                <w:sz w:val="20"/>
                <w:szCs w:val="20"/>
                <w:lang w:eastAsia="es-CO"/>
              </w:rPr>
            </w:pPr>
          </w:p>
        </w:tc>
      </w:tr>
      <w:tr w:rsidR="00860DCD" w:rsidRPr="000954A9" w14:paraId="7DF61F8C" w14:textId="77777777" w:rsidTr="001C4068">
        <w:trPr>
          <w:trHeight w:val="255"/>
        </w:trPr>
        <w:tc>
          <w:tcPr>
            <w:tcW w:w="5167"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tcPr>
          <w:p w14:paraId="1C0AEFBE" w14:textId="1C59B131" w:rsidR="00860DCD" w:rsidRPr="00860DCD" w:rsidRDefault="00860DCD" w:rsidP="00860DCD">
            <w:pPr>
              <w:jc w:val="both"/>
              <w:rPr>
                <w:rFonts w:ascii="Cambria" w:hAnsi="Cambria"/>
                <w:color w:val="000000"/>
                <w:sz w:val="20"/>
                <w:szCs w:val="20"/>
              </w:rPr>
            </w:pPr>
            <w:r>
              <w:rPr>
                <w:rFonts w:ascii="Cambria" w:hAnsi="Cambria"/>
                <w:color w:val="000000"/>
                <w:sz w:val="20"/>
                <w:szCs w:val="20"/>
              </w:rPr>
              <w:t xml:space="preserve">Archivo digital con el diseño de la interfaz de usuario </w:t>
            </w:r>
          </w:p>
        </w:tc>
        <w:tc>
          <w:tcPr>
            <w:tcW w:w="5168" w:type="dxa"/>
            <w:gridSpan w:val="5"/>
            <w:tcBorders>
              <w:top w:val="single" w:sz="8" w:space="0" w:color="auto"/>
              <w:left w:val="single" w:sz="8" w:space="0" w:color="auto"/>
              <w:bottom w:val="single" w:sz="4" w:space="0" w:color="auto"/>
              <w:right w:val="single" w:sz="8" w:space="0" w:color="000000"/>
            </w:tcBorders>
            <w:shd w:val="clear" w:color="auto" w:fill="auto"/>
            <w:vAlign w:val="bottom"/>
          </w:tcPr>
          <w:p w14:paraId="24E56618" w14:textId="6D86E1FA" w:rsidR="00860DCD" w:rsidRDefault="005F5970" w:rsidP="00860DCD">
            <w:pPr>
              <w:jc w:val="center"/>
              <w:rPr>
                <w:rFonts w:ascii="Cambria" w:hAnsi="Cambria"/>
                <w:color w:val="000000"/>
                <w:sz w:val="20"/>
                <w:szCs w:val="20"/>
              </w:rPr>
            </w:pPr>
            <w:r>
              <w:rPr>
                <w:rFonts w:ascii="Cambria" w:hAnsi="Cambria"/>
                <w:color w:val="000000"/>
                <w:sz w:val="20"/>
                <w:szCs w:val="20"/>
              </w:rPr>
              <w:t>24</w:t>
            </w:r>
            <w:r w:rsidR="00860DCD">
              <w:rPr>
                <w:rFonts w:ascii="Cambria" w:hAnsi="Cambria"/>
                <w:color w:val="000000"/>
                <w:sz w:val="20"/>
                <w:szCs w:val="20"/>
              </w:rPr>
              <w:t>/07/2018</w:t>
            </w:r>
          </w:p>
          <w:p w14:paraId="6A9C0198" w14:textId="77777777" w:rsidR="00860DCD" w:rsidRDefault="00860DCD" w:rsidP="00531139">
            <w:pPr>
              <w:spacing w:after="0" w:line="240" w:lineRule="auto"/>
              <w:jc w:val="center"/>
              <w:rPr>
                <w:rFonts w:ascii="Calibri" w:eastAsia="Times New Roman" w:hAnsi="Calibri" w:cs="Times New Roman"/>
                <w:b/>
                <w:bCs/>
                <w:color w:val="000000"/>
                <w:sz w:val="20"/>
                <w:szCs w:val="20"/>
                <w:lang w:eastAsia="es-CO"/>
              </w:rPr>
            </w:pPr>
          </w:p>
        </w:tc>
      </w:tr>
      <w:tr w:rsidR="00860DCD" w:rsidRPr="000954A9" w14:paraId="239E0B89" w14:textId="77777777" w:rsidTr="001C4068">
        <w:trPr>
          <w:trHeight w:val="255"/>
        </w:trPr>
        <w:tc>
          <w:tcPr>
            <w:tcW w:w="5167"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tcPr>
          <w:p w14:paraId="5D9D33A4" w14:textId="6132393C" w:rsidR="00860DCD" w:rsidRPr="00860DCD" w:rsidRDefault="00860DCD" w:rsidP="00860DCD">
            <w:pPr>
              <w:jc w:val="both"/>
              <w:rPr>
                <w:rFonts w:ascii="Cambria" w:hAnsi="Cambria"/>
                <w:color w:val="000000"/>
                <w:sz w:val="20"/>
                <w:szCs w:val="20"/>
              </w:rPr>
            </w:pPr>
            <w:r>
              <w:rPr>
                <w:rFonts w:ascii="Cambria" w:hAnsi="Cambria"/>
                <w:color w:val="000000"/>
                <w:sz w:val="20"/>
                <w:szCs w:val="20"/>
              </w:rPr>
              <w:t>Reporte de pruebas del controlador en el sistema embebido</w:t>
            </w:r>
          </w:p>
        </w:tc>
        <w:tc>
          <w:tcPr>
            <w:tcW w:w="5168" w:type="dxa"/>
            <w:gridSpan w:val="5"/>
            <w:tcBorders>
              <w:top w:val="single" w:sz="8" w:space="0" w:color="auto"/>
              <w:left w:val="single" w:sz="8" w:space="0" w:color="auto"/>
              <w:bottom w:val="single" w:sz="4" w:space="0" w:color="auto"/>
              <w:right w:val="single" w:sz="8" w:space="0" w:color="000000"/>
            </w:tcBorders>
            <w:shd w:val="clear" w:color="auto" w:fill="auto"/>
            <w:vAlign w:val="bottom"/>
          </w:tcPr>
          <w:p w14:paraId="20D3ECEC" w14:textId="3FA79143" w:rsidR="00860DCD" w:rsidRDefault="005F5970" w:rsidP="00860DCD">
            <w:pPr>
              <w:jc w:val="center"/>
              <w:rPr>
                <w:rFonts w:ascii="Cambria" w:hAnsi="Cambria"/>
                <w:color w:val="000000"/>
                <w:sz w:val="20"/>
                <w:szCs w:val="20"/>
              </w:rPr>
            </w:pPr>
            <w:r>
              <w:rPr>
                <w:rFonts w:ascii="Cambria" w:hAnsi="Cambria"/>
                <w:color w:val="000000"/>
                <w:sz w:val="20"/>
                <w:szCs w:val="20"/>
              </w:rPr>
              <w:t>25</w:t>
            </w:r>
            <w:r w:rsidR="00860DCD">
              <w:rPr>
                <w:rFonts w:ascii="Cambria" w:hAnsi="Cambria"/>
                <w:color w:val="000000"/>
                <w:sz w:val="20"/>
                <w:szCs w:val="20"/>
              </w:rPr>
              <w:t>/08/2018</w:t>
            </w:r>
          </w:p>
          <w:p w14:paraId="72D2FF6E" w14:textId="77777777" w:rsidR="00860DCD" w:rsidRDefault="00860DCD" w:rsidP="00531139">
            <w:pPr>
              <w:spacing w:after="0" w:line="240" w:lineRule="auto"/>
              <w:jc w:val="center"/>
              <w:rPr>
                <w:rFonts w:ascii="Calibri" w:eastAsia="Times New Roman" w:hAnsi="Calibri" w:cs="Times New Roman"/>
                <w:b/>
                <w:bCs/>
                <w:color w:val="000000"/>
                <w:sz w:val="20"/>
                <w:szCs w:val="20"/>
                <w:lang w:eastAsia="es-CO"/>
              </w:rPr>
            </w:pPr>
          </w:p>
        </w:tc>
      </w:tr>
      <w:tr w:rsidR="00860DCD" w:rsidRPr="000954A9" w14:paraId="14C2F151" w14:textId="77777777" w:rsidTr="001C4068">
        <w:trPr>
          <w:trHeight w:val="255"/>
        </w:trPr>
        <w:tc>
          <w:tcPr>
            <w:tcW w:w="5167"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tcPr>
          <w:p w14:paraId="59CF0F34" w14:textId="28F45FB7" w:rsidR="00860DCD" w:rsidRPr="00860DCD" w:rsidRDefault="00860DCD" w:rsidP="00860DCD">
            <w:pPr>
              <w:jc w:val="both"/>
              <w:rPr>
                <w:rFonts w:ascii="Cambria" w:hAnsi="Cambria"/>
                <w:color w:val="000000"/>
                <w:sz w:val="20"/>
                <w:szCs w:val="20"/>
              </w:rPr>
            </w:pPr>
            <w:r>
              <w:rPr>
                <w:rFonts w:ascii="Cambria" w:hAnsi="Cambria"/>
                <w:color w:val="000000"/>
                <w:sz w:val="20"/>
                <w:szCs w:val="20"/>
              </w:rPr>
              <w:t>Reporte de la integración de los subsistemas en el sistema embebido</w:t>
            </w:r>
          </w:p>
        </w:tc>
        <w:tc>
          <w:tcPr>
            <w:tcW w:w="5168" w:type="dxa"/>
            <w:gridSpan w:val="5"/>
            <w:tcBorders>
              <w:top w:val="single" w:sz="8" w:space="0" w:color="auto"/>
              <w:left w:val="single" w:sz="8" w:space="0" w:color="auto"/>
              <w:bottom w:val="single" w:sz="4" w:space="0" w:color="auto"/>
              <w:right w:val="single" w:sz="8" w:space="0" w:color="000000"/>
            </w:tcBorders>
            <w:shd w:val="clear" w:color="auto" w:fill="auto"/>
            <w:vAlign w:val="bottom"/>
          </w:tcPr>
          <w:p w14:paraId="1072F334" w14:textId="77777777" w:rsidR="00860DCD" w:rsidRDefault="00860DCD" w:rsidP="00860DCD">
            <w:pPr>
              <w:jc w:val="center"/>
              <w:rPr>
                <w:rFonts w:ascii="Cambria" w:hAnsi="Cambria"/>
                <w:color w:val="000000"/>
                <w:sz w:val="20"/>
                <w:szCs w:val="20"/>
              </w:rPr>
            </w:pPr>
            <w:r>
              <w:rPr>
                <w:rFonts w:ascii="Cambria" w:hAnsi="Cambria"/>
                <w:color w:val="000000"/>
                <w:sz w:val="20"/>
                <w:szCs w:val="20"/>
              </w:rPr>
              <w:t>24/09/2018</w:t>
            </w:r>
          </w:p>
          <w:p w14:paraId="7787187A" w14:textId="77777777" w:rsidR="00860DCD" w:rsidRDefault="00860DCD" w:rsidP="00531139">
            <w:pPr>
              <w:spacing w:after="0" w:line="240" w:lineRule="auto"/>
              <w:jc w:val="center"/>
              <w:rPr>
                <w:rFonts w:ascii="Calibri" w:eastAsia="Times New Roman" w:hAnsi="Calibri" w:cs="Times New Roman"/>
                <w:b/>
                <w:bCs/>
                <w:color w:val="000000"/>
                <w:sz w:val="20"/>
                <w:szCs w:val="20"/>
                <w:lang w:eastAsia="es-CO"/>
              </w:rPr>
            </w:pPr>
          </w:p>
        </w:tc>
      </w:tr>
      <w:tr w:rsidR="00860DCD" w:rsidRPr="000954A9" w14:paraId="4242CB0D" w14:textId="77777777" w:rsidTr="001C4068">
        <w:trPr>
          <w:trHeight w:val="255"/>
        </w:trPr>
        <w:tc>
          <w:tcPr>
            <w:tcW w:w="5167"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tcPr>
          <w:p w14:paraId="2F53550F" w14:textId="79A3FB84" w:rsidR="00860DCD" w:rsidRPr="00860DCD" w:rsidRDefault="00860DCD" w:rsidP="00860DCD">
            <w:pPr>
              <w:jc w:val="both"/>
              <w:rPr>
                <w:rFonts w:ascii="Cambria" w:hAnsi="Cambria"/>
                <w:color w:val="000000"/>
                <w:sz w:val="20"/>
                <w:szCs w:val="20"/>
              </w:rPr>
            </w:pPr>
            <w:r>
              <w:rPr>
                <w:rFonts w:ascii="Cambria" w:hAnsi="Cambria"/>
                <w:color w:val="000000"/>
                <w:sz w:val="20"/>
                <w:szCs w:val="20"/>
              </w:rPr>
              <w:t>Reporte en Word con el protocolo de pruebas del sistema y análisis de fallas y ajustes</w:t>
            </w:r>
          </w:p>
        </w:tc>
        <w:tc>
          <w:tcPr>
            <w:tcW w:w="5168" w:type="dxa"/>
            <w:gridSpan w:val="5"/>
            <w:tcBorders>
              <w:top w:val="single" w:sz="8" w:space="0" w:color="auto"/>
              <w:left w:val="single" w:sz="8" w:space="0" w:color="auto"/>
              <w:bottom w:val="single" w:sz="4" w:space="0" w:color="auto"/>
              <w:right w:val="single" w:sz="8" w:space="0" w:color="000000"/>
            </w:tcBorders>
            <w:shd w:val="clear" w:color="auto" w:fill="auto"/>
            <w:vAlign w:val="bottom"/>
          </w:tcPr>
          <w:p w14:paraId="77789CD0" w14:textId="73C8847C" w:rsidR="00860DCD" w:rsidRDefault="005F5970" w:rsidP="00860DCD">
            <w:pPr>
              <w:jc w:val="center"/>
              <w:rPr>
                <w:rFonts w:ascii="Cambria" w:hAnsi="Cambria"/>
                <w:color w:val="000000"/>
                <w:sz w:val="20"/>
                <w:szCs w:val="20"/>
              </w:rPr>
            </w:pPr>
            <w:r>
              <w:rPr>
                <w:rFonts w:ascii="Cambria" w:hAnsi="Cambria"/>
                <w:color w:val="000000"/>
                <w:sz w:val="20"/>
                <w:szCs w:val="20"/>
              </w:rPr>
              <w:t>14/11</w:t>
            </w:r>
            <w:r w:rsidR="00860DCD">
              <w:rPr>
                <w:rFonts w:ascii="Cambria" w:hAnsi="Cambria"/>
                <w:color w:val="000000"/>
                <w:sz w:val="20"/>
                <w:szCs w:val="20"/>
              </w:rPr>
              <w:t>/2018</w:t>
            </w:r>
          </w:p>
          <w:p w14:paraId="2AF2DE31" w14:textId="77777777" w:rsidR="00860DCD" w:rsidRDefault="00860DCD" w:rsidP="00531139">
            <w:pPr>
              <w:spacing w:after="0" w:line="240" w:lineRule="auto"/>
              <w:jc w:val="center"/>
              <w:rPr>
                <w:rFonts w:ascii="Calibri" w:eastAsia="Times New Roman" w:hAnsi="Calibri" w:cs="Times New Roman"/>
                <w:b/>
                <w:bCs/>
                <w:color w:val="000000"/>
                <w:sz w:val="20"/>
                <w:szCs w:val="20"/>
                <w:lang w:eastAsia="es-CO"/>
              </w:rPr>
            </w:pPr>
          </w:p>
        </w:tc>
      </w:tr>
      <w:tr w:rsidR="00860DCD" w:rsidRPr="000954A9" w14:paraId="067EE5A3" w14:textId="77777777" w:rsidTr="001C4068">
        <w:trPr>
          <w:trHeight w:val="255"/>
        </w:trPr>
        <w:tc>
          <w:tcPr>
            <w:tcW w:w="5167"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tcPr>
          <w:p w14:paraId="006037D8" w14:textId="5DA2BF9A" w:rsidR="00860DCD" w:rsidRPr="00860DCD" w:rsidRDefault="00860DCD" w:rsidP="00860DCD">
            <w:pPr>
              <w:jc w:val="both"/>
              <w:rPr>
                <w:rFonts w:ascii="Cambria" w:hAnsi="Cambria"/>
                <w:color w:val="000000"/>
                <w:sz w:val="20"/>
                <w:szCs w:val="20"/>
              </w:rPr>
            </w:pPr>
            <w:r>
              <w:rPr>
                <w:rFonts w:ascii="Cambria" w:hAnsi="Cambria"/>
                <w:color w:val="000000"/>
                <w:sz w:val="20"/>
                <w:szCs w:val="20"/>
              </w:rPr>
              <w:t>Archivo digital (ejecutable) de la interfaz de usuario</w:t>
            </w:r>
          </w:p>
        </w:tc>
        <w:tc>
          <w:tcPr>
            <w:tcW w:w="5168" w:type="dxa"/>
            <w:gridSpan w:val="5"/>
            <w:tcBorders>
              <w:top w:val="single" w:sz="8" w:space="0" w:color="auto"/>
              <w:left w:val="single" w:sz="8" w:space="0" w:color="auto"/>
              <w:bottom w:val="single" w:sz="4" w:space="0" w:color="auto"/>
              <w:right w:val="single" w:sz="8" w:space="0" w:color="000000"/>
            </w:tcBorders>
            <w:shd w:val="clear" w:color="auto" w:fill="auto"/>
            <w:vAlign w:val="bottom"/>
          </w:tcPr>
          <w:p w14:paraId="6174BB8F" w14:textId="29255837" w:rsidR="00860DCD" w:rsidRDefault="005F5970" w:rsidP="00860DCD">
            <w:pPr>
              <w:jc w:val="center"/>
              <w:rPr>
                <w:rFonts w:ascii="Cambria" w:hAnsi="Cambria"/>
                <w:color w:val="000000"/>
                <w:sz w:val="20"/>
                <w:szCs w:val="20"/>
              </w:rPr>
            </w:pPr>
            <w:r>
              <w:rPr>
                <w:rFonts w:ascii="Cambria" w:hAnsi="Cambria"/>
                <w:color w:val="000000"/>
                <w:sz w:val="20"/>
                <w:szCs w:val="20"/>
              </w:rPr>
              <w:t>12/12</w:t>
            </w:r>
            <w:r w:rsidR="00860DCD">
              <w:rPr>
                <w:rFonts w:ascii="Cambria" w:hAnsi="Cambria"/>
                <w:color w:val="000000"/>
                <w:sz w:val="20"/>
                <w:szCs w:val="20"/>
              </w:rPr>
              <w:t>/2018</w:t>
            </w:r>
          </w:p>
          <w:p w14:paraId="064B0156" w14:textId="77777777" w:rsidR="00860DCD" w:rsidRDefault="00860DCD" w:rsidP="00531139">
            <w:pPr>
              <w:spacing w:after="0" w:line="240" w:lineRule="auto"/>
              <w:jc w:val="center"/>
              <w:rPr>
                <w:rFonts w:ascii="Calibri" w:eastAsia="Times New Roman" w:hAnsi="Calibri" w:cs="Times New Roman"/>
                <w:b/>
                <w:bCs/>
                <w:color w:val="000000"/>
                <w:sz w:val="20"/>
                <w:szCs w:val="20"/>
                <w:lang w:eastAsia="es-CO"/>
              </w:rPr>
            </w:pPr>
          </w:p>
        </w:tc>
      </w:tr>
      <w:tr w:rsidR="00860DCD" w:rsidRPr="000954A9" w14:paraId="5D7A727E" w14:textId="77777777" w:rsidTr="001C4068">
        <w:trPr>
          <w:trHeight w:val="255"/>
        </w:trPr>
        <w:tc>
          <w:tcPr>
            <w:tcW w:w="5167"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tcPr>
          <w:p w14:paraId="58A2171B" w14:textId="17F232FB" w:rsidR="00860DCD" w:rsidRPr="00860DCD" w:rsidRDefault="00860DCD" w:rsidP="00860DCD">
            <w:pPr>
              <w:jc w:val="both"/>
              <w:rPr>
                <w:rFonts w:ascii="Cambria" w:hAnsi="Cambria"/>
                <w:color w:val="000000"/>
                <w:sz w:val="20"/>
                <w:szCs w:val="20"/>
              </w:rPr>
            </w:pPr>
            <w:r>
              <w:rPr>
                <w:rFonts w:ascii="Cambria" w:hAnsi="Cambria"/>
                <w:color w:val="000000"/>
                <w:sz w:val="20"/>
                <w:szCs w:val="20"/>
              </w:rPr>
              <w:t>Archivo en Word con el protocolo de pruebas a realizar en pacientes sanos y con lesiones</w:t>
            </w:r>
          </w:p>
        </w:tc>
        <w:tc>
          <w:tcPr>
            <w:tcW w:w="5168" w:type="dxa"/>
            <w:gridSpan w:val="5"/>
            <w:tcBorders>
              <w:top w:val="single" w:sz="8" w:space="0" w:color="auto"/>
              <w:left w:val="single" w:sz="8" w:space="0" w:color="auto"/>
              <w:bottom w:val="single" w:sz="4" w:space="0" w:color="auto"/>
              <w:right w:val="single" w:sz="8" w:space="0" w:color="000000"/>
            </w:tcBorders>
            <w:shd w:val="clear" w:color="auto" w:fill="auto"/>
            <w:vAlign w:val="bottom"/>
          </w:tcPr>
          <w:p w14:paraId="4053C43C" w14:textId="641F49DC" w:rsidR="00860DCD" w:rsidRDefault="005F5970" w:rsidP="00860DCD">
            <w:pPr>
              <w:jc w:val="center"/>
              <w:rPr>
                <w:rFonts w:ascii="Cambria" w:hAnsi="Cambria"/>
                <w:color w:val="000000"/>
                <w:sz w:val="20"/>
                <w:szCs w:val="20"/>
              </w:rPr>
            </w:pPr>
            <w:r>
              <w:rPr>
                <w:rFonts w:ascii="Cambria" w:hAnsi="Cambria"/>
                <w:color w:val="000000"/>
                <w:sz w:val="20"/>
                <w:szCs w:val="20"/>
              </w:rPr>
              <w:t>07/01/2019</w:t>
            </w:r>
          </w:p>
          <w:p w14:paraId="5D5D4059" w14:textId="77777777" w:rsidR="00860DCD" w:rsidRDefault="00860DCD" w:rsidP="00531139">
            <w:pPr>
              <w:spacing w:after="0" w:line="240" w:lineRule="auto"/>
              <w:jc w:val="center"/>
              <w:rPr>
                <w:rFonts w:ascii="Calibri" w:eastAsia="Times New Roman" w:hAnsi="Calibri" w:cs="Times New Roman"/>
                <w:b/>
                <w:bCs/>
                <w:color w:val="000000"/>
                <w:sz w:val="20"/>
                <w:szCs w:val="20"/>
                <w:lang w:eastAsia="es-CO"/>
              </w:rPr>
            </w:pPr>
          </w:p>
        </w:tc>
      </w:tr>
      <w:tr w:rsidR="00531139" w:rsidRPr="000954A9" w14:paraId="4D55A763" w14:textId="77777777" w:rsidTr="001C4068">
        <w:trPr>
          <w:trHeight w:val="255"/>
        </w:trPr>
        <w:tc>
          <w:tcPr>
            <w:tcW w:w="5167"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tcPr>
          <w:p w14:paraId="280A5BF5" w14:textId="44EEF529" w:rsidR="00531139" w:rsidRPr="00860DCD" w:rsidRDefault="00860DCD" w:rsidP="00860DCD">
            <w:pPr>
              <w:jc w:val="both"/>
              <w:rPr>
                <w:rFonts w:ascii="Cambria" w:hAnsi="Cambria"/>
                <w:color w:val="000000"/>
                <w:sz w:val="20"/>
                <w:szCs w:val="20"/>
              </w:rPr>
            </w:pPr>
            <w:r>
              <w:rPr>
                <w:rFonts w:ascii="Cambria" w:hAnsi="Cambria"/>
                <w:color w:val="000000"/>
                <w:sz w:val="20"/>
                <w:szCs w:val="20"/>
              </w:rPr>
              <w:t>Reporte con mediciones de la aplicación de las pruebas en pacientes sanos y con lesiones</w:t>
            </w:r>
          </w:p>
        </w:tc>
        <w:tc>
          <w:tcPr>
            <w:tcW w:w="5168" w:type="dxa"/>
            <w:gridSpan w:val="5"/>
            <w:tcBorders>
              <w:top w:val="single" w:sz="8" w:space="0" w:color="auto"/>
              <w:left w:val="single" w:sz="8" w:space="0" w:color="auto"/>
              <w:bottom w:val="single" w:sz="4" w:space="0" w:color="auto"/>
              <w:right w:val="single" w:sz="8" w:space="0" w:color="000000"/>
            </w:tcBorders>
            <w:shd w:val="clear" w:color="auto" w:fill="auto"/>
            <w:vAlign w:val="bottom"/>
          </w:tcPr>
          <w:p w14:paraId="73BEA9F1" w14:textId="649A6B1B" w:rsidR="00860DCD" w:rsidRDefault="005F5970" w:rsidP="00860DCD">
            <w:pPr>
              <w:jc w:val="center"/>
              <w:rPr>
                <w:rFonts w:ascii="Cambria" w:hAnsi="Cambria"/>
                <w:color w:val="000000"/>
                <w:sz w:val="20"/>
                <w:szCs w:val="20"/>
              </w:rPr>
            </w:pPr>
            <w:r>
              <w:rPr>
                <w:rFonts w:ascii="Cambria" w:hAnsi="Cambria"/>
                <w:color w:val="000000"/>
                <w:sz w:val="20"/>
                <w:szCs w:val="20"/>
              </w:rPr>
              <w:t>28</w:t>
            </w:r>
            <w:r w:rsidR="00860DCD">
              <w:rPr>
                <w:rFonts w:ascii="Cambria" w:hAnsi="Cambria"/>
                <w:color w:val="000000"/>
                <w:sz w:val="20"/>
                <w:szCs w:val="20"/>
              </w:rPr>
              <w:t>/01/2019</w:t>
            </w:r>
          </w:p>
          <w:p w14:paraId="30768193" w14:textId="77777777" w:rsidR="00531139" w:rsidRDefault="00531139" w:rsidP="00531139">
            <w:pPr>
              <w:spacing w:after="0" w:line="240" w:lineRule="auto"/>
              <w:jc w:val="center"/>
              <w:rPr>
                <w:rFonts w:ascii="Calibri" w:eastAsia="Times New Roman" w:hAnsi="Calibri" w:cs="Times New Roman"/>
                <w:b/>
                <w:bCs/>
                <w:color w:val="000000"/>
                <w:sz w:val="20"/>
                <w:szCs w:val="20"/>
                <w:lang w:eastAsia="es-CO"/>
              </w:rPr>
            </w:pPr>
          </w:p>
        </w:tc>
      </w:tr>
      <w:tr w:rsidR="00531139" w:rsidRPr="000954A9" w14:paraId="2671F4E7" w14:textId="77777777" w:rsidTr="00B60AE7">
        <w:trPr>
          <w:trHeight w:val="270"/>
        </w:trPr>
        <w:tc>
          <w:tcPr>
            <w:tcW w:w="2542" w:type="dxa"/>
            <w:gridSpan w:val="4"/>
            <w:tcBorders>
              <w:top w:val="nil"/>
              <w:left w:val="nil"/>
              <w:bottom w:val="single" w:sz="8" w:space="0" w:color="auto"/>
              <w:right w:val="nil"/>
            </w:tcBorders>
            <w:shd w:val="clear" w:color="auto" w:fill="auto"/>
            <w:vAlign w:val="bottom"/>
            <w:hideMark/>
          </w:tcPr>
          <w:p w14:paraId="6FACFC6A" w14:textId="77777777" w:rsidR="00531139" w:rsidRPr="000954A9" w:rsidRDefault="00531139" w:rsidP="00531139">
            <w:pPr>
              <w:spacing w:after="0" w:line="240" w:lineRule="auto"/>
              <w:rPr>
                <w:rFonts w:ascii="Calibri" w:eastAsia="Times New Roman" w:hAnsi="Calibri" w:cs="Times New Roman"/>
                <w:color w:val="000000"/>
                <w:sz w:val="20"/>
                <w:szCs w:val="20"/>
                <w:lang w:eastAsia="es-CO"/>
              </w:rPr>
            </w:pPr>
          </w:p>
        </w:tc>
        <w:tc>
          <w:tcPr>
            <w:tcW w:w="7793" w:type="dxa"/>
            <w:gridSpan w:val="7"/>
            <w:tcBorders>
              <w:top w:val="nil"/>
              <w:left w:val="nil"/>
              <w:bottom w:val="single" w:sz="8" w:space="0" w:color="auto"/>
              <w:right w:val="nil"/>
            </w:tcBorders>
            <w:shd w:val="clear" w:color="auto" w:fill="auto"/>
            <w:noWrap/>
            <w:vAlign w:val="bottom"/>
            <w:hideMark/>
          </w:tcPr>
          <w:p w14:paraId="5A5C6A96" w14:textId="77777777" w:rsidR="00531139" w:rsidRPr="000954A9" w:rsidRDefault="00531139" w:rsidP="00531139">
            <w:pPr>
              <w:spacing w:after="0" w:line="240" w:lineRule="auto"/>
              <w:rPr>
                <w:rFonts w:ascii="Times New Roman" w:eastAsia="Times New Roman" w:hAnsi="Times New Roman" w:cs="Times New Roman"/>
                <w:sz w:val="20"/>
                <w:szCs w:val="20"/>
                <w:lang w:eastAsia="es-CO"/>
              </w:rPr>
            </w:pPr>
          </w:p>
        </w:tc>
      </w:tr>
      <w:tr w:rsidR="00531139" w:rsidRPr="000954A9" w14:paraId="63165A00" w14:textId="77777777" w:rsidTr="005A1A55">
        <w:trPr>
          <w:trHeight w:val="270"/>
        </w:trPr>
        <w:tc>
          <w:tcPr>
            <w:tcW w:w="10335" w:type="dxa"/>
            <w:gridSpan w:val="11"/>
            <w:tcBorders>
              <w:top w:val="single" w:sz="8" w:space="0" w:color="auto"/>
              <w:left w:val="single" w:sz="8" w:space="0" w:color="auto"/>
              <w:bottom w:val="single" w:sz="8" w:space="0" w:color="auto"/>
              <w:right w:val="single" w:sz="8" w:space="0" w:color="000000"/>
            </w:tcBorders>
            <w:shd w:val="pct12" w:color="auto" w:fill="auto"/>
            <w:vAlign w:val="bottom"/>
            <w:hideMark/>
          </w:tcPr>
          <w:p w14:paraId="7CCD17C8" w14:textId="484DDDE7" w:rsidR="00531139" w:rsidRPr="000954A9" w:rsidRDefault="00B60AE7" w:rsidP="00531139">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 xml:space="preserve">9. </w:t>
            </w:r>
            <w:r w:rsidR="00531139" w:rsidRPr="000954A9">
              <w:rPr>
                <w:rFonts w:ascii="Calibri" w:eastAsia="Times New Roman" w:hAnsi="Calibri" w:cs="Times New Roman"/>
                <w:b/>
                <w:bCs/>
                <w:color w:val="000000"/>
                <w:sz w:val="20"/>
                <w:szCs w:val="20"/>
                <w:lang w:eastAsia="es-CO"/>
              </w:rPr>
              <w:t>PROCEDIMIENTO CONVOCATORIA DOCENTE O.P.S.</w:t>
            </w:r>
          </w:p>
        </w:tc>
      </w:tr>
      <w:tr w:rsidR="00531139" w:rsidRPr="000954A9" w14:paraId="222CD96B" w14:textId="77777777" w:rsidTr="00B83B7D">
        <w:trPr>
          <w:trHeight w:val="255"/>
        </w:trPr>
        <w:tc>
          <w:tcPr>
            <w:tcW w:w="4101" w:type="dxa"/>
            <w:gridSpan w:val="5"/>
            <w:tcBorders>
              <w:top w:val="nil"/>
              <w:left w:val="single" w:sz="8" w:space="0" w:color="auto"/>
              <w:bottom w:val="single" w:sz="4" w:space="0" w:color="auto"/>
              <w:right w:val="single" w:sz="4" w:space="0" w:color="auto"/>
            </w:tcBorders>
            <w:shd w:val="clear" w:color="auto" w:fill="auto"/>
            <w:vAlign w:val="bottom"/>
            <w:hideMark/>
          </w:tcPr>
          <w:p w14:paraId="6B87A610" w14:textId="77777777" w:rsidR="00531139" w:rsidRPr="000954A9" w:rsidRDefault="00531139" w:rsidP="00531139">
            <w:pPr>
              <w:spacing w:after="0" w:line="240" w:lineRule="auto"/>
              <w:rPr>
                <w:rFonts w:ascii="Calibri" w:eastAsia="Times New Roman" w:hAnsi="Calibri" w:cs="Times New Roman"/>
                <w:color w:val="000000"/>
                <w:sz w:val="20"/>
                <w:szCs w:val="20"/>
                <w:lang w:eastAsia="es-CO"/>
              </w:rPr>
            </w:pPr>
            <w:r w:rsidRPr="000954A9">
              <w:rPr>
                <w:rFonts w:ascii="Calibri" w:eastAsia="Times New Roman" w:hAnsi="Calibri" w:cs="Times New Roman"/>
                <w:color w:val="000000"/>
                <w:sz w:val="20"/>
                <w:szCs w:val="20"/>
                <w:lang w:eastAsia="es-CO"/>
              </w:rPr>
              <w:t>1. Publicación de la convocatoria</w:t>
            </w:r>
          </w:p>
        </w:tc>
        <w:tc>
          <w:tcPr>
            <w:tcW w:w="6234" w:type="dxa"/>
            <w:gridSpan w:val="6"/>
            <w:tcBorders>
              <w:top w:val="nil"/>
              <w:left w:val="single" w:sz="8" w:space="0" w:color="auto"/>
              <w:bottom w:val="single" w:sz="4" w:space="0" w:color="auto"/>
              <w:right w:val="single" w:sz="8" w:space="0" w:color="auto"/>
            </w:tcBorders>
            <w:shd w:val="clear" w:color="auto" w:fill="auto"/>
            <w:vAlign w:val="bottom"/>
          </w:tcPr>
          <w:p w14:paraId="4DFA9B83" w14:textId="5618FFD5" w:rsidR="00531139" w:rsidRPr="000954A9" w:rsidRDefault="003C4D6C" w:rsidP="00531139">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14 de marzo de 2018</w:t>
            </w:r>
          </w:p>
        </w:tc>
      </w:tr>
      <w:tr w:rsidR="00531139" w:rsidRPr="000954A9" w14:paraId="137BC84E" w14:textId="77777777" w:rsidTr="00B83B7D">
        <w:trPr>
          <w:trHeight w:val="255"/>
        </w:trPr>
        <w:tc>
          <w:tcPr>
            <w:tcW w:w="4101" w:type="dxa"/>
            <w:gridSpan w:val="5"/>
            <w:tcBorders>
              <w:top w:val="nil"/>
              <w:left w:val="single" w:sz="8" w:space="0" w:color="auto"/>
              <w:bottom w:val="single" w:sz="4" w:space="0" w:color="auto"/>
              <w:right w:val="single" w:sz="4" w:space="0" w:color="auto"/>
            </w:tcBorders>
            <w:shd w:val="clear" w:color="auto" w:fill="auto"/>
            <w:vAlign w:val="bottom"/>
            <w:hideMark/>
          </w:tcPr>
          <w:p w14:paraId="2D9D95C5" w14:textId="77777777" w:rsidR="00531139" w:rsidRPr="000954A9" w:rsidRDefault="00531139" w:rsidP="00531139">
            <w:pPr>
              <w:spacing w:after="0" w:line="240" w:lineRule="auto"/>
              <w:rPr>
                <w:rFonts w:ascii="Calibri" w:eastAsia="Times New Roman" w:hAnsi="Calibri" w:cs="Times New Roman"/>
                <w:color w:val="000000"/>
                <w:sz w:val="20"/>
                <w:szCs w:val="20"/>
                <w:lang w:eastAsia="es-CO"/>
              </w:rPr>
            </w:pPr>
            <w:r w:rsidRPr="000954A9">
              <w:rPr>
                <w:rFonts w:ascii="Calibri" w:eastAsia="Times New Roman" w:hAnsi="Calibri" w:cs="Times New Roman"/>
                <w:color w:val="000000"/>
                <w:sz w:val="20"/>
                <w:szCs w:val="20"/>
                <w:lang w:eastAsia="es-CO"/>
              </w:rPr>
              <w:t>2. Entrega de documentación Física - Ver Nota*</w:t>
            </w:r>
          </w:p>
        </w:tc>
        <w:tc>
          <w:tcPr>
            <w:tcW w:w="6234" w:type="dxa"/>
            <w:gridSpan w:val="6"/>
            <w:tcBorders>
              <w:top w:val="nil"/>
              <w:left w:val="single" w:sz="8" w:space="0" w:color="auto"/>
              <w:bottom w:val="single" w:sz="4" w:space="0" w:color="auto"/>
              <w:right w:val="single" w:sz="8" w:space="0" w:color="auto"/>
            </w:tcBorders>
            <w:shd w:val="clear" w:color="auto" w:fill="auto"/>
            <w:vAlign w:val="bottom"/>
          </w:tcPr>
          <w:p w14:paraId="11876D60" w14:textId="22D04051" w:rsidR="00531139" w:rsidRPr="000954A9" w:rsidRDefault="0089465E" w:rsidP="00531139">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 xml:space="preserve">16 </w:t>
            </w:r>
            <w:r w:rsidR="003C4D6C">
              <w:rPr>
                <w:rFonts w:ascii="Calibri" w:eastAsia="Times New Roman" w:hAnsi="Calibri" w:cs="Times New Roman"/>
                <w:color w:val="000000"/>
                <w:sz w:val="20"/>
                <w:szCs w:val="20"/>
                <w:lang w:eastAsia="es-CO"/>
              </w:rPr>
              <w:t>de marzo de 2018</w:t>
            </w:r>
          </w:p>
        </w:tc>
      </w:tr>
      <w:tr w:rsidR="00531139" w:rsidRPr="000954A9" w14:paraId="62084BE1" w14:textId="77777777" w:rsidTr="000954A9">
        <w:trPr>
          <w:trHeight w:val="255"/>
        </w:trPr>
        <w:tc>
          <w:tcPr>
            <w:tcW w:w="4101" w:type="dxa"/>
            <w:gridSpan w:val="5"/>
            <w:tcBorders>
              <w:top w:val="nil"/>
              <w:left w:val="single" w:sz="8" w:space="0" w:color="auto"/>
              <w:bottom w:val="single" w:sz="4" w:space="0" w:color="auto"/>
              <w:right w:val="single" w:sz="4" w:space="0" w:color="auto"/>
            </w:tcBorders>
            <w:shd w:val="clear" w:color="auto" w:fill="auto"/>
            <w:vAlign w:val="bottom"/>
            <w:hideMark/>
          </w:tcPr>
          <w:p w14:paraId="0EC0164E" w14:textId="77777777" w:rsidR="00531139" w:rsidRPr="000954A9" w:rsidRDefault="00531139" w:rsidP="00531139">
            <w:pPr>
              <w:spacing w:after="0" w:line="240" w:lineRule="auto"/>
              <w:rPr>
                <w:rFonts w:ascii="Calibri" w:eastAsia="Times New Roman" w:hAnsi="Calibri" w:cs="Times New Roman"/>
                <w:color w:val="000000"/>
                <w:sz w:val="20"/>
                <w:szCs w:val="20"/>
                <w:lang w:eastAsia="es-CO"/>
              </w:rPr>
            </w:pPr>
            <w:r w:rsidRPr="000954A9">
              <w:rPr>
                <w:rFonts w:ascii="Calibri" w:eastAsia="Times New Roman" w:hAnsi="Calibri" w:cs="Times New Roman"/>
                <w:color w:val="000000"/>
                <w:sz w:val="20"/>
                <w:szCs w:val="20"/>
                <w:lang w:eastAsia="es-CO"/>
              </w:rPr>
              <w:t>3. Verificación de la Documentación registrada</w:t>
            </w:r>
          </w:p>
        </w:tc>
        <w:tc>
          <w:tcPr>
            <w:tcW w:w="6234" w:type="dxa"/>
            <w:gridSpan w:val="6"/>
            <w:tcBorders>
              <w:top w:val="nil"/>
              <w:left w:val="single" w:sz="8" w:space="0" w:color="auto"/>
              <w:bottom w:val="single" w:sz="4" w:space="0" w:color="auto"/>
              <w:right w:val="single" w:sz="8" w:space="0" w:color="auto"/>
            </w:tcBorders>
            <w:shd w:val="clear" w:color="auto" w:fill="auto"/>
            <w:vAlign w:val="bottom"/>
          </w:tcPr>
          <w:p w14:paraId="7A246A20" w14:textId="34138FD6" w:rsidR="00531139" w:rsidRPr="000954A9" w:rsidRDefault="0089465E" w:rsidP="00531139">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20</w:t>
            </w:r>
            <w:r w:rsidR="003C4D6C">
              <w:rPr>
                <w:rFonts w:ascii="Calibri" w:eastAsia="Times New Roman" w:hAnsi="Calibri" w:cs="Times New Roman"/>
                <w:color w:val="000000"/>
                <w:sz w:val="20"/>
                <w:szCs w:val="20"/>
                <w:lang w:eastAsia="es-CO"/>
              </w:rPr>
              <w:t xml:space="preserve"> de marzo de 2018</w:t>
            </w:r>
          </w:p>
        </w:tc>
      </w:tr>
      <w:tr w:rsidR="00531139" w:rsidRPr="000954A9" w14:paraId="1396EA9B" w14:textId="77777777" w:rsidTr="000954A9">
        <w:trPr>
          <w:trHeight w:val="255"/>
        </w:trPr>
        <w:tc>
          <w:tcPr>
            <w:tcW w:w="4101" w:type="dxa"/>
            <w:gridSpan w:val="5"/>
            <w:tcBorders>
              <w:top w:val="nil"/>
              <w:left w:val="single" w:sz="8" w:space="0" w:color="auto"/>
              <w:bottom w:val="single" w:sz="4" w:space="0" w:color="auto"/>
              <w:right w:val="single" w:sz="4" w:space="0" w:color="auto"/>
            </w:tcBorders>
            <w:shd w:val="clear" w:color="auto" w:fill="auto"/>
            <w:vAlign w:val="bottom"/>
            <w:hideMark/>
          </w:tcPr>
          <w:p w14:paraId="5BE29575" w14:textId="5A6CD9ED" w:rsidR="00531139" w:rsidRPr="000954A9" w:rsidRDefault="00875486" w:rsidP="00875486">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4</w:t>
            </w:r>
            <w:r w:rsidR="00531139" w:rsidRPr="000954A9">
              <w:rPr>
                <w:rFonts w:ascii="Calibri" w:eastAsia="Times New Roman" w:hAnsi="Calibri" w:cs="Times New Roman"/>
                <w:color w:val="000000"/>
                <w:sz w:val="20"/>
                <w:szCs w:val="20"/>
                <w:lang w:eastAsia="es-CO"/>
              </w:rPr>
              <w:t>. Publ</w:t>
            </w:r>
            <w:r>
              <w:rPr>
                <w:rFonts w:ascii="Calibri" w:eastAsia="Times New Roman" w:hAnsi="Calibri" w:cs="Times New Roman"/>
                <w:color w:val="000000"/>
                <w:sz w:val="20"/>
                <w:szCs w:val="20"/>
                <w:lang w:eastAsia="es-CO"/>
              </w:rPr>
              <w:t>icación de resultados (admitido)</w:t>
            </w:r>
          </w:p>
        </w:tc>
        <w:tc>
          <w:tcPr>
            <w:tcW w:w="6234" w:type="dxa"/>
            <w:gridSpan w:val="6"/>
            <w:tcBorders>
              <w:top w:val="nil"/>
              <w:left w:val="single" w:sz="8" w:space="0" w:color="auto"/>
              <w:bottom w:val="single" w:sz="4" w:space="0" w:color="auto"/>
              <w:right w:val="single" w:sz="8" w:space="0" w:color="auto"/>
            </w:tcBorders>
            <w:shd w:val="clear" w:color="auto" w:fill="auto"/>
            <w:vAlign w:val="bottom"/>
          </w:tcPr>
          <w:p w14:paraId="1E8C9E05" w14:textId="2A89C8B3" w:rsidR="00531139" w:rsidRPr="000954A9" w:rsidRDefault="0089465E" w:rsidP="00531139">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21</w:t>
            </w:r>
            <w:r w:rsidR="003C4D6C">
              <w:rPr>
                <w:rFonts w:ascii="Calibri" w:eastAsia="Times New Roman" w:hAnsi="Calibri" w:cs="Times New Roman"/>
                <w:color w:val="000000"/>
                <w:sz w:val="20"/>
                <w:szCs w:val="20"/>
                <w:lang w:eastAsia="es-CO"/>
              </w:rPr>
              <w:t xml:space="preserve"> de marzo de 2018</w:t>
            </w:r>
          </w:p>
        </w:tc>
      </w:tr>
      <w:tr w:rsidR="00531139" w:rsidRPr="000954A9" w14:paraId="5DCB943F" w14:textId="77777777" w:rsidTr="00B60AE7">
        <w:trPr>
          <w:trHeight w:val="270"/>
        </w:trPr>
        <w:tc>
          <w:tcPr>
            <w:tcW w:w="2542" w:type="dxa"/>
            <w:gridSpan w:val="4"/>
            <w:tcBorders>
              <w:top w:val="nil"/>
              <w:left w:val="nil"/>
              <w:bottom w:val="single" w:sz="8" w:space="0" w:color="auto"/>
              <w:right w:val="nil"/>
            </w:tcBorders>
            <w:shd w:val="clear" w:color="auto" w:fill="auto"/>
            <w:noWrap/>
            <w:vAlign w:val="bottom"/>
            <w:hideMark/>
          </w:tcPr>
          <w:p w14:paraId="21EB382B" w14:textId="77777777" w:rsidR="00531139" w:rsidRPr="000954A9" w:rsidRDefault="00531139" w:rsidP="00531139">
            <w:pPr>
              <w:spacing w:after="0" w:line="240" w:lineRule="auto"/>
              <w:rPr>
                <w:rFonts w:ascii="Times New Roman" w:eastAsia="Times New Roman" w:hAnsi="Times New Roman" w:cs="Times New Roman"/>
                <w:sz w:val="20"/>
                <w:szCs w:val="20"/>
                <w:lang w:eastAsia="es-CO"/>
              </w:rPr>
            </w:pPr>
          </w:p>
        </w:tc>
        <w:tc>
          <w:tcPr>
            <w:tcW w:w="7793" w:type="dxa"/>
            <w:gridSpan w:val="7"/>
            <w:tcBorders>
              <w:top w:val="nil"/>
              <w:left w:val="nil"/>
              <w:bottom w:val="single" w:sz="8" w:space="0" w:color="auto"/>
              <w:right w:val="nil"/>
            </w:tcBorders>
            <w:shd w:val="clear" w:color="auto" w:fill="auto"/>
            <w:noWrap/>
            <w:vAlign w:val="bottom"/>
            <w:hideMark/>
          </w:tcPr>
          <w:p w14:paraId="2BF9C0AD" w14:textId="77777777" w:rsidR="00531139" w:rsidRDefault="00531139" w:rsidP="00531139">
            <w:pPr>
              <w:spacing w:after="0" w:line="240" w:lineRule="auto"/>
              <w:rPr>
                <w:rFonts w:ascii="Times New Roman" w:eastAsia="Times New Roman" w:hAnsi="Times New Roman" w:cs="Times New Roman"/>
                <w:sz w:val="20"/>
                <w:szCs w:val="20"/>
                <w:lang w:eastAsia="es-CO"/>
              </w:rPr>
            </w:pPr>
          </w:p>
          <w:p w14:paraId="57D692D3" w14:textId="77777777" w:rsidR="001C0637" w:rsidRPr="000954A9" w:rsidRDefault="001C0637" w:rsidP="00531139">
            <w:pPr>
              <w:spacing w:after="0" w:line="240" w:lineRule="auto"/>
              <w:rPr>
                <w:rFonts w:ascii="Times New Roman" w:eastAsia="Times New Roman" w:hAnsi="Times New Roman" w:cs="Times New Roman"/>
                <w:sz w:val="20"/>
                <w:szCs w:val="20"/>
                <w:lang w:eastAsia="es-CO"/>
              </w:rPr>
            </w:pPr>
          </w:p>
        </w:tc>
      </w:tr>
      <w:tr w:rsidR="00531139" w:rsidRPr="000954A9" w14:paraId="23270FE5" w14:textId="77777777" w:rsidTr="005A1A55">
        <w:trPr>
          <w:trHeight w:val="270"/>
        </w:trPr>
        <w:tc>
          <w:tcPr>
            <w:tcW w:w="10335" w:type="dxa"/>
            <w:gridSpan w:val="11"/>
            <w:tcBorders>
              <w:top w:val="single" w:sz="8" w:space="0" w:color="auto"/>
              <w:left w:val="single" w:sz="8" w:space="0" w:color="auto"/>
              <w:bottom w:val="single" w:sz="8" w:space="0" w:color="auto"/>
              <w:right w:val="single" w:sz="8" w:space="0" w:color="000000"/>
            </w:tcBorders>
            <w:shd w:val="pct12" w:color="auto" w:fill="auto"/>
            <w:vAlign w:val="bottom"/>
            <w:hideMark/>
          </w:tcPr>
          <w:p w14:paraId="66032ECB" w14:textId="6E46B6CA" w:rsidR="00531139" w:rsidRPr="000954A9" w:rsidRDefault="00B60AE7" w:rsidP="00531139">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 xml:space="preserve">10. </w:t>
            </w:r>
            <w:r w:rsidR="00531139" w:rsidRPr="000954A9">
              <w:rPr>
                <w:rFonts w:ascii="Calibri" w:eastAsia="Times New Roman" w:hAnsi="Calibri" w:cs="Times New Roman"/>
                <w:b/>
                <w:bCs/>
                <w:color w:val="000000"/>
                <w:sz w:val="20"/>
                <w:szCs w:val="20"/>
                <w:lang w:eastAsia="es-CO"/>
              </w:rPr>
              <w:t>DOCUM</w:t>
            </w:r>
            <w:r w:rsidR="00875486">
              <w:rPr>
                <w:rFonts w:ascii="Calibri" w:eastAsia="Times New Roman" w:hAnsi="Calibri" w:cs="Times New Roman"/>
                <w:b/>
                <w:bCs/>
                <w:color w:val="000000"/>
                <w:sz w:val="20"/>
                <w:szCs w:val="20"/>
                <w:lang w:eastAsia="es-CO"/>
              </w:rPr>
              <w:t xml:space="preserve">ENTACIÓN </w:t>
            </w:r>
            <w:r w:rsidR="00651BED">
              <w:rPr>
                <w:rFonts w:ascii="Calibri" w:eastAsia="Times New Roman" w:hAnsi="Calibri" w:cs="Times New Roman"/>
                <w:b/>
                <w:bCs/>
                <w:color w:val="000000"/>
                <w:sz w:val="20"/>
                <w:szCs w:val="20"/>
                <w:lang w:eastAsia="es-CO"/>
              </w:rPr>
              <w:t>(</w:t>
            </w:r>
            <w:r w:rsidR="00875486">
              <w:rPr>
                <w:rFonts w:ascii="Calibri" w:eastAsia="Times New Roman" w:hAnsi="Calibri" w:cs="Times New Roman"/>
                <w:b/>
                <w:bCs/>
                <w:color w:val="000000"/>
                <w:sz w:val="20"/>
                <w:szCs w:val="20"/>
                <w:lang w:eastAsia="es-CO"/>
              </w:rPr>
              <w:t>REQUISITO</w:t>
            </w:r>
            <w:r w:rsidR="00651BED">
              <w:rPr>
                <w:rFonts w:ascii="Calibri" w:eastAsia="Times New Roman" w:hAnsi="Calibri" w:cs="Times New Roman"/>
                <w:b/>
                <w:bCs/>
                <w:color w:val="000000"/>
                <w:sz w:val="20"/>
                <w:szCs w:val="20"/>
                <w:lang w:eastAsia="es-CO"/>
              </w:rPr>
              <w:t>S</w:t>
            </w:r>
            <w:r w:rsidR="00875486">
              <w:rPr>
                <w:rFonts w:ascii="Calibri" w:eastAsia="Times New Roman" w:hAnsi="Calibri" w:cs="Times New Roman"/>
                <w:b/>
                <w:bCs/>
                <w:color w:val="000000"/>
                <w:sz w:val="20"/>
                <w:szCs w:val="20"/>
                <w:lang w:eastAsia="es-CO"/>
              </w:rPr>
              <w:t xml:space="preserve"> DE ENTREGA FÍ</w:t>
            </w:r>
            <w:r w:rsidR="00531139" w:rsidRPr="000954A9">
              <w:rPr>
                <w:rFonts w:ascii="Calibri" w:eastAsia="Times New Roman" w:hAnsi="Calibri" w:cs="Times New Roman"/>
                <w:b/>
                <w:bCs/>
                <w:color w:val="000000"/>
                <w:sz w:val="20"/>
                <w:szCs w:val="20"/>
                <w:lang w:eastAsia="es-CO"/>
              </w:rPr>
              <w:t>SICA</w:t>
            </w:r>
            <w:r w:rsidR="00651BED">
              <w:rPr>
                <w:rFonts w:ascii="Calibri" w:eastAsia="Times New Roman" w:hAnsi="Calibri" w:cs="Times New Roman"/>
                <w:b/>
                <w:bCs/>
                <w:color w:val="000000"/>
                <w:sz w:val="20"/>
                <w:szCs w:val="20"/>
                <w:lang w:eastAsia="es-CO"/>
              </w:rPr>
              <w:t>)</w:t>
            </w:r>
          </w:p>
        </w:tc>
      </w:tr>
      <w:tr w:rsidR="00FC3CF7" w:rsidRPr="000954A9" w14:paraId="63B6CA77" w14:textId="77777777" w:rsidTr="005A1A55">
        <w:trPr>
          <w:trHeight w:val="270"/>
        </w:trPr>
        <w:tc>
          <w:tcPr>
            <w:tcW w:w="10335" w:type="dxa"/>
            <w:gridSpan w:val="11"/>
            <w:tcBorders>
              <w:top w:val="single" w:sz="8" w:space="0" w:color="auto"/>
              <w:left w:val="single" w:sz="8" w:space="0" w:color="auto"/>
              <w:bottom w:val="single" w:sz="8" w:space="0" w:color="auto"/>
              <w:right w:val="single" w:sz="8" w:space="0" w:color="000000"/>
            </w:tcBorders>
            <w:shd w:val="clear" w:color="auto" w:fill="auto"/>
            <w:vAlign w:val="bottom"/>
          </w:tcPr>
          <w:p w14:paraId="38FDED48" w14:textId="77777777" w:rsidR="00A50A05" w:rsidRDefault="00C71374" w:rsidP="00C71374">
            <w:pPr>
              <w:pStyle w:val="ListParagraph"/>
              <w:numPr>
                <w:ilvl w:val="0"/>
                <w:numId w:val="6"/>
              </w:numPr>
              <w:spacing w:after="0" w:line="240" w:lineRule="auto"/>
              <w:rPr>
                <w:rFonts w:ascii="Calibri" w:eastAsia="Times New Roman" w:hAnsi="Calibri" w:cs="Times New Roman"/>
                <w:bCs/>
                <w:color w:val="000000"/>
                <w:sz w:val="20"/>
                <w:szCs w:val="20"/>
                <w:lang w:eastAsia="es-CO"/>
              </w:rPr>
            </w:pPr>
            <w:r>
              <w:rPr>
                <w:rFonts w:ascii="Calibri" w:eastAsia="Times New Roman" w:hAnsi="Calibri" w:cs="Times New Roman"/>
                <w:bCs/>
                <w:color w:val="000000"/>
                <w:sz w:val="20"/>
                <w:szCs w:val="20"/>
                <w:lang w:eastAsia="es-CO"/>
              </w:rPr>
              <w:t>Fotocopia de Cedula de Ciudadanía vigente (amarilla con hologramas) al 150%</w:t>
            </w:r>
          </w:p>
          <w:p w14:paraId="080C8C28" w14:textId="3FD2FBE6" w:rsidR="00C71374" w:rsidRDefault="00C71374" w:rsidP="00C71374">
            <w:pPr>
              <w:pStyle w:val="ListParagraph"/>
              <w:numPr>
                <w:ilvl w:val="0"/>
                <w:numId w:val="6"/>
              </w:numPr>
              <w:spacing w:after="0" w:line="240" w:lineRule="auto"/>
              <w:rPr>
                <w:rFonts w:ascii="Calibri" w:eastAsia="Times New Roman" w:hAnsi="Calibri" w:cs="Times New Roman"/>
                <w:bCs/>
                <w:color w:val="000000"/>
                <w:sz w:val="20"/>
                <w:szCs w:val="20"/>
                <w:lang w:eastAsia="es-CO"/>
              </w:rPr>
            </w:pPr>
            <w:r>
              <w:rPr>
                <w:rFonts w:ascii="Calibri" w:eastAsia="Times New Roman" w:hAnsi="Calibri" w:cs="Times New Roman"/>
                <w:bCs/>
                <w:color w:val="000000"/>
                <w:sz w:val="20"/>
                <w:szCs w:val="20"/>
                <w:lang w:eastAsia="es-CO"/>
              </w:rPr>
              <w:t>Fotocopia de Diploma y Acta de Grado o título que acredite la respectiva profesión.</w:t>
            </w:r>
          </w:p>
          <w:p w14:paraId="5C452847" w14:textId="77777777" w:rsidR="00C71374" w:rsidRDefault="00C71374" w:rsidP="00C71374">
            <w:pPr>
              <w:pStyle w:val="ListParagraph"/>
              <w:numPr>
                <w:ilvl w:val="0"/>
                <w:numId w:val="6"/>
              </w:numPr>
              <w:spacing w:after="0" w:line="240" w:lineRule="auto"/>
              <w:rPr>
                <w:rFonts w:ascii="Calibri" w:eastAsia="Times New Roman" w:hAnsi="Calibri" w:cs="Times New Roman"/>
                <w:bCs/>
                <w:color w:val="000000"/>
                <w:sz w:val="20"/>
                <w:szCs w:val="20"/>
                <w:lang w:eastAsia="es-CO"/>
              </w:rPr>
            </w:pPr>
            <w:r>
              <w:rPr>
                <w:rFonts w:ascii="Calibri" w:eastAsia="Times New Roman" w:hAnsi="Calibri" w:cs="Times New Roman"/>
                <w:bCs/>
                <w:color w:val="000000"/>
                <w:sz w:val="20"/>
                <w:szCs w:val="20"/>
                <w:lang w:eastAsia="es-CO"/>
              </w:rPr>
              <w:t>Certificación de Afiliación a Fondo de Pensiones AFP (Aseguradora de Fondos de Pensiones) actualizado no mayor a 15 días y que su estado sea ACTIVO/COTIZANTE/MODALIDAD INDEPNDIENTE.</w:t>
            </w:r>
          </w:p>
          <w:p w14:paraId="7143EB29" w14:textId="77777777" w:rsidR="00C71374" w:rsidRDefault="00C71374" w:rsidP="00C71374">
            <w:pPr>
              <w:pStyle w:val="ListParagraph"/>
              <w:numPr>
                <w:ilvl w:val="0"/>
                <w:numId w:val="6"/>
              </w:numPr>
              <w:spacing w:after="0" w:line="240" w:lineRule="auto"/>
              <w:rPr>
                <w:rFonts w:ascii="Calibri" w:eastAsia="Times New Roman" w:hAnsi="Calibri" w:cs="Times New Roman"/>
                <w:bCs/>
                <w:color w:val="000000"/>
                <w:sz w:val="20"/>
                <w:szCs w:val="20"/>
                <w:lang w:eastAsia="es-CO"/>
              </w:rPr>
            </w:pPr>
            <w:r>
              <w:rPr>
                <w:rFonts w:ascii="Calibri" w:eastAsia="Times New Roman" w:hAnsi="Calibri" w:cs="Times New Roman"/>
                <w:bCs/>
                <w:color w:val="000000"/>
                <w:sz w:val="20"/>
                <w:szCs w:val="20"/>
                <w:lang w:eastAsia="es-CO"/>
              </w:rPr>
              <w:t>Certificación de Afiliación a EPS (Entidad Promotora de Salud) actualizado no mayor a 15 días y que su estado sea ACTIVO/COTIZANTE/MODALIDAD INDEPNDIENTE.</w:t>
            </w:r>
          </w:p>
          <w:p w14:paraId="191335C3" w14:textId="66E60354" w:rsidR="00C71374" w:rsidRDefault="00C71374" w:rsidP="00C71374">
            <w:pPr>
              <w:pStyle w:val="ListParagraph"/>
              <w:numPr>
                <w:ilvl w:val="0"/>
                <w:numId w:val="6"/>
              </w:numPr>
              <w:spacing w:after="0" w:line="240" w:lineRule="auto"/>
              <w:rPr>
                <w:rFonts w:ascii="Calibri" w:eastAsia="Times New Roman" w:hAnsi="Calibri" w:cs="Times New Roman"/>
                <w:bCs/>
                <w:color w:val="000000"/>
                <w:sz w:val="20"/>
                <w:szCs w:val="20"/>
                <w:lang w:eastAsia="es-CO"/>
              </w:rPr>
            </w:pPr>
            <w:r>
              <w:rPr>
                <w:rFonts w:ascii="Calibri" w:eastAsia="Times New Roman" w:hAnsi="Calibri" w:cs="Times New Roman"/>
                <w:bCs/>
                <w:color w:val="000000"/>
                <w:sz w:val="20"/>
                <w:szCs w:val="20"/>
                <w:lang w:eastAsia="es-CO"/>
              </w:rPr>
              <w:t>Certificado de Afiliación ARL actualizado no mayor a 15 días y que su estado sea ACTIVO/COTIZANTE/MODALIDAD INDEPNDIENTE.</w:t>
            </w:r>
          </w:p>
          <w:p w14:paraId="3D146751" w14:textId="77777777" w:rsidR="00C71374" w:rsidRDefault="00C71374" w:rsidP="00C71374">
            <w:pPr>
              <w:pStyle w:val="ListParagraph"/>
              <w:numPr>
                <w:ilvl w:val="0"/>
                <w:numId w:val="6"/>
              </w:numPr>
              <w:spacing w:after="0" w:line="240" w:lineRule="auto"/>
              <w:rPr>
                <w:rFonts w:ascii="Calibri" w:eastAsia="Times New Roman" w:hAnsi="Calibri" w:cs="Times New Roman"/>
                <w:bCs/>
                <w:color w:val="000000"/>
                <w:sz w:val="20"/>
                <w:szCs w:val="20"/>
                <w:lang w:eastAsia="es-CO"/>
              </w:rPr>
            </w:pPr>
            <w:r>
              <w:rPr>
                <w:rFonts w:ascii="Calibri" w:eastAsia="Times New Roman" w:hAnsi="Calibri" w:cs="Times New Roman"/>
                <w:bCs/>
                <w:color w:val="000000"/>
                <w:sz w:val="20"/>
                <w:szCs w:val="20"/>
                <w:lang w:eastAsia="es-CO"/>
              </w:rPr>
              <w:t>Registro Único Tributario (RUT) actualizado (como mínimo vigencia 2017)</w:t>
            </w:r>
          </w:p>
          <w:p w14:paraId="25A91C7E" w14:textId="7D9AE200" w:rsidR="00C71374" w:rsidRPr="00C71374" w:rsidRDefault="00C71374" w:rsidP="00C71374">
            <w:pPr>
              <w:pStyle w:val="ListParagraph"/>
              <w:numPr>
                <w:ilvl w:val="0"/>
                <w:numId w:val="6"/>
              </w:numPr>
              <w:spacing w:after="0" w:line="240" w:lineRule="auto"/>
              <w:rPr>
                <w:rFonts w:ascii="Calibri" w:eastAsia="Times New Roman" w:hAnsi="Calibri" w:cs="Times New Roman"/>
                <w:bCs/>
                <w:color w:val="000000"/>
                <w:sz w:val="20"/>
                <w:szCs w:val="20"/>
                <w:lang w:eastAsia="es-CO"/>
              </w:rPr>
            </w:pPr>
            <w:r>
              <w:rPr>
                <w:rFonts w:ascii="Calibri" w:eastAsia="Times New Roman" w:hAnsi="Calibri" w:cs="Times New Roman"/>
                <w:bCs/>
                <w:color w:val="000000"/>
                <w:sz w:val="20"/>
                <w:szCs w:val="20"/>
                <w:lang w:eastAsia="es-CO"/>
              </w:rPr>
              <w:t>Examen Ocupacional de Ingreso</w:t>
            </w:r>
          </w:p>
        </w:tc>
      </w:tr>
      <w:tr w:rsidR="00A50A05" w:rsidRPr="000954A9" w14:paraId="79D96851" w14:textId="77777777" w:rsidTr="005A1A55">
        <w:trPr>
          <w:trHeight w:val="270"/>
        </w:trPr>
        <w:tc>
          <w:tcPr>
            <w:tcW w:w="10335" w:type="dxa"/>
            <w:gridSpan w:val="11"/>
            <w:tcBorders>
              <w:top w:val="single" w:sz="8" w:space="0" w:color="auto"/>
              <w:left w:val="single" w:sz="8" w:space="0" w:color="auto"/>
              <w:bottom w:val="single" w:sz="8" w:space="0" w:color="auto"/>
              <w:right w:val="single" w:sz="8" w:space="0" w:color="000000"/>
            </w:tcBorders>
            <w:shd w:val="pct12" w:color="auto" w:fill="auto"/>
            <w:vAlign w:val="bottom"/>
          </w:tcPr>
          <w:p w14:paraId="4E219838" w14:textId="29DF555A" w:rsidR="00A50A05" w:rsidRPr="00A50A05" w:rsidRDefault="00B60AE7" w:rsidP="00A50A05">
            <w:pPr>
              <w:spacing w:after="0" w:line="240" w:lineRule="auto"/>
              <w:jc w:val="center"/>
              <w:rPr>
                <w:rFonts w:ascii="Calibri" w:eastAsia="Times New Roman" w:hAnsi="Calibri" w:cs="Times New Roman"/>
                <w:b/>
                <w:bCs/>
                <w:color w:val="FF0000"/>
                <w:sz w:val="20"/>
                <w:szCs w:val="20"/>
                <w:lang w:eastAsia="es-CO"/>
              </w:rPr>
            </w:pPr>
            <w:r>
              <w:rPr>
                <w:rFonts w:ascii="Calibri" w:eastAsia="Times New Roman" w:hAnsi="Calibri" w:cs="Times New Roman"/>
                <w:b/>
                <w:bCs/>
                <w:sz w:val="20"/>
                <w:szCs w:val="20"/>
                <w:lang w:eastAsia="es-CO"/>
              </w:rPr>
              <w:lastRenderedPageBreak/>
              <w:t xml:space="preserve">11. </w:t>
            </w:r>
            <w:r w:rsidR="00990ACE">
              <w:rPr>
                <w:rFonts w:ascii="Calibri" w:eastAsia="Times New Roman" w:hAnsi="Calibri" w:cs="Times New Roman"/>
                <w:b/>
                <w:bCs/>
                <w:sz w:val="20"/>
                <w:szCs w:val="20"/>
                <w:lang w:eastAsia="es-CO"/>
              </w:rPr>
              <w:t>CRITERIOS DE EVALUACIÓ</w:t>
            </w:r>
            <w:r w:rsidR="00A50A05" w:rsidRPr="00A50A05">
              <w:rPr>
                <w:rFonts w:ascii="Calibri" w:eastAsia="Times New Roman" w:hAnsi="Calibri" w:cs="Times New Roman"/>
                <w:b/>
                <w:bCs/>
                <w:sz w:val="20"/>
                <w:szCs w:val="20"/>
                <w:lang w:eastAsia="es-CO"/>
              </w:rPr>
              <w:t>N</w:t>
            </w:r>
          </w:p>
        </w:tc>
      </w:tr>
      <w:tr w:rsidR="00A50A05" w:rsidRPr="000954A9" w14:paraId="0B358F38" w14:textId="77777777" w:rsidTr="00014247">
        <w:trPr>
          <w:trHeight w:val="270"/>
        </w:trPr>
        <w:tc>
          <w:tcPr>
            <w:tcW w:w="1833" w:type="dxa"/>
            <w:gridSpan w:val="2"/>
            <w:tcBorders>
              <w:top w:val="single" w:sz="8" w:space="0" w:color="auto"/>
              <w:left w:val="single" w:sz="8" w:space="0" w:color="auto"/>
              <w:bottom w:val="single" w:sz="8" w:space="0" w:color="auto"/>
              <w:right w:val="single" w:sz="8" w:space="0" w:color="000000"/>
            </w:tcBorders>
            <w:shd w:val="pct12" w:color="auto" w:fill="auto"/>
            <w:vAlign w:val="bottom"/>
          </w:tcPr>
          <w:p w14:paraId="571ED8E9" w14:textId="27AE3BAB" w:rsidR="00A50A05" w:rsidRPr="00A50A05" w:rsidRDefault="00A50A05" w:rsidP="00A50A05">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REQUISITOS</w:t>
            </w:r>
          </w:p>
        </w:tc>
        <w:tc>
          <w:tcPr>
            <w:tcW w:w="5245" w:type="dxa"/>
            <w:gridSpan w:val="7"/>
            <w:tcBorders>
              <w:top w:val="single" w:sz="8" w:space="0" w:color="auto"/>
              <w:left w:val="single" w:sz="8" w:space="0" w:color="000000"/>
              <w:bottom w:val="single" w:sz="8" w:space="0" w:color="auto"/>
              <w:right w:val="single" w:sz="8" w:space="0" w:color="000000"/>
            </w:tcBorders>
            <w:shd w:val="pct12" w:color="auto" w:fill="auto"/>
            <w:vAlign w:val="bottom"/>
          </w:tcPr>
          <w:p w14:paraId="55744998" w14:textId="34D89001" w:rsidR="00A50A05" w:rsidRPr="00A50A05" w:rsidRDefault="00990ACE" w:rsidP="00A50A05">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CRITERIOS DE CLASIFICACIÓ</w:t>
            </w:r>
            <w:r w:rsidR="00A50A05">
              <w:rPr>
                <w:rFonts w:ascii="Calibri" w:eastAsia="Times New Roman" w:hAnsi="Calibri" w:cs="Times New Roman"/>
                <w:b/>
                <w:bCs/>
                <w:sz w:val="20"/>
                <w:szCs w:val="20"/>
                <w:lang w:eastAsia="es-CO"/>
              </w:rPr>
              <w:t>N</w:t>
            </w:r>
          </w:p>
        </w:tc>
        <w:tc>
          <w:tcPr>
            <w:tcW w:w="3257" w:type="dxa"/>
            <w:gridSpan w:val="2"/>
            <w:tcBorders>
              <w:top w:val="single" w:sz="8" w:space="0" w:color="auto"/>
              <w:left w:val="single" w:sz="8" w:space="0" w:color="000000"/>
              <w:bottom w:val="single" w:sz="8" w:space="0" w:color="auto"/>
              <w:right w:val="single" w:sz="8" w:space="0" w:color="000000"/>
            </w:tcBorders>
            <w:shd w:val="pct12" w:color="auto" w:fill="auto"/>
            <w:vAlign w:val="bottom"/>
          </w:tcPr>
          <w:p w14:paraId="6EEBA3C4" w14:textId="6CC17EE0" w:rsidR="00A50A05" w:rsidRDefault="00990ACE" w:rsidP="00A50A05">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CALIFICACIÓ</w:t>
            </w:r>
            <w:r w:rsidR="00A50A05">
              <w:rPr>
                <w:rFonts w:ascii="Calibri" w:eastAsia="Times New Roman" w:hAnsi="Calibri" w:cs="Times New Roman"/>
                <w:b/>
                <w:bCs/>
                <w:sz w:val="20"/>
                <w:szCs w:val="20"/>
                <w:lang w:eastAsia="es-CO"/>
              </w:rPr>
              <w:t>N</w:t>
            </w:r>
            <w:r w:rsidR="00ED1FF1">
              <w:rPr>
                <w:rFonts w:ascii="Calibri" w:eastAsia="Times New Roman" w:hAnsi="Calibri" w:cs="Times New Roman"/>
                <w:b/>
                <w:bCs/>
                <w:sz w:val="20"/>
                <w:szCs w:val="20"/>
                <w:lang w:eastAsia="es-CO"/>
              </w:rPr>
              <w:t xml:space="preserve"> CUALITATIVA</w:t>
            </w:r>
          </w:p>
          <w:p w14:paraId="2EF1BEE8" w14:textId="60F687B8" w:rsidR="00ED1FF1" w:rsidRPr="00A50A05" w:rsidRDefault="00ED1FF1" w:rsidP="00A50A05">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(Cumple/Rechazado)</w:t>
            </w:r>
          </w:p>
        </w:tc>
      </w:tr>
      <w:tr w:rsidR="00E36E47" w:rsidRPr="000954A9" w14:paraId="33AC24B3" w14:textId="77777777" w:rsidTr="00014247">
        <w:trPr>
          <w:trHeight w:val="270"/>
        </w:trPr>
        <w:tc>
          <w:tcPr>
            <w:tcW w:w="1833" w:type="dxa"/>
            <w:gridSpan w:val="2"/>
            <w:vMerge w:val="restart"/>
            <w:tcBorders>
              <w:top w:val="single" w:sz="8" w:space="0" w:color="auto"/>
              <w:left w:val="single" w:sz="8" w:space="0" w:color="auto"/>
              <w:right w:val="single" w:sz="8" w:space="0" w:color="000000"/>
            </w:tcBorders>
            <w:shd w:val="clear" w:color="auto" w:fill="auto"/>
            <w:vAlign w:val="center"/>
          </w:tcPr>
          <w:p w14:paraId="37273239" w14:textId="58167235" w:rsidR="00E36E47" w:rsidRDefault="00E36E47" w:rsidP="00E36E47">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 xml:space="preserve">DE </w:t>
            </w:r>
            <w:r w:rsidR="00990ACE">
              <w:rPr>
                <w:rFonts w:ascii="Calibri" w:eastAsia="Times New Roman" w:hAnsi="Calibri" w:cs="Times New Roman"/>
                <w:b/>
                <w:bCs/>
                <w:sz w:val="20"/>
                <w:szCs w:val="20"/>
                <w:lang w:eastAsia="es-CO"/>
              </w:rPr>
              <w:t>HABILITACIÓ</w:t>
            </w:r>
            <w:r>
              <w:rPr>
                <w:rFonts w:ascii="Calibri" w:eastAsia="Times New Roman" w:hAnsi="Calibri" w:cs="Times New Roman"/>
                <w:b/>
                <w:bCs/>
                <w:sz w:val="20"/>
                <w:szCs w:val="20"/>
                <w:lang w:eastAsia="es-CO"/>
              </w:rPr>
              <w:t>N</w:t>
            </w:r>
          </w:p>
        </w:tc>
        <w:tc>
          <w:tcPr>
            <w:tcW w:w="5245" w:type="dxa"/>
            <w:gridSpan w:val="7"/>
            <w:tcBorders>
              <w:top w:val="single" w:sz="8" w:space="0" w:color="auto"/>
              <w:left w:val="single" w:sz="8" w:space="0" w:color="auto"/>
              <w:bottom w:val="single" w:sz="8" w:space="0" w:color="auto"/>
              <w:right w:val="single" w:sz="8" w:space="0" w:color="000000"/>
            </w:tcBorders>
            <w:shd w:val="clear" w:color="auto" w:fill="auto"/>
            <w:vAlign w:val="bottom"/>
          </w:tcPr>
          <w:p w14:paraId="04A497FC" w14:textId="101277F4" w:rsidR="00E36E47" w:rsidRPr="00A50A05" w:rsidRDefault="00ED1FF1" w:rsidP="00A50A05">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Documentos a presentar por el candidato</w:t>
            </w:r>
            <w:r w:rsidR="00E36E47" w:rsidRPr="00A50A05">
              <w:rPr>
                <w:rFonts w:ascii="Calibri" w:eastAsia="Times New Roman" w:hAnsi="Calibri" w:cs="Times New Roman"/>
                <w:b/>
                <w:bCs/>
                <w:sz w:val="20"/>
                <w:szCs w:val="20"/>
                <w:lang w:eastAsia="es-CO"/>
              </w:rPr>
              <w:t xml:space="preserve">: </w:t>
            </w:r>
          </w:p>
          <w:p w14:paraId="75BE7FC9" w14:textId="48EDDAAC" w:rsidR="00E36E47" w:rsidRDefault="00E36E47" w:rsidP="00ED1FF1">
            <w:pPr>
              <w:spacing w:after="0" w:line="240" w:lineRule="auto"/>
              <w:rPr>
                <w:rFonts w:ascii="Calibri" w:eastAsia="Times New Roman" w:hAnsi="Calibri" w:cs="Times New Roman"/>
                <w:b/>
                <w:bCs/>
                <w:sz w:val="20"/>
                <w:szCs w:val="20"/>
                <w:lang w:eastAsia="es-CO"/>
              </w:rPr>
            </w:pPr>
            <w:r w:rsidRPr="00A50A05">
              <w:rPr>
                <w:rFonts w:ascii="Calibri" w:eastAsia="Times New Roman" w:hAnsi="Calibri" w:cs="Times New Roman"/>
                <w:bCs/>
                <w:sz w:val="20"/>
                <w:szCs w:val="20"/>
                <w:lang w:eastAsia="es-CO"/>
              </w:rPr>
              <w:t xml:space="preserve">La </w:t>
            </w:r>
            <w:r w:rsidR="00ED1FF1">
              <w:rPr>
                <w:rFonts w:ascii="Calibri" w:eastAsia="Times New Roman" w:hAnsi="Calibri" w:cs="Times New Roman"/>
                <w:bCs/>
                <w:sz w:val="20"/>
                <w:szCs w:val="20"/>
                <w:lang w:eastAsia="es-CO"/>
              </w:rPr>
              <w:t>postulación</w:t>
            </w:r>
            <w:r w:rsidRPr="00A50A05">
              <w:rPr>
                <w:rFonts w:ascii="Calibri" w:eastAsia="Times New Roman" w:hAnsi="Calibri" w:cs="Times New Roman"/>
                <w:bCs/>
                <w:sz w:val="20"/>
                <w:szCs w:val="20"/>
                <w:lang w:eastAsia="es-CO"/>
              </w:rPr>
              <w:t xml:space="preserve"> deberá contener TODOS los documentos exigidos </w:t>
            </w:r>
            <w:r w:rsidR="00ED1FF1">
              <w:rPr>
                <w:rFonts w:ascii="Calibri" w:eastAsia="Times New Roman" w:hAnsi="Calibri" w:cs="Times New Roman"/>
                <w:bCs/>
                <w:sz w:val="20"/>
                <w:szCs w:val="20"/>
                <w:lang w:eastAsia="es-CO"/>
              </w:rPr>
              <w:t>en el punto No. 10</w:t>
            </w:r>
          </w:p>
        </w:tc>
        <w:tc>
          <w:tcPr>
            <w:tcW w:w="3257" w:type="dxa"/>
            <w:gridSpan w:val="2"/>
            <w:tcBorders>
              <w:top w:val="single" w:sz="8" w:space="0" w:color="auto"/>
              <w:left w:val="single" w:sz="8" w:space="0" w:color="auto"/>
              <w:bottom w:val="single" w:sz="8" w:space="0" w:color="auto"/>
              <w:right w:val="single" w:sz="8" w:space="0" w:color="000000"/>
            </w:tcBorders>
            <w:shd w:val="clear" w:color="auto" w:fill="auto"/>
            <w:vAlign w:val="bottom"/>
          </w:tcPr>
          <w:p w14:paraId="28392779" w14:textId="0E77E27F" w:rsidR="00E36E47" w:rsidRDefault="00F35D7B" w:rsidP="00A50A05">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35%</w:t>
            </w:r>
          </w:p>
        </w:tc>
      </w:tr>
      <w:tr w:rsidR="00E36E47" w:rsidRPr="000954A9" w14:paraId="3FEDCD25" w14:textId="77777777" w:rsidTr="00014247">
        <w:trPr>
          <w:trHeight w:val="270"/>
        </w:trPr>
        <w:tc>
          <w:tcPr>
            <w:tcW w:w="1833" w:type="dxa"/>
            <w:gridSpan w:val="2"/>
            <w:vMerge/>
            <w:tcBorders>
              <w:left w:val="single" w:sz="8" w:space="0" w:color="auto"/>
              <w:right w:val="single" w:sz="8" w:space="0" w:color="000000"/>
            </w:tcBorders>
            <w:shd w:val="clear" w:color="auto" w:fill="auto"/>
            <w:vAlign w:val="bottom"/>
          </w:tcPr>
          <w:p w14:paraId="4B55633A" w14:textId="77777777" w:rsidR="00E36E47" w:rsidRDefault="00E36E47" w:rsidP="00A50A05">
            <w:pPr>
              <w:spacing w:after="0" w:line="240" w:lineRule="auto"/>
              <w:jc w:val="center"/>
              <w:rPr>
                <w:rFonts w:ascii="Calibri" w:eastAsia="Times New Roman" w:hAnsi="Calibri" w:cs="Times New Roman"/>
                <w:b/>
                <w:bCs/>
                <w:sz w:val="20"/>
                <w:szCs w:val="20"/>
                <w:lang w:eastAsia="es-CO"/>
              </w:rPr>
            </w:pPr>
          </w:p>
        </w:tc>
        <w:tc>
          <w:tcPr>
            <w:tcW w:w="5245" w:type="dxa"/>
            <w:gridSpan w:val="7"/>
            <w:tcBorders>
              <w:top w:val="single" w:sz="8" w:space="0" w:color="auto"/>
              <w:left w:val="single" w:sz="8" w:space="0" w:color="auto"/>
              <w:bottom w:val="single" w:sz="8" w:space="0" w:color="auto"/>
              <w:right w:val="single" w:sz="8" w:space="0" w:color="000000"/>
            </w:tcBorders>
            <w:shd w:val="clear" w:color="auto" w:fill="auto"/>
            <w:vAlign w:val="bottom"/>
          </w:tcPr>
          <w:p w14:paraId="0457D16D" w14:textId="6E5FA38C" w:rsidR="00E36E47" w:rsidRPr="00A50A05" w:rsidRDefault="00E36E47" w:rsidP="00A50A05">
            <w:pPr>
              <w:spacing w:after="0" w:line="240" w:lineRule="auto"/>
              <w:rPr>
                <w:rFonts w:ascii="Calibri" w:eastAsia="Times New Roman" w:hAnsi="Calibri" w:cs="Times New Roman"/>
                <w:b/>
                <w:bCs/>
                <w:sz w:val="20"/>
                <w:szCs w:val="20"/>
                <w:lang w:eastAsia="es-CO"/>
              </w:rPr>
            </w:pPr>
            <w:r w:rsidRPr="00A50A05">
              <w:rPr>
                <w:rFonts w:ascii="Calibri" w:eastAsia="Times New Roman" w:hAnsi="Calibri" w:cs="Times New Roman"/>
                <w:b/>
                <w:bCs/>
                <w:sz w:val="20"/>
                <w:szCs w:val="20"/>
                <w:lang w:eastAsia="es-CO"/>
              </w:rPr>
              <w:t xml:space="preserve">Perfil del </w:t>
            </w:r>
            <w:r w:rsidR="00ED1FF1">
              <w:rPr>
                <w:rFonts w:ascii="Calibri" w:eastAsia="Times New Roman" w:hAnsi="Calibri" w:cs="Times New Roman"/>
                <w:b/>
                <w:bCs/>
                <w:sz w:val="20"/>
                <w:szCs w:val="20"/>
                <w:lang w:eastAsia="es-CO"/>
              </w:rPr>
              <w:t>candidato</w:t>
            </w:r>
            <w:r w:rsidRPr="00A50A05">
              <w:rPr>
                <w:rFonts w:ascii="Calibri" w:eastAsia="Times New Roman" w:hAnsi="Calibri" w:cs="Times New Roman"/>
                <w:b/>
                <w:bCs/>
                <w:sz w:val="20"/>
                <w:szCs w:val="20"/>
                <w:lang w:eastAsia="es-CO"/>
              </w:rPr>
              <w:t xml:space="preserve">: </w:t>
            </w:r>
          </w:p>
          <w:p w14:paraId="25CC867B" w14:textId="67EAC343" w:rsidR="00E36E47" w:rsidRPr="00A50A05" w:rsidRDefault="00E36E47" w:rsidP="00ED1FF1">
            <w:pPr>
              <w:spacing w:after="0" w:line="240" w:lineRule="auto"/>
              <w:rPr>
                <w:rFonts w:ascii="Calibri" w:eastAsia="Times New Roman" w:hAnsi="Calibri" w:cs="Times New Roman"/>
                <w:bCs/>
                <w:sz w:val="20"/>
                <w:szCs w:val="20"/>
                <w:lang w:eastAsia="es-CO"/>
              </w:rPr>
            </w:pPr>
            <w:r w:rsidRPr="00A50A05">
              <w:rPr>
                <w:rFonts w:ascii="Calibri" w:eastAsia="Times New Roman" w:hAnsi="Calibri" w:cs="Times New Roman"/>
                <w:bCs/>
                <w:sz w:val="20"/>
                <w:szCs w:val="20"/>
                <w:lang w:eastAsia="es-CO"/>
              </w:rPr>
              <w:t xml:space="preserve">El </w:t>
            </w:r>
            <w:r w:rsidR="00ED1FF1">
              <w:rPr>
                <w:rFonts w:ascii="Calibri" w:eastAsia="Times New Roman" w:hAnsi="Calibri" w:cs="Times New Roman"/>
                <w:bCs/>
                <w:sz w:val="20"/>
                <w:szCs w:val="20"/>
                <w:lang w:eastAsia="es-CO"/>
              </w:rPr>
              <w:t>candidato</w:t>
            </w:r>
            <w:r w:rsidRPr="00A50A05">
              <w:rPr>
                <w:rFonts w:ascii="Calibri" w:eastAsia="Times New Roman" w:hAnsi="Calibri" w:cs="Times New Roman"/>
                <w:bCs/>
                <w:sz w:val="20"/>
                <w:szCs w:val="20"/>
                <w:lang w:eastAsia="es-CO"/>
              </w:rPr>
              <w:t xml:space="preserve"> debe cumplir con el perfil requerido por la Universidad </w:t>
            </w:r>
            <w:r>
              <w:rPr>
                <w:rFonts w:ascii="Calibri" w:eastAsia="Times New Roman" w:hAnsi="Calibri" w:cs="Times New Roman"/>
                <w:bCs/>
                <w:sz w:val="20"/>
                <w:szCs w:val="20"/>
                <w:lang w:eastAsia="es-CO"/>
              </w:rPr>
              <w:t>en</w:t>
            </w:r>
            <w:r w:rsidRPr="00A50A05">
              <w:rPr>
                <w:rFonts w:ascii="Calibri" w:eastAsia="Times New Roman" w:hAnsi="Calibri" w:cs="Times New Roman"/>
                <w:bCs/>
                <w:sz w:val="20"/>
                <w:szCs w:val="20"/>
                <w:lang w:eastAsia="es-CO"/>
              </w:rPr>
              <w:t xml:space="preserve"> la presente invitación. En caso de no cumplir con dichas condiciones incurrirá en causal de rechazo.</w:t>
            </w:r>
          </w:p>
        </w:tc>
        <w:tc>
          <w:tcPr>
            <w:tcW w:w="3257" w:type="dxa"/>
            <w:gridSpan w:val="2"/>
            <w:tcBorders>
              <w:top w:val="single" w:sz="8" w:space="0" w:color="auto"/>
              <w:left w:val="single" w:sz="8" w:space="0" w:color="auto"/>
              <w:bottom w:val="single" w:sz="8" w:space="0" w:color="auto"/>
              <w:right w:val="single" w:sz="8" w:space="0" w:color="000000"/>
            </w:tcBorders>
            <w:shd w:val="clear" w:color="auto" w:fill="auto"/>
            <w:vAlign w:val="bottom"/>
          </w:tcPr>
          <w:p w14:paraId="324FF16E" w14:textId="2838E43A" w:rsidR="00E36E47" w:rsidRDefault="00F35D7B" w:rsidP="00A50A05">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40%</w:t>
            </w:r>
          </w:p>
        </w:tc>
      </w:tr>
      <w:tr w:rsidR="00E36E47" w:rsidRPr="000954A9" w14:paraId="1CD71BF8" w14:textId="77777777" w:rsidTr="00014247">
        <w:trPr>
          <w:trHeight w:val="270"/>
        </w:trPr>
        <w:tc>
          <w:tcPr>
            <w:tcW w:w="1833" w:type="dxa"/>
            <w:gridSpan w:val="2"/>
            <w:vMerge/>
            <w:tcBorders>
              <w:left w:val="single" w:sz="8" w:space="0" w:color="auto"/>
              <w:bottom w:val="single" w:sz="8" w:space="0" w:color="auto"/>
              <w:right w:val="single" w:sz="8" w:space="0" w:color="000000"/>
            </w:tcBorders>
            <w:shd w:val="clear" w:color="auto" w:fill="auto"/>
            <w:vAlign w:val="bottom"/>
          </w:tcPr>
          <w:p w14:paraId="4ED064E6" w14:textId="77777777" w:rsidR="00E36E47" w:rsidRDefault="00E36E47" w:rsidP="00A50A05">
            <w:pPr>
              <w:spacing w:after="0" w:line="240" w:lineRule="auto"/>
              <w:jc w:val="center"/>
              <w:rPr>
                <w:rFonts w:ascii="Calibri" w:eastAsia="Times New Roman" w:hAnsi="Calibri" w:cs="Times New Roman"/>
                <w:b/>
                <w:bCs/>
                <w:sz w:val="20"/>
                <w:szCs w:val="20"/>
                <w:lang w:eastAsia="es-CO"/>
              </w:rPr>
            </w:pPr>
          </w:p>
        </w:tc>
        <w:tc>
          <w:tcPr>
            <w:tcW w:w="5245" w:type="dxa"/>
            <w:gridSpan w:val="7"/>
            <w:tcBorders>
              <w:top w:val="single" w:sz="8" w:space="0" w:color="auto"/>
              <w:left w:val="single" w:sz="8" w:space="0" w:color="auto"/>
              <w:bottom w:val="single" w:sz="8" w:space="0" w:color="auto"/>
              <w:right w:val="single" w:sz="8" w:space="0" w:color="000000"/>
            </w:tcBorders>
            <w:shd w:val="clear" w:color="auto" w:fill="auto"/>
            <w:vAlign w:val="bottom"/>
          </w:tcPr>
          <w:p w14:paraId="1BD311E5" w14:textId="7FCBA294" w:rsidR="00E36E47" w:rsidRPr="00A50A05" w:rsidRDefault="00E36E47" w:rsidP="00A50A05">
            <w:pPr>
              <w:spacing w:after="0" w:line="240" w:lineRule="auto"/>
              <w:rPr>
                <w:rFonts w:ascii="Calibri" w:eastAsia="Times New Roman" w:hAnsi="Calibri" w:cs="Times New Roman"/>
                <w:b/>
                <w:bCs/>
                <w:sz w:val="20"/>
                <w:szCs w:val="20"/>
                <w:lang w:eastAsia="es-CO"/>
              </w:rPr>
            </w:pPr>
            <w:r w:rsidRPr="00A50A05">
              <w:rPr>
                <w:rFonts w:ascii="Calibri" w:eastAsia="Times New Roman" w:hAnsi="Calibri" w:cs="Times New Roman"/>
                <w:b/>
                <w:bCs/>
                <w:sz w:val="20"/>
                <w:szCs w:val="20"/>
                <w:lang w:eastAsia="es-CO"/>
              </w:rPr>
              <w:t>Cumplimiento de</w:t>
            </w:r>
            <w:r w:rsidR="00ED1FF1">
              <w:rPr>
                <w:rFonts w:ascii="Calibri" w:eastAsia="Times New Roman" w:hAnsi="Calibri" w:cs="Times New Roman"/>
                <w:b/>
                <w:bCs/>
                <w:sz w:val="20"/>
                <w:szCs w:val="20"/>
                <w:lang w:eastAsia="es-CO"/>
              </w:rPr>
              <w:t xml:space="preserve"> </w:t>
            </w:r>
            <w:r w:rsidRPr="00A50A05">
              <w:rPr>
                <w:rFonts w:ascii="Calibri" w:eastAsia="Times New Roman" w:hAnsi="Calibri" w:cs="Times New Roman"/>
                <w:b/>
                <w:bCs/>
                <w:sz w:val="20"/>
                <w:szCs w:val="20"/>
                <w:lang w:eastAsia="es-CO"/>
              </w:rPr>
              <w:t>l</w:t>
            </w:r>
            <w:r w:rsidR="00ED1FF1">
              <w:rPr>
                <w:rFonts w:ascii="Calibri" w:eastAsia="Times New Roman" w:hAnsi="Calibri" w:cs="Times New Roman"/>
                <w:b/>
                <w:bCs/>
                <w:sz w:val="20"/>
                <w:szCs w:val="20"/>
                <w:lang w:eastAsia="es-CO"/>
              </w:rPr>
              <w:t>os</w:t>
            </w:r>
            <w:r w:rsidRPr="00A50A05">
              <w:rPr>
                <w:rFonts w:ascii="Calibri" w:eastAsia="Times New Roman" w:hAnsi="Calibri" w:cs="Times New Roman"/>
                <w:b/>
                <w:bCs/>
                <w:sz w:val="20"/>
                <w:szCs w:val="20"/>
                <w:lang w:eastAsia="es-CO"/>
              </w:rPr>
              <w:t xml:space="preserve"> </w:t>
            </w:r>
            <w:r w:rsidR="00ED1FF1">
              <w:rPr>
                <w:rFonts w:ascii="Calibri" w:eastAsia="Times New Roman" w:hAnsi="Calibri" w:cs="Times New Roman"/>
                <w:b/>
                <w:bCs/>
                <w:sz w:val="20"/>
                <w:szCs w:val="20"/>
                <w:lang w:eastAsia="es-CO"/>
              </w:rPr>
              <w:t>requisitos mínimos exigibles</w:t>
            </w:r>
            <w:r w:rsidRPr="00A50A05">
              <w:rPr>
                <w:rFonts w:ascii="Calibri" w:eastAsia="Times New Roman" w:hAnsi="Calibri" w:cs="Times New Roman"/>
                <w:b/>
                <w:bCs/>
                <w:sz w:val="20"/>
                <w:szCs w:val="20"/>
                <w:lang w:eastAsia="es-CO"/>
              </w:rPr>
              <w:t xml:space="preserve">: </w:t>
            </w:r>
          </w:p>
          <w:p w14:paraId="2BBB97D5" w14:textId="4976D58F" w:rsidR="00E36E47" w:rsidRPr="00A50A05" w:rsidRDefault="00E36E47" w:rsidP="00ED1FF1">
            <w:pPr>
              <w:spacing w:after="0" w:line="240" w:lineRule="auto"/>
              <w:rPr>
                <w:rFonts w:ascii="Calibri" w:eastAsia="Times New Roman" w:hAnsi="Calibri" w:cs="Times New Roman"/>
                <w:bCs/>
                <w:sz w:val="20"/>
                <w:szCs w:val="20"/>
                <w:lang w:eastAsia="es-CO"/>
              </w:rPr>
            </w:pPr>
            <w:r w:rsidRPr="00A50A05">
              <w:rPr>
                <w:rFonts w:ascii="Calibri" w:eastAsia="Times New Roman" w:hAnsi="Calibri" w:cs="Times New Roman"/>
                <w:bCs/>
                <w:sz w:val="20"/>
                <w:szCs w:val="20"/>
                <w:lang w:eastAsia="es-CO"/>
              </w:rPr>
              <w:t xml:space="preserve">El </w:t>
            </w:r>
            <w:r w:rsidR="00ED1FF1">
              <w:rPr>
                <w:rFonts w:ascii="Calibri" w:eastAsia="Times New Roman" w:hAnsi="Calibri" w:cs="Times New Roman"/>
                <w:bCs/>
                <w:sz w:val="20"/>
                <w:szCs w:val="20"/>
                <w:lang w:eastAsia="es-CO"/>
              </w:rPr>
              <w:t>candidato</w:t>
            </w:r>
            <w:r>
              <w:rPr>
                <w:rFonts w:ascii="Calibri" w:eastAsia="Times New Roman" w:hAnsi="Calibri" w:cs="Times New Roman"/>
                <w:bCs/>
                <w:sz w:val="20"/>
                <w:szCs w:val="20"/>
                <w:lang w:eastAsia="es-CO"/>
              </w:rPr>
              <w:t xml:space="preserve"> debe cumplir con </w:t>
            </w:r>
            <w:r w:rsidR="00ED1FF1">
              <w:rPr>
                <w:rFonts w:ascii="Calibri" w:eastAsia="Times New Roman" w:hAnsi="Calibri" w:cs="Times New Roman"/>
                <w:bCs/>
                <w:sz w:val="20"/>
                <w:szCs w:val="20"/>
                <w:lang w:eastAsia="es-CO"/>
              </w:rPr>
              <w:t>los requisitos mínimos exigibles</w:t>
            </w:r>
            <w:r w:rsidRPr="00A50A05">
              <w:rPr>
                <w:rFonts w:ascii="Calibri" w:eastAsia="Times New Roman" w:hAnsi="Calibri" w:cs="Times New Roman"/>
                <w:bCs/>
                <w:sz w:val="20"/>
                <w:szCs w:val="20"/>
                <w:lang w:eastAsia="es-CO"/>
              </w:rPr>
              <w:t>. En caso de no cumplir con dichas condiciones incurrirá en causal de rechazo.</w:t>
            </w:r>
          </w:p>
        </w:tc>
        <w:tc>
          <w:tcPr>
            <w:tcW w:w="3257" w:type="dxa"/>
            <w:gridSpan w:val="2"/>
            <w:tcBorders>
              <w:top w:val="single" w:sz="8" w:space="0" w:color="auto"/>
              <w:left w:val="single" w:sz="8" w:space="0" w:color="auto"/>
              <w:bottom w:val="single" w:sz="8" w:space="0" w:color="auto"/>
              <w:right w:val="single" w:sz="8" w:space="0" w:color="000000"/>
            </w:tcBorders>
            <w:shd w:val="clear" w:color="auto" w:fill="auto"/>
            <w:vAlign w:val="bottom"/>
          </w:tcPr>
          <w:p w14:paraId="56BC9CC5" w14:textId="2998407D" w:rsidR="00E36E47" w:rsidRDefault="00F35D7B" w:rsidP="00A50A05">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35%</w:t>
            </w:r>
          </w:p>
        </w:tc>
      </w:tr>
      <w:tr w:rsidR="000D0CB5" w:rsidRPr="000954A9" w14:paraId="6DDFD1F9" w14:textId="77777777" w:rsidTr="005A1A55">
        <w:trPr>
          <w:trHeight w:val="270"/>
        </w:trPr>
        <w:tc>
          <w:tcPr>
            <w:tcW w:w="10335" w:type="dxa"/>
            <w:gridSpan w:val="11"/>
            <w:tcBorders>
              <w:top w:val="single" w:sz="8" w:space="0" w:color="auto"/>
              <w:left w:val="single" w:sz="8" w:space="0" w:color="auto"/>
              <w:bottom w:val="single" w:sz="8" w:space="0" w:color="auto"/>
              <w:right w:val="single" w:sz="8" w:space="0" w:color="000000"/>
            </w:tcBorders>
            <w:shd w:val="pct12" w:color="auto" w:fill="auto"/>
            <w:vAlign w:val="bottom"/>
          </w:tcPr>
          <w:p w14:paraId="5820656C" w14:textId="77DA1BCF" w:rsidR="000D0CB5" w:rsidRDefault="00B60AE7" w:rsidP="00A50A05">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 xml:space="preserve">12. </w:t>
            </w:r>
            <w:r w:rsidR="000D0CB5">
              <w:rPr>
                <w:rFonts w:ascii="Calibri" w:eastAsia="Times New Roman" w:hAnsi="Calibri" w:cs="Times New Roman"/>
                <w:b/>
                <w:bCs/>
                <w:sz w:val="20"/>
                <w:szCs w:val="20"/>
                <w:lang w:eastAsia="es-CO"/>
              </w:rPr>
              <w:t>CRITERIOS DE DESEMPATE</w:t>
            </w:r>
          </w:p>
        </w:tc>
      </w:tr>
      <w:tr w:rsidR="00A50A05" w:rsidRPr="000954A9" w14:paraId="3CBCD81E" w14:textId="77777777" w:rsidTr="000954A9">
        <w:trPr>
          <w:trHeight w:val="270"/>
        </w:trPr>
        <w:tc>
          <w:tcPr>
            <w:tcW w:w="10335" w:type="dxa"/>
            <w:gridSpan w:val="11"/>
            <w:tcBorders>
              <w:top w:val="single" w:sz="8" w:space="0" w:color="auto"/>
              <w:left w:val="single" w:sz="8" w:space="0" w:color="auto"/>
              <w:bottom w:val="single" w:sz="8" w:space="0" w:color="auto"/>
              <w:right w:val="single" w:sz="8" w:space="0" w:color="000000"/>
            </w:tcBorders>
            <w:shd w:val="clear" w:color="auto" w:fill="auto"/>
            <w:vAlign w:val="bottom"/>
          </w:tcPr>
          <w:p w14:paraId="43AC1C0C" w14:textId="68D364F8" w:rsidR="00A50A05" w:rsidRPr="00A50A05" w:rsidRDefault="00E36E47" w:rsidP="0089465E">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 xml:space="preserve">Criterio 1: </w:t>
            </w:r>
            <w:r w:rsidR="003C4D6C">
              <w:rPr>
                <w:rFonts w:ascii="Calibri" w:eastAsia="Times New Roman" w:hAnsi="Calibri" w:cs="Times New Roman"/>
                <w:b/>
                <w:bCs/>
                <w:sz w:val="20"/>
                <w:szCs w:val="20"/>
                <w:lang w:eastAsia="es-CO"/>
              </w:rPr>
              <w:t>El candidato debe haber cursado preferiblemente el primer año de maestría</w:t>
            </w:r>
            <w:r w:rsidR="0089465E">
              <w:rPr>
                <w:rFonts w:ascii="Calibri" w:eastAsia="Times New Roman" w:hAnsi="Calibri" w:cs="Times New Roman"/>
                <w:b/>
                <w:bCs/>
                <w:sz w:val="20"/>
                <w:szCs w:val="20"/>
                <w:lang w:eastAsia="es-CO"/>
              </w:rPr>
              <w:t xml:space="preserve"> en Ing. Mecatrónica en la UMNG y estar cursando el 3er semestre.</w:t>
            </w:r>
          </w:p>
        </w:tc>
      </w:tr>
      <w:tr w:rsidR="00E36E47" w:rsidRPr="000954A9" w14:paraId="63F1D661" w14:textId="77777777" w:rsidTr="000954A9">
        <w:trPr>
          <w:trHeight w:val="270"/>
        </w:trPr>
        <w:tc>
          <w:tcPr>
            <w:tcW w:w="10335" w:type="dxa"/>
            <w:gridSpan w:val="11"/>
            <w:tcBorders>
              <w:top w:val="single" w:sz="8" w:space="0" w:color="auto"/>
              <w:left w:val="single" w:sz="8" w:space="0" w:color="auto"/>
              <w:bottom w:val="single" w:sz="8" w:space="0" w:color="auto"/>
              <w:right w:val="single" w:sz="8" w:space="0" w:color="000000"/>
            </w:tcBorders>
            <w:shd w:val="clear" w:color="auto" w:fill="auto"/>
            <w:vAlign w:val="bottom"/>
          </w:tcPr>
          <w:p w14:paraId="49F55605" w14:textId="6C058A20" w:rsidR="00E36E47" w:rsidRDefault="00E36E47" w:rsidP="00E36E47">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Criterio 2:</w:t>
            </w:r>
          </w:p>
        </w:tc>
      </w:tr>
      <w:tr w:rsidR="00531139" w:rsidRPr="000954A9" w14:paraId="42117208" w14:textId="77777777" w:rsidTr="000954A9">
        <w:trPr>
          <w:trHeight w:val="810"/>
        </w:trPr>
        <w:tc>
          <w:tcPr>
            <w:tcW w:w="10335" w:type="dxa"/>
            <w:gridSpan w:val="11"/>
            <w:tcBorders>
              <w:top w:val="single" w:sz="4" w:space="0" w:color="auto"/>
              <w:left w:val="single" w:sz="8" w:space="0" w:color="auto"/>
              <w:bottom w:val="single" w:sz="8" w:space="0" w:color="auto"/>
              <w:right w:val="single" w:sz="8" w:space="0" w:color="000000"/>
            </w:tcBorders>
            <w:shd w:val="clear" w:color="auto" w:fill="auto"/>
            <w:hideMark/>
          </w:tcPr>
          <w:p w14:paraId="019812AF" w14:textId="4ED59BF2" w:rsidR="00531139" w:rsidRPr="000954A9" w:rsidRDefault="00531139" w:rsidP="003C4D6C">
            <w:pPr>
              <w:spacing w:after="0" w:line="240" w:lineRule="auto"/>
              <w:rPr>
                <w:rFonts w:ascii="Calibri" w:eastAsia="Times New Roman" w:hAnsi="Calibri" w:cs="Times New Roman"/>
                <w:color w:val="000000"/>
                <w:sz w:val="20"/>
                <w:szCs w:val="20"/>
                <w:lang w:eastAsia="es-CO"/>
              </w:rPr>
            </w:pPr>
            <w:r w:rsidRPr="000954A9">
              <w:rPr>
                <w:rFonts w:ascii="Calibri" w:eastAsia="Times New Roman" w:hAnsi="Calibri" w:cs="Times New Roman"/>
                <w:color w:val="000000"/>
                <w:sz w:val="20"/>
                <w:szCs w:val="20"/>
                <w:lang w:eastAsia="es-CO"/>
              </w:rPr>
              <w:t xml:space="preserve">*Nota. Lugar de entrega de la documentación: Universidad Militar Nueva Granada ubicada en la Carrera 11 No. 101-80 </w:t>
            </w:r>
            <w:r w:rsidR="00875486">
              <w:rPr>
                <w:rFonts w:ascii="Calibri" w:eastAsia="Times New Roman" w:hAnsi="Calibri" w:cs="Times New Roman"/>
                <w:color w:val="000000"/>
                <w:sz w:val="20"/>
                <w:szCs w:val="20"/>
                <w:lang w:eastAsia="es-CO"/>
              </w:rPr>
              <w:t xml:space="preserve">en la Ciudad de Bogotá, Bloque </w:t>
            </w:r>
            <w:r w:rsidR="003C4D6C">
              <w:rPr>
                <w:rFonts w:ascii="Calibri" w:eastAsia="Times New Roman" w:hAnsi="Calibri" w:cs="Times New Roman"/>
                <w:color w:val="000000"/>
                <w:sz w:val="20"/>
                <w:szCs w:val="20"/>
                <w:lang w:eastAsia="es-CO"/>
              </w:rPr>
              <w:t>E</w:t>
            </w:r>
            <w:r w:rsidRPr="000954A9">
              <w:rPr>
                <w:rFonts w:ascii="Calibri" w:eastAsia="Times New Roman" w:hAnsi="Calibri" w:cs="Times New Roman"/>
                <w:color w:val="000000"/>
                <w:sz w:val="20"/>
                <w:szCs w:val="20"/>
                <w:lang w:eastAsia="es-CO"/>
              </w:rPr>
              <w:t xml:space="preserve">, Piso </w:t>
            </w:r>
            <w:r w:rsidR="003C4D6C">
              <w:rPr>
                <w:rFonts w:ascii="Calibri" w:eastAsia="Times New Roman" w:hAnsi="Calibri" w:cs="Times New Roman"/>
                <w:color w:val="000000"/>
                <w:sz w:val="20"/>
                <w:szCs w:val="20"/>
                <w:lang w:eastAsia="es-CO"/>
              </w:rPr>
              <w:t>1</w:t>
            </w:r>
            <w:r w:rsidR="00875486">
              <w:rPr>
                <w:rFonts w:ascii="Calibri" w:eastAsia="Times New Roman" w:hAnsi="Calibri" w:cs="Times New Roman"/>
                <w:color w:val="000000"/>
                <w:sz w:val="20"/>
                <w:szCs w:val="20"/>
                <w:lang w:eastAsia="es-CO"/>
              </w:rPr>
              <w:t>,</w:t>
            </w:r>
            <w:r w:rsidRPr="000954A9">
              <w:rPr>
                <w:rFonts w:ascii="Calibri" w:eastAsia="Times New Roman" w:hAnsi="Calibri" w:cs="Times New Roman"/>
                <w:color w:val="000000"/>
                <w:sz w:val="20"/>
                <w:szCs w:val="20"/>
                <w:lang w:eastAsia="es-CO"/>
              </w:rPr>
              <w:t xml:space="preserve"> </w:t>
            </w:r>
            <w:r w:rsidR="00FC3CF7">
              <w:rPr>
                <w:rFonts w:ascii="Calibri" w:eastAsia="Times New Roman" w:hAnsi="Calibri" w:cs="Times New Roman"/>
                <w:color w:val="000000"/>
                <w:sz w:val="20"/>
                <w:szCs w:val="20"/>
                <w:lang w:eastAsia="es-CO"/>
              </w:rPr>
              <w:t xml:space="preserve">Oficina </w:t>
            </w:r>
            <w:r w:rsidR="003C4D6C">
              <w:rPr>
                <w:rFonts w:ascii="Calibri" w:eastAsia="Times New Roman" w:hAnsi="Calibri" w:cs="Times New Roman"/>
                <w:color w:val="000000"/>
                <w:sz w:val="20"/>
                <w:szCs w:val="20"/>
                <w:lang w:eastAsia="es-CO"/>
              </w:rPr>
              <w:t>Centro de Investigaciones</w:t>
            </w:r>
            <w:r w:rsidRPr="000954A9">
              <w:rPr>
                <w:rFonts w:ascii="Calibri" w:eastAsia="Times New Roman" w:hAnsi="Calibri" w:cs="Times New Roman"/>
                <w:color w:val="000000"/>
                <w:sz w:val="20"/>
                <w:szCs w:val="20"/>
                <w:lang w:eastAsia="es-CO"/>
              </w:rPr>
              <w:t xml:space="preserve">, </w:t>
            </w:r>
            <w:r w:rsidR="00875486">
              <w:rPr>
                <w:rFonts w:ascii="Calibri" w:eastAsia="Times New Roman" w:hAnsi="Calibri" w:cs="Times New Roman"/>
                <w:color w:val="000000"/>
                <w:sz w:val="20"/>
                <w:szCs w:val="20"/>
                <w:lang w:eastAsia="es-CO"/>
              </w:rPr>
              <w:t xml:space="preserve">Funcionario </w:t>
            </w:r>
            <w:r w:rsidR="003C4D6C">
              <w:rPr>
                <w:rFonts w:ascii="Calibri" w:eastAsia="Times New Roman" w:hAnsi="Calibri" w:cs="Times New Roman"/>
                <w:color w:val="000000"/>
                <w:sz w:val="20"/>
                <w:szCs w:val="20"/>
                <w:lang w:eastAsia="es-CO"/>
              </w:rPr>
              <w:t>Alexandra Velasco Vivas</w:t>
            </w:r>
            <w:r w:rsidRPr="000954A9">
              <w:rPr>
                <w:rFonts w:ascii="Calibri" w:eastAsia="Times New Roman" w:hAnsi="Calibri" w:cs="Times New Roman"/>
                <w:color w:val="000000"/>
                <w:sz w:val="20"/>
                <w:szCs w:val="20"/>
                <w:lang w:eastAsia="es-CO"/>
              </w:rPr>
              <w:t xml:space="preserve">, en el horario: </w:t>
            </w:r>
            <w:r w:rsidR="003C4D6C">
              <w:rPr>
                <w:rFonts w:ascii="Calibri" w:eastAsia="Times New Roman" w:hAnsi="Calibri" w:cs="Times New Roman"/>
                <w:color w:val="000000"/>
                <w:sz w:val="20"/>
                <w:szCs w:val="20"/>
                <w:lang w:eastAsia="es-CO"/>
              </w:rPr>
              <w:t>8 a 11 am.</w:t>
            </w:r>
          </w:p>
        </w:tc>
      </w:tr>
    </w:tbl>
    <w:p w14:paraId="32506810" w14:textId="77777777" w:rsidR="005047AF" w:rsidRDefault="00B83B7D" w:rsidP="00B83B7D">
      <w:pPr>
        <w:tabs>
          <w:tab w:val="left" w:pos="4500"/>
        </w:tabs>
      </w:pPr>
      <w:r>
        <w:tab/>
      </w:r>
    </w:p>
    <w:p w14:paraId="51B4F3DF" w14:textId="77777777" w:rsidR="00D618A1" w:rsidRDefault="00D618A1" w:rsidP="00B83B7D">
      <w:pPr>
        <w:tabs>
          <w:tab w:val="left" w:pos="4500"/>
        </w:tabs>
      </w:pPr>
    </w:p>
    <w:p w14:paraId="25FC857C" w14:textId="77777777" w:rsidR="00B83B7D" w:rsidRPr="00D618A1" w:rsidRDefault="00B83B7D" w:rsidP="00D618A1">
      <w:pPr>
        <w:ind w:firstLine="708"/>
      </w:pPr>
    </w:p>
    <w:sectPr w:rsidR="00B83B7D" w:rsidRPr="00D618A1" w:rsidSect="00D618A1">
      <w:headerReference w:type="even" r:id="rId7"/>
      <w:headerReference w:type="default" r:id="rId8"/>
      <w:footerReference w:type="even" r:id="rId9"/>
      <w:footerReference w:type="default" r:id="rId10"/>
      <w:headerReference w:type="first" r:id="rId11"/>
      <w:footerReference w:type="first" r:id="rId12"/>
      <w:pgSz w:w="12240" w:h="15840"/>
      <w:pgMar w:top="1702" w:right="758" w:bottom="426" w:left="851" w:header="708"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6F73D7" w14:textId="77777777" w:rsidR="000E3D29" w:rsidRDefault="000E3D29" w:rsidP="00B83B7D">
      <w:pPr>
        <w:spacing w:after="0" w:line="240" w:lineRule="auto"/>
      </w:pPr>
      <w:r>
        <w:separator/>
      </w:r>
    </w:p>
  </w:endnote>
  <w:endnote w:type="continuationSeparator" w:id="0">
    <w:p w14:paraId="0B756B73" w14:textId="77777777" w:rsidR="000E3D29" w:rsidRDefault="000E3D29" w:rsidP="00B83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3E016D" w14:textId="77777777" w:rsidR="001C4068" w:rsidRDefault="001C40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jc w:val="center"/>
      <w:tblLook w:val="04A0" w:firstRow="1" w:lastRow="0" w:firstColumn="1" w:lastColumn="0" w:noHBand="0" w:noVBand="1"/>
    </w:tblPr>
    <w:tblGrid>
      <w:gridCol w:w="2547"/>
      <w:gridCol w:w="3827"/>
      <w:gridCol w:w="3260"/>
    </w:tblGrid>
    <w:tr w:rsidR="001C4068" w14:paraId="321C0A08" w14:textId="77777777" w:rsidTr="001C0637">
      <w:trPr>
        <w:jc w:val="center"/>
      </w:trPr>
      <w:tc>
        <w:tcPr>
          <w:tcW w:w="2547" w:type="dxa"/>
        </w:tcPr>
        <w:p w14:paraId="0ABA2413" w14:textId="76990BBE" w:rsidR="001C4068" w:rsidRPr="00D30365" w:rsidRDefault="001C4068" w:rsidP="00B214B4">
          <w:pPr>
            <w:tabs>
              <w:tab w:val="left" w:pos="4500"/>
            </w:tabs>
            <w:rPr>
              <w:sz w:val="14"/>
              <w:szCs w:val="14"/>
            </w:rPr>
          </w:pPr>
          <w:r w:rsidRPr="00D30365">
            <w:rPr>
              <w:i/>
              <w:sz w:val="14"/>
              <w:szCs w:val="14"/>
            </w:rPr>
            <w:t>Elaborado</w:t>
          </w:r>
        </w:p>
      </w:tc>
      <w:tc>
        <w:tcPr>
          <w:tcW w:w="3827" w:type="dxa"/>
        </w:tcPr>
        <w:p w14:paraId="2206A207" w14:textId="50DF41EC" w:rsidR="001C4068" w:rsidRPr="00D30365" w:rsidRDefault="001C4068" w:rsidP="00B214B4">
          <w:pPr>
            <w:tabs>
              <w:tab w:val="left" w:pos="4500"/>
            </w:tabs>
            <w:rPr>
              <w:sz w:val="14"/>
              <w:szCs w:val="14"/>
            </w:rPr>
          </w:pPr>
          <w:r w:rsidRPr="00D30365">
            <w:rPr>
              <w:i/>
              <w:sz w:val="14"/>
              <w:szCs w:val="14"/>
            </w:rPr>
            <w:t>Revisado</w:t>
          </w:r>
        </w:p>
      </w:tc>
      <w:tc>
        <w:tcPr>
          <w:tcW w:w="3260" w:type="dxa"/>
        </w:tcPr>
        <w:p w14:paraId="7382B810" w14:textId="7B9CDF3D" w:rsidR="001C4068" w:rsidRPr="00D30365" w:rsidRDefault="001C4068" w:rsidP="00B214B4">
          <w:pPr>
            <w:tabs>
              <w:tab w:val="left" w:pos="4500"/>
            </w:tabs>
            <w:rPr>
              <w:sz w:val="14"/>
              <w:szCs w:val="14"/>
            </w:rPr>
          </w:pPr>
          <w:r w:rsidRPr="00D30365">
            <w:rPr>
              <w:sz w:val="14"/>
              <w:szCs w:val="14"/>
            </w:rPr>
            <w:t xml:space="preserve">Vo.Bo. </w:t>
          </w:r>
        </w:p>
      </w:tc>
    </w:tr>
    <w:tr w:rsidR="001C4068" w:rsidRPr="00F956F7" w14:paraId="2FD0270A" w14:textId="77777777" w:rsidTr="001C0637">
      <w:trPr>
        <w:jc w:val="center"/>
      </w:trPr>
      <w:tc>
        <w:tcPr>
          <w:tcW w:w="2547" w:type="dxa"/>
        </w:tcPr>
        <w:p w14:paraId="78B9A6F3" w14:textId="32094BA4" w:rsidR="001C4068" w:rsidRPr="00097F53" w:rsidRDefault="001C4068" w:rsidP="005047AF">
          <w:pPr>
            <w:tabs>
              <w:tab w:val="left" w:pos="4500"/>
            </w:tabs>
            <w:rPr>
              <w:i/>
              <w:sz w:val="14"/>
              <w:szCs w:val="14"/>
            </w:rPr>
          </w:pPr>
          <w:r>
            <w:rPr>
              <w:i/>
              <w:sz w:val="14"/>
              <w:szCs w:val="14"/>
            </w:rPr>
            <w:t>Sec.  Andrea Torres – Sec. Doris Sierra</w:t>
          </w:r>
        </w:p>
      </w:tc>
      <w:tc>
        <w:tcPr>
          <w:tcW w:w="3827" w:type="dxa"/>
        </w:tcPr>
        <w:p w14:paraId="0546B483" w14:textId="162F2985" w:rsidR="001C4068" w:rsidRPr="00097F53" w:rsidRDefault="001C4068" w:rsidP="001C0637">
          <w:pPr>
            <w:tabs>
              <w:tab w:val="left" w:pos="4500"/>
            </w:tabs>
            <w:rPr>
              <w:i/>
              <w:sz w:val="14"/>
              <w:szCs w:val="14"/>
            </w:rPr>
          </w:pPr>
          <w:r w:rsidRPr="001C0637">
            <w:rPr>
              <w:i/>
              <w:sz w:val="14"/>
              <w:szCs w:val="14"/>
              <w:lang w:val="pt-BR"/>
            </w:rPr>
            <w:t xml:space="preserve">P.E.  Luisa Fernanda Contreras N - P.E.  </w:t>
          </w:r>
          <w:r w:rsidRPr="00D30365">
            <w:rPr>
              <w:i/>
              <w:sz w:val="14"/>
              <w:szCs w:val="14"/>
            </w:rPr>
            <w:t xml:space="preserve">Mario </w:t>
          </w:r>
          <w:r>
            <w:rPr>
              <w:i/>
              <w:sz w:val="14"/>
              <w:szCs w:val="14"/>
            </w:rPr>
            <w:t>Alejandro Castro</w:t>
          </w:r>
        </w:p>
      </w:tc>
      <w:tc>
        <w:tcPr>
          <w:tcW w:w="3260" w:type="dxa"/>
        </w:tcPr>
        <w:p w14:paraId="0487BF5D" w14:textId="29A7B0C4" w:rsidR="001C4068" w:rsidRPr="00D30365" w:rsidRDefault="001C4068" w:rsidP="009B7F67">
          <w:pPr>
            <w:tabs>
              <w:tab w:val="left" w:pos="4500"/>
            </w:tabs>
            <w:rPr>
              <w:sz w:val="14"/>
              <w:szCs w:val="14"/>
            </w:rPr>
          </w:pPr>
          <w:r w:rsidRPr="00D30365">
            <w:rPr>
              <w:i/>
              <w:sz w:val="14"/>
              <w:szCs w:val="14"/>
            </w:rPr>
            <w:t>I</w:t>
          </w:r>
          <w:r>
            <w:rPr>
              <w:i/>
              <w:sz w:val="14"/>
              <w:szCs w:val="14"/>
            </w:rPr>
            <w:t xml:space="preserve">ng. Marcela Iregui, </w:t>
          </w:r>
          <w:r w:rsidRPr="00D30365">
            <w:rPr>
              <w:i/>
              <w:sz w:val="14"/>
              <w:szCs w:val="14"/>
            </w:rPr>
            <w:t>Vicerrectora de Investigaciones</w:t>
          </w:r>
        </w:p>
      </w:tc>
    </w:tr>
  </w:tbl>
  <w:p w14:paraId="5F7671F7" w14:textId="76D81BCF" w:rsidR="001C4068" w:rsidRPr="009B7F67" w:rsidRDefault="001C4068">
    <w:pPr>
      <w:pStyle w:val="Footer"/>
      <w:rPr>
        <w:i/>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A3764" w14:textId="77777777" w:rsidR="001C4068" w:rsidRDefault="001C40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C0E547" w14:textId="77777777" w:rsidR="000E3D29" w:rsidRDefault="000E3D29" w:rsidP="00B83B7D">
      <w:pPr>
        <w:spacing w:after="0" w:line="240" w:lineRule="auto"/>
      </w:pPr>
      <w:r>
        <w:separator/>
      </w:r>
    </w:p>
  </w:footnote>
  <w:footnote w:type="continuationSeparator" w:id="0">
    <w:p w14:paraId="41624C57" w14:textId="77777777" w:rsidR="000E3D29" w:rsidRDefault="000E3D29" w:rsidP="00B83B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A966AB" w14:textId="77777777" w:rsidR="001C4068" w:rsidRDefault="001C40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F5D62" w14:textId="77777777" w:rsidR="001C4068" w:rsidRDefault="001C4068">
    <w:pPr>
      <w:pStyle w:val="Header"/>
    </w:pPr>
    <w:r>
      <w:rPr>
        <w:noProof/>
        <w:lang w:eastAsia="es-CO"/>
      </w:rPr>
      <w:drawing>
        <wp:anchor distT="0" distB="0" distL="114300" distR="114300" simplePos="0" relativeHeight="251658240" behindDoc="1" locked="0" layoutInCell="1" allowOverlap="1" wp14:anchorId="7815F7E1" wp14:editId="7DD35856">
          <wp:simplePos x="0" y="0"/>
          <wp:positionH relativeFrom="column">
            <wp:posOffset>-197485</wp:posOffset>
          </wp:positionH>
          <wp:positionV relativeFrom="paragraph">
            <wp:posOffset>-278130</wp:posOffset>
          </wp:positionV>
          <wp:extent cx="7143750" cy="1123950"/>
          <wp:effectExtent l="0" t="0" r="0" b="0"/>
          <wp:wrapThrough wrapText="bothSides">
            <wp:wrapPolygon edited="0">
              <wp:start x="0" y="0"/>
              <wp:lineTo x="0" y="21234"/>
              <wp:lineTo x="21542" y="21234"/>
              <wp:lineTo x="21542" y="0"/>
              <wp:lineTo x="0" y="0"/>
            </wp:wrapPolygon>
          </wp:wrapThrough>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b="14178"/>
                  <a:stretch>
                    <a:fillRect/>
                  </a:stretch>
                </pic:blipFill>
                <pic:spPr bwMode="auto">
                  <a:xfrm>
                    <a:off x="0" y="0"/>
                    <a:ext cx="7143750" cy="1123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C1237A" w14:textId="77777777" w:rsidR="001C4068" w:rsidRDefault="001C40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438EC"/>
    <w:multiLevelType w:val="hybridMultilevel"/>
    <w:tmpl w:val="0598FC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55B67F5"/>
    <w:multiLevelType w:val="hybridMultilevel"/>
    <w:tmpl w:val="E228ACE4"/>
    <w:lvl w:ilvl="0" w:tplc="D1368B7E">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199C1EF5"/>
    <w:multiLevelType w:val="hybridMultilevel"/>
    <w:tmpl w:val="F72A8E1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72A2327"/>
    <w:multiLevelType w:val="hybridMultilevel"/>
    <w:tmpl w:val="63B489B8"/>
    <w:lvl w:ilvl="0" w:tplc="2176FC80">
      <w:numFmt w:val="bullet"/>
      <w:lvlText w:val="-"/>
      <w:lvlJc w:val="left"/>
      <w:pPr>
        <w:ind w:left="720" w:hanging="360"/>
      </w:pPr>
      <w:rPr>
        <w:rFonts w:ascii="Calibri" w:eastAsia="Times New Roman" w:hAnsi="Calibri"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CAF4A1A"/>
    <w:multiLevelType w:val="hybridMultilevel"/>
    <w:tmpl w:val="180872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3736606"/>
    <w:multiLevelType w:val="hybridMultilevel"/>
    <w:tmpl w:val="727C7E50"/>
    <w:lvl w:ilvl="0" w:tplc="80E2F73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3"/>
  </w:num>
  <w:num w:numId="2">
    <w:abstractNumId w:val="2"/>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CO" w:vendorID="64" w:dllVersion="131078" w:nlCheck="1" w:checkStyle="0"/>
  <w:activeWritingStyle w:appName="MSWord" w:lang="es-ES"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4A9"/>
    <w:rsid w:val="00007F3F"/>
    <w:rsid w:val="00014247"/>
    <w:rsid w:val="0001729E"/>
    <w:rsid w:val="0005203B"/>
    <w:rsid w:val="000954A9"/>
    <w:rsid w:val="00097F53"/>
    <w:rsid w:val="000D0CB5"/>
    <w:rsid w:val="000E3D29"/>
    <w:rsid w:val="000F482B"/>
    <w:rsid w:val="001701A8"/>
    <w:rsid w:val="0019463E"/>
    <w:rsid w:val="001C0637"/>
    <w:rsid w:val="001C4068"/>
    <w:rsid w:val="002436B3"/>
    <w:rsid w:val="0028082A"/>
    <w:rsid w:val="002B2E44"/>
    <w:rsid w:val="002B53F6"/>
    <w:rsid w:val="002D0A1C"/>
    <w:rsid w:val="002D6443"/>
    <w:rsid w:val="003046FC"/>
    <w:rsid w:val="00390344"/>
    <w:rsid w:val="003B0AD5"/>
    <w:rsid w:val="003B34C8"/>
    <w:rsid w:val="003C4D6C"/>
    <w:rsid w:val="003F423B"/>
    <w:rsid w:val="00405D2D"/>
    <w:rsid w:val="00410B23"/>
    <w:rsid w:val="00421534"/>
    <w:rsid w:val="004516A2"/>
    <w:rsid w:val="004C4EA8"/>
    <w:rsid w:val="005047AF"/>
    <w:rsid w:val="00531139"/>
    <w:rsid w:val="00542D82"/>
    <w:rsid w:val="0056303C"/>
    <w:rsid w:val="005A1A55"/>
    <w:rsid w:val="005F5970"/>
    <w:rsid w:val="00614AE2"/>
    <w:rsid w:val="00651BED"/>
    <w:rsid w:val="00653A69"/>
    <w:rsid w:val="006F473F"/>
    <w:rsid w:val="00814438"/>
    <w:rsid w:val="00837098"/>
    <w:rsid w:val="00860DCD"/>
    <w:rsid w:val="00875486"/>
    <w:rsid w:val="008754BF"/>
    <w:rsid w:val="0089465E"/>
    <w:rsid w:val="008A1BE4"/>
    <w:rsid w:val="008B44A5"/>
    <w:rsid w:val="008D1DAE"/>
    <w:rsid w:val="009035DE"/>
    <w:rsid w:val="00946B52"/>
    <w:rsid w:val="00973B36"/>
    <w:rsid w:val="00990ACE"/>
    <w:rsid w:val="009B563A"/>
    <w:rsid w:val="009B7F67"/>
    <w:rsid w:val="009E76AC"/>
    <w:rsid w:val="009F4B20"/>
    <w:rsid w:val="00A06818"/>
    <w:rsid w:val="00A434CE"/>
    <w:rsid w:val="00A4410C"/>
    <w:rsid w:val="00A50A05"/>
    <w:rsid w:val="00A81562"/>
    <w:rsid w:val="00AF5C6D"/>
    <w:rsid w:val="00B1752C"/>
    <w:rsid w:val="00B17580"/>
    <w:rsid w:val="00B214B4"/>
    <w:rsid w:val="00B51ED2"/>
    <w:rsid w:val="00B60AE7"/>
    <w:rsid w:val="00B83B7D"/>
    <w:rsid w:val="00BB7DF2"/>
    <w:rsid w:val="00BC3B31"/>
    <w:rsid w:val="00BD265F"/>
    <w:rsid w:val="00C105E8"/>
    <w:rsid w:val="00C71374"/>
    <w:rsid w:val="00C80F80"/>
    <w:rsid w:val="00CD7762"/>
    <w:rsid w:val="00D11589"/>
    <w:rsid w:val="00D30365"/>
    <w:rsid w:val="00D618A1"/>
    <w:rsid w:val="00E36E47"/>
    <w:rsid w:val="00E40829"/>
    <w:rsid w:val="00E72444"/>
    <w:rsid w:val="00ED1FF1"/>
    <w:rsid w:val="00F35D7B"/>
    <w:rsid w:val="00F463A9"/>
    <w:rsid w:val="00F86FF6"/>
    <w:rsid w:val="00F956F7"/>
    <w:rsid w:val="00FC3CF7"/>
    <w:rsid w:val="00FF1DE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687440"/>
  <w15:chartTrackingRefBased/>
  <w15:docId w15:val="{3B0B3A83-40DC-4BB1-9FAD-32A7047DD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3B7D"/>
    <w:pPr>
      <w:tabs>
        <w:tab w:val="center" w:pos="4419"/>
        <w:tab w:val="right" w:pos="8838"/>
      </w:tabs>
      <w:spacing w:after="0" w:line="240" w:lineRule="auto"/>
    </w:pPr>
  </w:style>
  <w:style w:type="character" w:customStyle="1" w:styleId="HeaderChar">
    <w:name w:val="Header Char"/>
    <w:basedOn w:val="DefaultParagraphFont"/>
    <w:link w:val="Header"/>
    <w:uiPriority w:val="99"/>
    <w:rsid w:val="00B83B7D"/>
  </w:style>
  <w:style w:type="paragraph" w:styleId="Footer">
    <w:name w:val="footer"/>
    <w:basedOn w:val="Normal"/>
    <w:link w:val="FooterChar"/>
    <w:uiPriority w:val="99"/>
    <w:unhideWhenUsed/>
    <w:rsid w:val="00B83B7D"/>
    <w:pPr>
      <w:tabs>
        <w:tab w:val="center" w:pos="4419"/>
        <w:tab w:val="right" w:pos="8838"/>
      </w:tabs>
      <w:spacing w:after="0" w:line="240" w:lineRule="auto"/>
    </w:pPr>
  </w:style>
  <w:style w:type="character" w:customStyle="1" w:styleId="FooterChar">
    <w:name w:val="Footer Char"/>
    <w:basedOn w:val="DefaultParagraphFont"/>
    <w:link w:val="Footer"/>
    <w:uiPriority w:val="99"/>
    <w:rsid w:val="00B83B7D"/>
  </w:style>
  <w:style w:type="paragraph" w:styleId="BalloonText">
    <w:name w:val="Balloon Text"/>
    <w:basedOn w:val="Normal"/>
    <w:link w:val="BalloonTextChar"/>
    <w:uiPriority w:val="99"/>
    <w:semiHidden/>
    <w:unhideWhenUsed/>
    <w:rsid w:val="00B83B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B7D"/>
    <w:rPr>
      <w:rFonts w:ascii="Segoe UI" w:hAnsi="Segoe UI" w:cs="Segoe UI"/>
      <w:sz w:val="18"/>
      <w:szCs w:val="18"/>
    </w:rPr>
  </w:style>
  <w:style w:type="table" w:styleId="TableGrid">
    <w:name w:val="Table Grid"/>
    <w:basedOn w:val="TableNormal"/>
    <w:uiPriority w:val="39"/>
    <w:rsid w:val="005047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956F7"/>
    <w:rPr>
      <w:sz w:val="16"/>
      <w:szCs w:val="16"/>
    </w:rPr>
  </w:style>
  <w:style w:type="paragraph" w:styleId="CommentText">
    <w:name w:val="annotation text"/>
    <w:basedOn w:val="Normal"/>
    <w:link w:val="CommentTextChar"/>
    <w:uiPriority w:val="99"/>
    <w:semiHidden/>
    <w:unhideWhenUsed/>
    <w:rsid w:val="00F956F7"/>
    <w:pPr>
      <w:spacing w:line="240" w:lineRule="auto"/>
    </w:pPr>
    <w:rPr>
      <w:sz w:val="20"/>
      <w:szCs w:val="20"/>
    </w:rPr>
  </w:style>
  <w:style w:type="character" w:customStyle="1" w:styleId="CommentTextChar">
    <w:name w:val="Comment Text Char"/>
    <w:basedOn w:val="DefaultParagraphFont"/>
    <w:link w:val="CommentText"/>
    <w:uiPriority w:val="99"/>
    <w:semiHidden/>
    <w:rsid w:val="00F956F7"/>
    <w:rPr>
      <w:sz w:val="20"/>
      <w:szCs w:val="20"/>
    </w:rPr>
  </w:style>
  <w:style w:type="paragraph" w:styleId="CommentSubject">
    <w:name w:val="annotation subject"/>
    <w:basedOn w:val="CommentText"/>
    <w:next w:val="CommentText"/>
    <w:link w:val="CommentSubjectChar"/>
    <w:uiPriority w:val="99"/>
    <w:semiHidden/>
    <w:unhideWhenUsed/>
    <w:rsid w:val="00F956F7"/>
    <w:rPr>
      <w:b/>
      <w:bCs/>
    </w:rPr>
  </w:style>
  <w:style w:type="character" w:customStyle="1" w:styleId="CommentSubjectChar">
    <w:name w:val="Comment Subject Char"/>
    <w:basedOn w:val="CommentTextChar"/>
    <w:link w:val="CommentSubject"/>
    <w:uiPriority w:val="99"/>
    <w:semiHidden/>
    <w:rsid w:val="00F956F7"/>
    <w:rPr>
      <w:b/>
      <w:bCs/>
      <w:sz w:val="20"/>
      <w:szCs w:val="20"/>
    </w:rPr>
  </w:style>
  <w:style w:type="paragraph" w:styleId="ListParagraph">
    <w:name w:val="List Paragraph"/>
    <w:basedOn w:val="Normal"/>
    <w:uiPriority w:val="34"/>
    <w:qFormat/>
    <w:rsid w:val="00B175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468">
      <w:bodyDiv w:val="1"/>
      <w:marLeft w:val="0"/>
      <w:marRight w:val="0"/>
      <w:marTop w:val="0"/>
      <w:marBottom w:val="0"/>
      <w:divBdr>
        <w:top w:val="none" w:sz="0" w:space="0" w:color="auto"/>
        <w:left w:val="none" w:sz="0" w:space="0" w:color="auto"/>
        <w:bottom w:val="none" w:sz="0" w:space="0" w:color="auto"/>
        <w:right w:val="none" w:sz="0" w:space="0" w:color="auto"/>
      </w:divBdr>
    </w:div>
    <w:div w:id="39744236">
      <w:bodyDiv w:val="1"/>
      <w:marLeft w:val="0"/>
      <w:marRight w:val="0"/>
      <w:marTop w:val="0"/>
      <w:marBottom w:val="0"/>
      <w:divBdr>
        <w:top w:val="none" w:sz="0" w:space="0" w:color="auto"/>
        <w:left w:val="none" w:sz="0" w:space="0" w:color="auto"/>
        <w:bottom w:val="none" w:sz="0" w:space="0" w:color="auto"/>
        <w:right w:val="none" w:sz="0" w:space="0" w:color="auto"/>
      </w:divBdr>
    </w:div>
    <w:div w:id="168298776">
      <w:bodyDiv w:val="1"/>
      <w:marLeft w:val="0"/>
      <w:marRight w:val="0"/>
      <w:marTop w:val="0"/>
      <w:marBottom w:val="0"/>
      <w:divBdr>
        <w:top w:val="none" w:sz="0" w:space="0" w:color="auto"/>
        <w:left w:val="none" w:sz="0" w:space="0" w:color="auto"/>
        <w:bottom w:val="none" w:sz="0" w:space="0" w:color="auto"/>
        <w:right w:val="none" w:sz="0" w:space="0" w:color="auto"/>
      </w:divBdr>
    </w:div>
    <w:div w:id="179513601">
      <w:bodyDiv w:val="1"/>
      <w:marLeft w:val="0"/>
      <w:marRight w:val="0"/>
      <w:marTop w:val="0"/>
      <w:marBottom w:val="0"/>
      <w:divBdr>
        <w:top w:val="none" w:sz="0" w:space="0" w:color="auto"/>
        <w:left w:val="none" w:sz="0" w:space="0" w:color="auto"/>
        <w:bottom w:val="none" w:sz="0" w:space="0" w:color="auto"/>
        <w:right w:val="none" w:sz="0" w:space="0" w:color="auto"/>
      </w:divBdr>
    </w:div>
    <w:div w:id="204370739">
      <w:bodyDiv w:val="1"/>
      <w:marLeft w:val="0"/>
      <w:marRight w:val="0"/>
      <w:marTop w:val="0"/>
      <w:marBottom w:val="0"/>
      <w:divBdr>
        <w:top w:val="none" w:sz="0" w:space="0" w:color="auto"/>
        <w:left w:val="none" w:sz="0" w:space="0" w:color="auto"/>
        <w:bottom w:val="none" w:sz="0" w:space="0" w:color="auto"/>
        <w:right w:val="none" w:sz="0" w:space="0" w:color="auto"/>
      </w:divBdr>
    </w:div>
    <w:div w:id="452598184">
      <w:bodyDiv w:val="1"/>
      <w:marLeft w:val="0"/>
      <w:marRight w:val="0"/>
      <w:marTop w:val="0"/>
      <w:marBottom w:val="0"/>
      <w:divBdr>
        <w:top w:val="none" w:sz="0" w:space="0" w:color="auto"/>
        <w:left w:val="none" w:sz="0" w:space="0" w:color="auto"/>
        <w:bottom w:val="none" w:sz="0" w:space="0" w:color="auto"/>
        <w:right w:val="none" w:sz="0" w:space="0" w:color="auto"/>
      </w:divBdr>
    </w:div>
    <w:div w:id="478157015">
      <w:bodyDiv w:val="1"/>
      <w:marLeft w:val="0"/>
      <w:marRight w:val="0"/>
      <w:marTop w:val="0"/>
      <w:marBottom w:val="0"/>
      <w:divBdr>
        <w:top w:val="none" w:sz="0" w:space="0" w:color="auto"/>
        <w:left w:val="none" w:sz="0" w:space="0" w:color="auto"/>
        <w:bottom w:val="none" w:sz="0" w:space="0" w:color="auto"/>
        <w:right w:val="none" w:sz="0" w:space="0" w:color="auto"/>
      </w:divBdr>
    </w:div>
    <w:div w:id="587925237">
      <w:bodyDiv w:val="1"/>
      <w:marLeft w:val="0"/>
      <w:marRight w:val="0"/>
      <w:marTop w:val="0"/>
      <w:marBottom w:val="0"/>
      <w:divBdr>
        <w:top w:val="none" w:sz="0" w:space="0" w:color="auto"/>
        <w:left w:val="none" w:sz="0" w:space="0" w:color="auto"/>
        <w:bottom w:val="none" w:sz="0" w:space="0" w:color="auto"/>
        <w:right w:val="none" w:sz="0" w:space="0" w:color="auto"/>
      </w:divBdr>
    </w:div>
    <w:div w:id="620694445">
      <w:bodyDiv w:val="1"/>
      <w:marLeft w:val="0"/>
      <w:marRight w:val="0"/>
      <w:marTop w:val="0"/>
      <w:marBottom w:val="0"/>
      <w:divBdr>
        <w:top w:val="none" w:sz="0" w:space="0" w:color="auto"/>
        <w:left w:val="none" w:sz="0" w:space="0" w:color="auto"/>
        <w:bottom w:val="none" w:sz="0" w:space="0" w:color="auto"/>
        <w:right w:val="none" w:sz="0" w:space="0" w:color="auto"/>
      </w:divBdr>
    </w:div>
    <w:div w:id="621686877">
      <w:bodyDiv w:val="1"/>
      <w:marLeft w:val="0"/>
      <w:marRight w:val="0"/>
      <w:marTop w:val="0"/>
      <w:marBottom w:val="0"/>
      <w:divBdr>
        <w:top w:val="none" w:sz="0" w:space="0" w:color="auto"/>
        <w:left w:val="none" w:sz="0" w:space="0" w:color="auto"/>
        <w:bottom w:val="none" w:sz="0" w:space="0" w:color="auto"/>
        <w:right w:val="none" w:sz="0" w:space="0" w:color="auto"/>
      </w:divBdr>
    </w:div>
    <w:div w:id="641085445">
      <w:bodyDiv w:val="1"/>
      <w:marLeft w:val="0"/>
      <w:marRight w:val="0"/>
      <w:marTop w:val="0"/>
      <w:marBottom w:val="0"/>
      <w:divBdr>
        <w:top w:val="none" w:sz="0" w:space="0" w:color="auto"/>
        <w:left w:val="none" w:sz="0" w:space="0" w:color="auto"/>
        <w:bottom w:val="none" w:sz="0" w:space="0" w:color="auto"/>
        <w:right w:val="none" w:sz="0" w:space="0" w:color="auto"/>
      </w:divBdr>
    </w:div>
    <w:div w:id="671488926">
      <w:bodyDiv w:val="1"/>
      <w:marLeft w:val="0"/>
      <w:marRight w:val="0"/>
      <w:marTop w:val="0"/>
      <w:marBottom w:val="0"/>
      <w:divBdr>
        <w:top w:val="none" w:sz="0" w:space="0" w:color="auto"/>
        <w:left w:val="none" w:sz="0" w:space="0" w:color="auto"/>
        <w:bottom w:val="none" w:sz="0" w:space="0" w:color="auto"/>
        <w:right w:val="none" w:sz="0" w:space="0" w:color="auto"/>
      </w:divBdr>
    </w:div>
    <w:div w:id="699166095">
      <w:bodyDiv w:val="1"/>
      <w:marLeft w:val="0"/>
      <w:marRight w:val="0"/>
      <w:marTop w:val="0"/>
      <w:marBottom w:val="0"/>
      <w:divBdr>
        <w:top w:val="none" w:sz="0" w:space="0" w:color="auto"/>
        <w:left w:val="none" w:sz="0" w:space="0" w:color="auto"/>
        <w:bottom w:val="none" w:sz="0" w:space="0" w:color="auto"/>
        <w:right w:val="none" w:sz="0" w:space="0" w:color="auto"/>
      </w:divBdr>
    </w:div>
    <w:div w:id="834804641">
      <w:bodyDiv w:val="1"/>
      <w:marLeft w:val="0"/>
      <w:marRight w:val="0"/>
      <w:marTop w:val="0"/>
      <w:marBottom w:val="0"/>
      <w:divBdr>
        <w:top w:val="none" w:sz="0" w:space="0" w:color="auto"/>
        <w:left w:val="none" w:sz="0" w:space="0" w:color="auto"/>
        <w:bottom w:val="none" w:sz="0" w:space="0" w:color="auto"/>
        <w:right w:val="none" w:sz="0" w:space="0" w:color="auto"/>
      </w:divBdr>
    </w:div>
    <w:div w:id="933052338">
      <w:bodyDiv w:val="1"/>
      <w:marLeft w:val="0"/>
      <w:marRight w:val="0"/>
      <w:marTop w:val="0"/>
      <w:marBottom w:val="0"/>
      <w:divBdr>
        <w:top w:val="none" w:sz="0" w:space="0" w:color="auto"/>
        <w:left w:val="none" w:sz="0" w:space="0" w:color="auto"/>
        <w:bottom w:val="none" w:sz="0" w:space="0" w:color="auto"/>
        <w:right w:val="none" w:sz="0" w:space="0" w:color="auto"/>
      </w:divBdr>
    </w:div>
    <w:div w:id="964656306">
      <w:bodyDiv w:val="1"/>
      <w:marLeft w:val="0"/>
      <w:marRight w:val="0"/>
      <w:marTop w:val="0"/>
      <w:marBottom w:val="0"/>
      <w:divBdr>
        <w:top w:val="none" w:sz="0" w:space="0" w:color="auto"/>
        <w:left w:val="none" w:sz="0" w:space="0" w:color="auto"/>
        <w:bottom w:val="none" w:sz="0" w:space="0" w:color="auto"/>
        <w:right w:val="none" w:sz="0" w:space="0" w:color="auto"/>
      </w:divBdr>
    </w:div>
    <w:div w:id="992678312">
      <w:bodyDiv w:val="1"/>
      <w:marLeft w:val="0"/>
      <w:marRight w:val="0"/>
      <w:marTop w:val="0"/>
      <w:marBottom w:val="0"/>
      <w:divBdr>
        <w:top w:val="none" w:sz="0" w:space="0" w:color="auto"/>
        <w:left w:val="none" w:sz="0" w:space="0" w:color="auto"/>
        <w:bottom w:val="none" w:sz="0" w:space="0" w:color="auto"/>
        <w:right w:val="none" w:sz="0" w:space="0" w:color="auto"/>
      </w:divBdr>
    </w:div>
    <w:div w:id="1032919406">
      <w:bodyDiv w:val="1"/>
      <w:marLeft w:val="0"/>
      <w:marRight w:val="0"/>
      <w:marTop w:val="0"/>
      <w:marBottom w:val="0"/>
      <w:divBdr>
        <w:top w:val="none" w:sz="0" w:space="0" w:color="auto"/>
        <w:left w:val="none" w:sz="0" w:space="0" w:color="auto"/>
        <w:bottom w:val="none" w:sz="0" w:space="0" w:color="auto"/>
        <w:right w:val="none" w:sz="0" w:space="0" w:color="auto"/>
      </w:divBdr>
    </w:div>
    <w:div w:id="1088693022">
      <w:bodyDiv w:val="1"/>
      <w:marLeft w:val="0"/>
      <w:marRight w:val="0"/>
      <w:marTop w:val="0"/>
      <w:marBottom w:val="0"/>
      <w:divBdr>
        <w:top w:val="none" w:sz="0" w:space="0" w:color="auto"/>
        <w:left w:val="none" w:sz="0" w:space="0" w:color="auto"/>
        <w:bottom w:val="none" w:sz="0" w:space="0" w:color="auto"/>
        <w:right w:val="none" w:sz="0" w:space="0" w:color="auto"/>
      </w:divBdr>
    </w:div>
    <w:div w:id="1127814855">
      <w:bodyDiv w:val="1"/>
      <w:marLeft w:val="0"/>
      <w:marRight w:val="0"/>
      <w:marTop w:val="0"/>
      <w:marBottom w:val="0"/>
      <w:divBdr>
        <w:top w:val="none" w:sz="0" w:space="0" w:color="auto"/>
        <w:left w:val="none" w:sz="0" w:space="0" w:color="auto"/>
        <w:bottom w:val="none" w:sz="0" w:space="0" w:color="auto"/>
        <w:right w:val="none" w:sz="0" w:space="0" w:color="auto"/>
      </w:divBdr>
    </w:div>
    <w:div w:id="1194925698">
      <w:bodyDiv w:val="1"/>
      <w:marLeft w:val="0"/>
      <w:marRight w:val="0"/>
      <w:marTop w:val="0"/>
      <w:marBottom w:val="0"/>
      <w:divBdr>
        <w:top w:val="none" w:sz="0" w:space="0" w:color="auto"/>
        <w:left w:val="none" w:sz="0" w:space="0" w:color="auto"/>
        <w:bottom w:val="none" w:sz="0" w:space="0" w:color="auto"/>
        <w:right w:val="none" w:sz="0" w:space="0" w:color="auto"/>
      </w:divBdr>
    </w:div>
    <w:div w:id="1223906437">
      <w:bodyDiv w:val="1"/>
      <w:marLeft w:val="0"/>
      <w:marRight w:val="0"/>
      <w:marTop w:val="0"/>
      <w:marBottom w:val="0"/>
      <w:divBdr>
        <w:top w:val="none" w:sz="0" w:space="0" w:color="auto"/>
        <w:left w:val="none" w:sz="0" w:space="0" w:color="auto"/>
        <w:bottom w:val="none" w:sz="0" w:space="0" w:color="auto"/>
        <w:right w:val="none" w:sz="0" w:space="0" w:color="auto"/>
      </w:divBdr>
    </w:div>
    <w:div w:id="1356078766">
      <w:bodyDiv w:val="1"/>
      <w:marLeft w:val="0"/>
      <w:marRight w:val="0"/>
      <w:marTop w:val="0"/>
      <w:marBottom w:val="0"/>
      <w:divBdr>
        <w:top w:val="none" w:sz="0" w:space="0" w:color="auto"/>
        <w:left w:val="none" w:sz="0" w:space="0" w:color="auto"/>
        <w:bottom w:val="none" w:sz="0" w:space="0" w:color="auto"/>
        <w:right w:val="none" w:sz="0" w:space="0" w:color="auto"/>
      </w:divBdr>
    </w:div>
    <w:div w:id="1477144656">
      <w:bodyDiv w:val="1"/>
      <w:marLeft w:val="0"/>
      <w:marRight w:val="0"/>
      <w:marTop w:val="0"/>
      <w:marBottom w:val="0"/>
      <w:divBdr>
        <w:top w:val="none" w:sz="0" w:space="0" w:color="auto"/>
        <w:left w:val="none" w:sz="0" w:space="0" w:color="auto"/>
        <w:bottom w:val="none" w:sz="0" w:space="0" w:color="auto"/>
        <w:right w:val="none" w:sz="0" w:space="0" w:color="auto"/>
      </w:divBdr>
    </w:div>
    <w:div w:id="1616600239">
      <w:bodyDiv w:val="1"/>
      <w:marLeft w:val="0"/>
      <w:marRight w:val="0"/>
      <w:marTop w:val="0"/>
      <w:marBottom w:val="0"/>
      <w:divBdr>
        <w:top w:val="none" w:sz="0" w:space="0" w:color="auto"/>
        <w:left w:val="none" w:sz="0" w:space="0" w:color="auto"/>
        <w:bottom w:val="none" w:sz="0" w:space="0" w:color="auto"/>
        <w:right w:val="none" w:sz="0" w:space="0" w:color="auto"/>
      </w:divBdr>
    </w:div>
    <w:div w:id="1641569826">
      <w:bodyDiv w:val="1"/>
      <w:marLeft w:val="0"/>
      <w:marRight w:val="0"/>
      <w:marTop w:val="0"/>
      <w:marBottom w:val="0"/>
      <w:divBdr>
        <w:top w:val="none" w:sz="0" w:space="0" w:color="auto"/>
        <w:left w:val="none" w:sz="0" w:space="0" w:color="auto"/>
        <w:bottom w:val="none" w:sz="0" w:space="0" w:color="auto"/>
        <w:right w:val="none" w:sz="0" w:space="0" w:color="auto"/>
      </w:divBdr>
    </w:div>
    <w:div w:id="1722897325">
      <w:bodyDiv w:val="1"/>
      <w:marLeft w:val="0"/>
      <w:marRight w:val="0"/>
      <w:marTop w:val="0"/>
      <w:marBottom w:val="0"/>
      <w:divBdr>
        <w:top w:val="none" w:sz="0" w:space="0" w:color="auto"/>
        <w:left w:val="none" w:sz="0" w:space="0" w:color="auto"/>
        <w:bottom w:val="none" w:sz="0" w:space="0" w:color="auto"/>
        <w:right w:val="none" w:sz="0" w:space="0" w:color="auto"/>
      </w:divBdr>
    </w:div>
    <w:div w:id="1740904963">
      <w:bodyDiv w:val="1"/>
      <w:marLeft w:val="0"/>
      <w:marRight w:val="0"/>
      <w:marTop w:val="0"/>
      <w:marBottom w:val="0"/>
      <w:divBdr>
        <w:top w:val="none" w:sz="0" w:space="0" w:color="auto"/>
        <w:left w:val="none" w:sz="0" w:space="0" w:color="auto"/>
        <w:bottom w:val="none" w:sz="0" w:space="0" w:color="auto"/>
        <w:right w:val="none" w:sz="0" w:space="0" w:color="auto"/>
      </w:divBdr>
    </w:div>
    <w:div w:id="1744259228">
      <w:bodyDiv w:val="1"/>
      <w:marLeft w:val="0"/>
      <w:marRight w:val="0"/>
      <w:marTop w:val="0"/>
      <w:marBottom w:val="0"/>
      <w:divBdr>
        <w:top w:val="none" w:sz="0" w:space="0" w:color="auto"/>
        <w:left w:val="none" w:sz="0" w:space="0" w:color="auto"/>
        <w:bottom w:val="none" w:sz="0" w:space="0" w:color="auto"/>
        <w:right w:val="none" w:sz="0" w:space="0" w:color="auto"/>
      </w:divBdr>
    </w:div>
    <w:div w:id="1755131200">
      <w:bodyDiv w:val="1"/>
      <w:marLeft w:val="0"/>
      <w:marRight w:val="0"/>
      <w:marTop w:val="0"/>
      <w:marBottom w:val="0"/>
      <w:divBdr>
        <w:top w:val="none" w:sz="0" w:space="0" w:color="auto"/>
        <w:left w:val="none" w:sz="0" w:space="0" w:color="auto"/>
        <w:bottom w:val="none" w:sz="0" w:space="0" w:color="auto"/>
        <w:right w:val="none" w:sz="0" w:space="0" w:color="auto"/>
      </w:divBdr>
    </w:div>
    <w:div w:id="1759208463">
      <w:bodyDiv w:val="1"/>
      <w:marLeft w:val="0"/>
      <w:marRight w:val="0"/>
      <w:marTop w:val="0"/>
      <w:marBottom w:val="0"/>
      <w:divBdr>
        <w:top w:val="none" w:sz="0" w:space="0" w:color="auto"/>
        <w:left w:val="none" w:sz="0" w:space="0" w:color="auto"/>
        <w:bottom w:val="none" w:sz="0" w:space="0" w:color="auto"/>
        <w:right w:val="none" w:sz="0" w:space="0" w:color="auto"/>
      </w:divBdr>
    </w:div>
    <w:div w:id="1810853175">
      <w:bodyDiv w:val="1"/>
      <w:marLeft w:val="0"/>
      <w:marRight w:val="0"/>
      <w:marTop w:val="0"/>
      <w:marBottom w:val="0"/>
      <w:divBdr>
        <w:top w:val="none" w:sz="0" w:space="0" w:color="auto"/>
        <w:left w:val="none" w:sz="0" w:space="0" w:color="auto"/>
        <w:bottom w:val="none" w:sz="0" w:space="0" w:color="auto"/>
        <w:right w:val="none" w:sz="0" w:space="0" w:color="auto"/>
      </w:divBdr>
    </w:div>
    <w:div w:id="1854105590">
      <w:bodyDiv w:val="1"/>
      <w:marLeft w:val="0"/>
      <w:marRight w:val="0"/>
      <w:marTop w:val="0"/>
      <w:marBottom w:val="0"/>
      <w:divBdr>
        <w:top w:val="none" w:sz="0" w:space="0" w:color="auto"/>
        <w:left w:val="none" w:sz="0" w:space="0" w:color="auto"/>
        <w:bottom w:val="none" w:sz="0" w:space="0" w:color="auto"/>
        <w:right w:val="none" w:sz="0" w:space="0" w:color="auto"/>
      </w:divBdr>
    </w:div>
    <w:div w:id="1941336101">
      <w:bodyDiv w:val="1"/>
      <w:marLeft w:val="0"/>
      <w:marRight w:val="0"/>
      <w:marTop w:val="0"/>
      <w:marBottom w:val="0"/>
      <w:divBdr>
        <w:top w:val="none" w:sz="0" w:space="0" w:color="auto"/>
        <w:left w:val="none" w:sz="0" w:space="0" w:color="auto"/>
        <w:bottom w:val="none" w:sz="0" w:space="0" w:color="auto"/>
        <w:right w:val="none" w:sz="0" w:space="0" w:color="auto"/>
      </w:divBdr>
    </w:div>
    <w:div w:id="1968470002">
      <w:bodyDiv w:val="1"/>
      <w:marLeft w:val="0"/>
      <w:marRight w:val="0"/>
      <w:marTop w:val="0"/>
      <w:marBottom w:val="0"/>
      <w:divBdr>
        <w:top w:val="none" w:sz="0" w:space="0" w:color="auto"/>
        <w:left w:val="none" w:sz="0" w:space="0" w:color="auto"/>
        <w:bottom w:val="none" w:sz="0" w:space="0" w:color="auto"/>
        <w:right w:val="none" w:sz="0" w:space="0" w:color="auto"/>
      </w:divBdr>
    </w:div>
    <w:div w:id="2011446750">
      <w:bodyDiv w:val="1"/>
      <w:marLeft w:val="0"/>
      <w:marRight w:val="0"/>
      <w:marTop w:val="0"/>
      <w:marBottom w:val="0"/>
      <w:divBdr>
        <w:top w:val="none" w:sz="0" w:space="0" w:color="auto"/>
        <w:left w:val="none" w:sz="0" w:space="0" w:color="auto"/>
        <w:bottom w:val="none" w:sz="0" w:space="0" w:color="auto"/>
        <w:right w:val="none" w:sz="0" w:space="0" w:color="auto"/>
      </w:divBdr>
    </w:div>
    <w:div w:id="2067950693">
      <w:bodyDiv w:val="1"/>
      <w:marLeft w:val="0"/>
      <w:marRight w:val="0"/>
      <w:marTop w:val="0"/>
      <w:marBottom w:val="0"/>
      <w:divBdr>
        <w:top w:val="none" w:sz="0" w:space="0" w:color="auto"/>
        <w:left w:val="none" w:sz="0" w:space="0" w:color="auto"/>
        <w:bottom w:val="none" w:sz="0" w:space="0" w:color="auto"/>
        <w:right w:val="none" w:sz="0" w:space="0" w:color="auto"/>
      </w:divBdr>
    </w:div>
    <w:div w:id="207114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840</TotalTime>
  <Pages>4</Pages>
  <Words>1494</Words>
  <Characters>8223</Characters>
  <Application>Microsoft Office Word</Application>
  <DocSecurity>0</DocSecurity>
  <Lines>68</Lines>
  <Paragraphs>19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9698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Antonio Mayorga Pineda</dc:creator>
  <cp:keywords/>
  <dc:description/>
  <cp:lastModifiedBy>Alexandra Elizabeth Velasco Vivas</cp:lastModifiedBy>
  <cp:revision>22</cp:revision>
  <cp:lastPrinted>2018-03-09T17:55:00Z</cp:lastPrinted>
  <dcterms:created xsi:type="dcterms:W3CDTF">2018-03-09T14:26:00Z</dcterms:created>
  <dcterms:modified xsi:type="dcterms:W3CDTF">2018-03-14T14:39:00Z</dcterms:modified>
</cp:coreProperties>
</file>