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666C60D3" w14:textId="3E0EA2FF" w:rsidR="00E21FBE" w:rsidRDefault="00F956F7" w:rsidP="00E21FBE">
            <w:pPr>
              <w:spacing w:after="0" w:line="240" w:lineRule="auto"/>
              <w:jc w:val="center"/>
              <w:rPr>
                <w:rFonts w:ascii="Calibri" w:eastAsia="Times New Roman" w:hAnsi="Calibri" w:cs="Times New Roman"/>
                <w:bCs/>
                <w:color w:val="FF0000"/>
                <w:sz w:val="20"/>
                <w:szCs w:val="20"/>
                <w:lang w:eastAsia="es-CO"/>
              </w:rPr>
            </w:pPr>
            <w:r>
              <w:rPr>
                <w:rFonts w:ascii="Calibri" w:eastAsia="Times New Roman" w:hAnsi="Calibri" w:cs="Times New Roman"/>
                <w:b/>
                <w:bCs/>
                <w:color w:val="000000"/>
                <w:sz w:val="20"/>
                <w:szCs w:val="20"/>
                <w:lang w:eastAsia="es-CO"/>
              </w:rPr>
              <w:t xml:space="preserve">PROYECTO DE </w:t>
            </w:r>
            <w:commentRangeStart w:id="0"/>
            <w:r>
              <w:rPr>
                <w:rFonts w:ascii="Calibri" w:eastAsia="Times New Roman" w:hAnsi="Calibri" w:cs="Times New Roman"/>
                <w:b/>
                <w:bCs/>
                <w:color w:val="000000"/>
                <w:sz w:val="20"/>
                <w:szCs w:val="20"/>
                <w:lang w:eastAsia="es-CO"/>
              </w:rPr>
              <w:t>INVESTIGACIÓN</w:t>
            </w:r>
            <w:commentRangeEnd w:id="0"/>
            <w:r>
              <w:rPr>
                <w:rStyle w:val="Refdecomentario"/>
              </w:rPr>
              <w:commentReference w:id="0"/>
            </w:r>
            <w:r>
              <w:rPr>
                <w:rFonts w:ascii="Calibri" w:eastAsia="Times New Roman" w:hAnsi="Calibri" w:cs="Times New Roman"/>
                <w:b/>
                <w:bCs/>
                <w:color w:val="000000"/>
                <w:sz w:val="20"/>
                <w:szCs w:val="20"/>
                <w:lang w:eastAsia="es-CO"/>
              </w:rPr>
              <w:t xml:space="preserve"> _</w:t>
            </w:r>
            <w:r w:rsidR="004D0329">
              <w:rPr>
                <w:rFonts w:ascii="Cambria" w:hAnsi="Cambria"/>
                <w:color w:val="000000"/>
              </w:rPr>
              <w:t xml:space="preserve"> Inv-Der 2559</w:t>
            </w:r>
            <w:r w:rsidR="00E21FBE" w:rsidRPr="00C93C87">
              <w:rPr>
                <w:rFonts w:ascii="Cambria" w:hAnsi="Cambria"/>
                <w:color w:val="000000"/>
              </w:rPr>
              <w:t>-2018</w:t>
            </w:r>
          </w:p>
          <w:p w14:paraId="41495D72" w14:textId="376885A3" w:rsidR="000954A9" w:rsidRPr="000954A9" w:rsidRDefault="000954A9" w:rsidP="00D30365">
            <w:pPr>
              <w:spacing w:after="0" w:line="240" w:lineRule="auto"/>
              <w:jc w:val="center"/>
              <w:rPr>
                <w:rFonts w:ascii="Calibri" w:eastAsia="Times New Roman" w:hAnsi="Calibri" w:cs="Times New Roman"/>
                <w:b/>
                <w:bCs/>
                <w:color w:val="000000"/>
                <w:sz w:val="20"/>
                <w:szCs w:val="20"/>
                <w:lang w:eastAsia="es-CO"/>
              </w:rPr>
            </w:pPr>
          </w:p>
        </w:tc>
      </w:tr>
      <w:tr w:rsidR="000954A9"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0954A9" w:rsidRDefault="00B60AE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sidR="00F956F7">
              <w:rPr>
                <w:rStyle w:val="Refdecomentario"/>
              </w:rPr>
              <w:commentReference w:id="1"/>
            </w:r>
            <w:r w:rsidR="00531139">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5CB6A269" w:rsidR="000954A9" w:rsidRPr="000954A9" w:rsidRDefault="00E21FBE"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65818616" w14:textId="2E4A317B" w:rsidR="00A50A05" w:rsidRPr="008B1348" w:rsidRDefault="008B1348" w:rsidP="00E21FBE">
            <w:pPr>
              <w:spacing w:after="0" w:line="240" w:lineRule="auto"/>
              <w:jc w:val="center"/>
              <w:rPr>
                <w:rFonts w:ascii="Calibri" w:eastAsia="Times New Roman" w:hAnsi="Calibri" w:cs="Times New Roman"/>
                <w:bCs/>
                <w:sz w:val="20"/>
                <w:szCs w:val="20"/>
                <w:lang w:eastAsia="es-CO"/>
              </w:rPr>
            </w:pPr>
            <w:r w:rsidRPr="008B1348">
              <w:rPr>
                <w:rFonts w:ascii="Calibri" w:eastAsia="Times New Roman" w:hAnsi="Calibri" w:cs="Times New Roman"/>
                <w:bCs/>
                <w:sz w:val="20"/>
                <w:szCs w:val="20"/>
                <w:lang w:eastAsia="es-CO"/>
              </w:rPr>
              <w:t xml:space="preserve">ABOGADO </w:t>
            </w:r>
            <w:r w:rsidR="00D75496">
              <w:rPr>
                <w:rFonts w:ascii="Calibri" w:eastAsia="Times New Roman" w:hAnsi="Calibri" w:cs="Times New Roman"/>
                <w:bCs/>
                <w:sz w:val="20"/>
                <w:szCs w:val="20"/>
                <w:lang w:eastAsia="es-CO"/>
              </w:rPr>
              <w:t xml:space="preserve">TITULADO </w:t>
            </w:r>
          </w:p>
          <w:p w14:paraId="3501E212" w14:textId="77777777" w:rsidR="00E21FBE" w:rsidRDefault="00E21FBE" w:rsidP="00E21FBE">
            <w:pPr>
              <w:spacing w:after="0" w:line="240" w:lineRule="auto"/>
              <w:jc w:val="center"/>
              <w:rPr>
                <w:rFonts w:ascii="Calibri" w:eastAsia="Times New Roman" w:hAnsi="Calibri" w:cs="Times New Roman"/>
                <w:bCs/>
                <w:color w:val="FF0000"/>
                <w:sz w:val="20"/>
                <w:szCs w:val="20"/>
                <w:lang w:eastAsia="es-CO"/>
              </w:rPr>
            </w:pPr>
          </w:p>
          <w:p w14:paraId="16B13B26" w14:textId="34DDEA30" w:rsidR="00E21FBE" w:rsidRPr="00A50A05" w:rsidRDefault="00E21FBE" w:rsidP="00E21FBE">
            <w:pPr>
              <w:spacing w:after="0" w:line="240" w:lineRule="auto"/>
              <w:jc w:val="center"/>
              <w:rPr>
                <w:rFonts w:ascii="Calibri" w:eastAsia="Times New Roman" w:hAnsi="Calibri" w:cs="Times New Roman"/>
                <w:bCs/>
                <w:color w:val="000000"/>
                <w:sz w:val="20"/>
                <w:szCs w:val="20"/>
                <w:lang w:eastAsia="es-CO"/>
              </w:rPr>
            </w:pP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7A527F81" w14:textId="39671E7E" w:rsidR="00FC3CF7" w:rsidRPr="00584761" w:rsidRDefault="00584761" w:rsidP="00A55FAD">
            <w:pPr>
              <w:spacing w:after="0" w:line="240" w:lineRule="auto"/>
              <w:jc w:val="both"/>
              <w:rPr>
                <w:rFonts w:ascii="Calibri" w:eastAsia="Times New Roman" w:hAnsi="Calibri" w:cs="Times New Roman"/>
                <w:bCs/>
                <w:sz w:val="20"/>
                <w:szCs w:val="20"/>
                <w:lang w:eastAsia="es-CO"/>
              </w:rPr>
            </w:pPr>
            <w:r w:rsidRPr="00584761">
              <w:rPr>
                <w:rFonts w:ascii="Calibri" w:eastAsia="Times New Roman" w:hAnsi="Calibri" w:cs="Times New Roman"/>
                <w:bCs/>
                <w:sz w:val="20"/>
                <w:szCs w:val="20"/>
                <w:lang w:eastAsia="es-CO"/>
              </w:rPr>
              <w:t xml:space="preserve">Presentar acta de grado de su último título académico. No haber sido contratado previamente en modalidad de asistente de investigación. </w:t>
            </w:r>
            <w:r w:rsidR="00C33C49">
              <w:rPr>
                <w:rFonts w:ascii="Calibri" w:eastAsia="Times New Roman" w:hAnsi="Calibri" w:cs="Times New Roman"/>
                <w:bCs/>
                <w:sz w:val="20"/>
                <w:szCs w:val="20"/>
                <w:lang w:eastAsia="es-CO"/>
              </w:rPr>
              <w:t xml:space="preserve">Presentar su CVLAC actualizado. </w:t>
            </w:r>
            <w:r>
              <w:rPr>
                <w:rFonts w:ascii="Calibri" w:eastAsia="Times New Roman" w:hAnsi="Calibri" w:cs="Times New Roman"/>
                <w:bCs/>
                <w:sz w:val="20"/>
                <w:szCs w:val="20"/>
                <w:lang w:eastAsia="es-CO"/>
              </w:rPr>
              <w:t xml:space="preserve">Acreditar experiencia en investigación en </w:t>
            </w:r>
            <w:r w:rsidR="00E160E0">
              <w:rPr>
                <w:rFonts w:ascii="Calibri" w:eastAsia="Times New Roman" w:hAnsi="Calibri" w:cs="Times New Roman"/>
                <w:bCs/>
                <w:sz w:val="20"/>
                <w:szCs w:val="20"/>
                <w:lang w:eastAsia="es-CO"/>
              </w:rPr>
              <w:t xml:space="preserve">el área de filosofía del </w:t>
            </w:r>
            <w:r>
              <w:rPr>
                <w:rFonts w:ascii="Calibri" w:eastAsia="Times New Roman" w:hAnsi="Calibri" w:cs="Times New Roman"/>
                <w:bCs/>
                <w:sz w:val="20"/>
                <w:szCs w:val="20"/>
                <w:lang w:eastAsia="es-CO"/>
              </w:rPr>
              <w:t>derecho mediante publicaciones en revistas</w:t>
            </w:r>
            <w:r w:rsidR="00A55FAD">
              <w:rPr>
                <w:rFonts w:ascii="Calibri" w:eastAsia="Times New Roman" w:hAnsi="Calibri" w:cs="Times New Roman"/>
                <w:bCs/>
                <w:sz w:val="20"/>
                <w:szCs w:val="20"/>
                <w:lang w:eastAsia="es-CO"/>
              </w:rPr>
              <w:t xml:space="preserve"> </w:t>
            </w:r>
            <w:bookmarkStart w:id="2" w:name="_GoBack"/>
            <w:bookmarkEnd w:id="2"/>
            <w:r w:rsidR="00A55FAD">
              <w:rPr>
                <w:rFonts w:ascii="Calibri" w:eastAsia="Times New Roman" w:hAnsi="Calibri" w:cs="Times New Roman"/>
                <w:bCs/>
                <w:sz w:val="20"/>
                <w:szCs w:val="20"/>
                <w:lang w:eastAsia="es-CO"/>
              </w:rPr>
              <w:t>especializadas</w:t>
            </w:r>
            <w:r>
              <w:rPr>
                <w:rFonts w:ascii="Calibri" w:eastAsia="Times New Roman" w:hAnsi="Calibri" w:cs="Times New Roman"/>
                <w:bCs/>
                <w:sz w:val="20"/>
                <w:szCs w:val="20"/>
                <w:lang w:eastAsia="es-CO"/>
              </w:rPr>
              <w:t>.</w:t>
            </w:r>
            <w:r w:rsidR="00D025B6">
              <w:rPr>
                <w:rFonts w:ascii="Calibri" w:eastAsia="Times New Roman" w:hAnsi="Calibri" w:cs="Times New Roman"/>
                <w:bCs/>
                <w:sz w:val="20"/>
                <w:szCs w:val="20"/>
                <w:lang w:eastAsia="es-CO"/>
              </w:rPr>
              <w:t xml:space="preserve"> Acreditar form</w:t>
            </w:r>
            <w:r w:rsidR="00E160E0">
              <w:rPr>
                <w:rFonts w:ascii="Calibri" w:eastAsia="Times New Roman" w:hAnsi="Calibri" w:cs="Times New Roman"/>
                <w:bCs/>
                <w:sz w:val="20"/>
                <w:szCs w:val="20"/>
                <w:lang w:eastAsia="es-CO"/>
              </w:rPr>
              <w:t>ación en investigación socio-jurídica</w:t>
            </w:r>
            <w:r w:rsidR="007313F3">
              <w:rPr>
                <w:rFonts w:ascii="Calibri" w:eastAsia="Times New Roman" w:hAnsi="Calibri" w:cs="Times New Roman"/>
                <w:bCs/>
                <w:sz w:val="20"/>
                <w:szCs w:val="20"/>
                <w:lang w:eastAsia="es-CO"/>
              </w:rPr>
              <w:t>.</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0754E9D3" w:rsidR="00531139" w:rsidRPr="000954A9" w:rsidRDefault="0048716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ABOGADO</w:t>
            </w:r>
          </w:p>
        </w:tc>
      </w:tr>
      <w:tr w:rsidR="00531139"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6F305321" w:rsidR="00531139" w:rsidRPr="000954A9" w:rsidRDefault="00180082"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w:t>
            </w:r>
            <w:r w:rsidR="00A55FAD">
              <w:rPr>
                <w:rFonts w:ascii="Calibri" w:eastAsia="Times New Roman" w:hAnsi="Calibri" w:cs="Times New Roman"/>
                <w:color w:val="000000"/>
                <w:sz w:val="20"/>
                <w:szCs w:val="20"/>
                <w:lang w:eastAsia="es-CO"/>
              </w:rPr>
              <w:t>8</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5491092B" w:rsidR="00531139" w:rsidRPr="000954A9" w:rsidRDefault="0033293F"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2013</w:t>
            </w:r>
          </w:p>
        </w:tc>
      </w:tr>
      <w:tr w:rsidR="00531139" w:rsidRPr="000954A9" w14:paraId="1AC99936" w14:textId="77777777" w:rsidTr="00E21FBE">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5E61DC6A"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531139"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3FAE3D3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009A586B">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1A6FB064"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resultados:___</w:t>
            </w:r>
            <w:r w:rsidR="009A586B">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057C571D"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6B24E91D"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____</w:t>
            </w:r>
          </w:p>
        </w:tc>
      </w:tr>
      <w:tr w:rsidR="00531139"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49CEA965"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w:t>
            </w:r>
            <w:r w:rsidR="009A586B">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0E26A2BE"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020FE11E"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r>
      <w:tr w:rsidR="00531139"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184562F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B3E1721"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363BFECF"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r>
      <w:tr w:rsidR="00531139"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38F20D9F"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180A51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36AB2CE9"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r>
      <w:tr w:rsidR="00531139"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39016494"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5EE3FB19"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5FE6ABBA"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w:t>
            </w:r>
            <w:r w:rsidR="009A586B">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r>
      <w:tr w:rsidR="00531139"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531139"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390914D9" w:rsidR="00531139" w:rsidRPr="000954A9" w:rsidRDefault="00531139" w:rsidP="004D0329">
            <w:pPr>
              <w:spacing w:after="0" w:line="240" w:lineRule="auto"/>
              <w:jc w:val="both"/>
              <w:rPr>
                <w:rFonts w:ascii="Calibri" w:eastAsia="Times New Roman" w:hAnsi="Calibri" w:cs="Times New Roman"/>
                <w:color w:val="000000"/>
                <w:sz w:val="20"/>
                <w:szCs w:val="20"/>
                <w:lang w:eastAsia="es-CO"/>
              </w:rPr>
            </w:pPr>
            <w:r w:rsidRPr="004D0329">
              <w:rPr>
                <w:rFonts w:ascii="Calibri" w:eastAsia="Times New Roman" w:hAnsi="Calibri" w:cs="Times New Roman"/>
                <w:color w:val="000000"/>
                <w:sz w:val="20"/>
                <w:szCs w:val="20"/>
                <w:lang w:eastAsia="es-CO"/>
              </w:rPr>
              <w:t>El Contratista se compromete con la Universidad Militar Nueva Granada a prestar por sus propios medios, con plena autonomía, sus servicios como</w:t>
            </w:r>
            <w:r w:rsidR="009A586B" w:rsidRPr="004D0329">
              <w:rPr>
                <w:rFonts w:ascii="Calibri" w:eastAsia="Times New Roman" w:hAnsi="Calibri" w:cs="Times New Roman"/>
                <w:color w:val="000000"/>
                <w:sz w:val="20"/>
                <w:szCs w:val="20"/>
                <w:lang w:eastAsia="es-CO"/>
              </w:rPr>
              <w:t xml:space="preserve"> ASISTENTE DE INVESTIGACIÓN</w:t>
            </w:r>
            <w:r w:rsidRPr="004D0329">
              <w:rPr>
                <w:rFonts w:ascii="Calibri" w:eastAsia="Times New Roman" w:hAnsi="Calibri" w:cs="Times New Roman"/>
                <w:color w:val="000000"/>
                <w:sz w:val="20"/>
                <w:szCs w:val="20"/>
                <w:lang w:eastAsia="es-CO"/>
              </w:rPr>
              <w:t xml:space="preserve">, para el proyecto de investigación </w:t>
            </w:r>
            <w:r w:rsidR="004D0329" w:rsidRPr="004D0329">
              <w:rPr>
                <w:rFonts w:ascii="Cambria" w:hAnsi="Cambria"/>
                <w:color w:val="000000"/>
                <w:sz w:val="20"/>
                <w:szCs w:val="20"/>
              </w:rPr>
              <w:t xml:space="preserve"> Inv-Der 2559-2018</w:t>
            </w:r>
            <w:r w:rsidRPr="004D0329">
              <w:rPr>
                <w:rFonts w:ascii="Calibri" w:eastAsia="Times New Roman" w:hAnsi="Calibri" w:cs="Times New Roman"/>
                <w:color w:val="000000"/>
                <w:sz w:val="20"/>
                <w:szCs w:val="20"/>
                <w:lang w:eastAsia="es-CO"/>
              </w:rPr>
              <w:t>__</w:t>
            </w:r>
            <w:r w:rsidR="004D0329" w:rsidRPr="004D0329">
              <w:rPr>
                <w:rFonts w:ascii="Calibri" w:eastAsia="Times New Roman" w:hAnsi="Calibri" w:cs="Times New Roman"/>
                <w:color w:val="000000"/>
                <w:sz w:val="20"/>
                <w:szCs w:val="20"/>
                <w:lang w:eastAsia="es-CO"/>
              </w:rPr>
              <w:t>, titulado: “</w:t>
            </w:r>
            <w:r w:rsidR="004D0329" w:rsidRPr="004D0329">
              <w:rPr>
                <w:rFonts w:ascii="Cambria" w:hAnsi="Cambria"/>
                <w:color w:val="000000"/>
                <w:sz w:val="20"/>
                <w:szCs w:val="20"/>
              </w:rPr>
              <w:t>La noción de derechos fundamentales vitales y su garantía como condición necesaria de la paz. Análisis del caso del derecho fundamental a la participación política de la mujer en Colombia (2012-2016)</w:t>
            </w:r>
            <w:r w:rsidR="004D0329" w:rsidRPr="00DC69E1">
              <w:rPr>
                <w:rFonts w:ascii="Cambria" w:hAnsi="Cambria"/>
                <w:color w:val="000000"/>
              </w:rPr>
              <w:t>.</w:t>
            </w:r>
            <w:r>
              <w:rPr>
                <w:rFonts w:ascii="Calibri" w:eastAsia="Times New Roman" w:hAnsi="Calibri" w:cs="Times New Roman"/>
                <w:color w:val="000000"/>
                <w:sz w:val="20"/>
                <w:szCs w:val="20"/>
                <w:lang w:eastAsia="es-CO"/>
              </w:rPr>
              <w:t>”</w:t>
            </w:r>
          </w:p>
        </w:tc>
      </w:tr>
      <w:tr w:rsidR="00531139" w:rsidRPr="000954A9" w14:paraId="56FA781B" w14:textId="77777777" w:rsidTr="00531139">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14:paraId="25A6DEB7" w14:textId="77777777"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Facultad:</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77777777"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itio de desarrollo:</w:t>
            </w:r>
          </w:p>
        </w:tc>
      </w:tr>
      <w:tr w:rsidR="00531139"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2C719A35" w:rsidR="00531139" w:rsidRPr="000954A9" w:rsidRDefault="004D032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DERECHO CAMPUS NUEVA GRANADA</w:t>
            </w: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3DB16EDD" w:rsidR="00531139" w:rsidRPr="000954A9" w:rsidRDefault="00352D65"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FACULTAD DE DERECHO CAMPUS NUEVA GRANADA-CAJICÁ</w:t>
            </w:r>
          </w:p>
        </w:tc>
      </w:tr>
      <w:tr w:rsidR="00531139"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200B87E1"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Tiempo a contratar (meses):</w:t>
            </w:r>
            <w:r w:rsidR="001701A8">
              <w:rPr>
                <w:rFonts w:ascii="Calibri" w:eastAsia="Times New Roman" w:hAnsi="Calibri" w:cs="Times New Roman"/>
                <w:b/>
                <w:bCs/>
                <w:color w:val="000000"/>
                <w:sz w:val="20"/>
                <w:szCs w:val="20"/>
                <w:lang w:eastAsia="es-CO"/>
              </w:rPr>
              <w:t xml:space="preserve"> </w:t>
            </w:r>
          </w:p>
        </w:tc>
      </w:tr>
      <w:tr w:rsidR="00531139"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r w:rsidR="001701A8">
              <w:rPr>
                <w:rStyle w:val="Refdecomentario"/>
              </w:rPr>
              <w:commentReference w:id="3"/>
            </w:r>
          </w:p>
        </w:tc>
      </w:tr>
      <w:tr w:rsidR="00531139" w:rsidRPr="000954A9" w14:paraId="57C3AF63"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2D208B1B" w:rsidR="00531139" w:rsidRPr="000954A9" w:rsidRDefault="00352D65" w:rsidP="00531139">
            <w:pPr>
              <w:spacing w:after="0" w:line="240" w:lineRule="auto"/>
              <w:jc w:val="both"/>
              <w:rPr>
                <w:rFonts w:ascii="Calibri" w:eastAsia="Times New Roman" w:hAnsi="Calibri" w:cs="Times New Roman"/>
                <w:color w:val="000000"/>
                <w:sz w:val="20"/>
                <w:szCs w:val="20"/>
                <w:lang w:eastAsia="es-CO"/>
              </w:rPr>
            </w:pPr>
            <w:r w:rsidRPr="00720A64">
              <w:rPr>
                <w:rFonts w:ascii="Cambria" w:hAnsi="Cambria"/>
                <w:color w:val="000000"/>
              </w:rPr>
              <w:t>1. Cumplir con los entregables explicitos en el formato de</w:t>
            </w:r>
            <w:r w:rsidRPr="00720A64">
              <w:rPr>
                <w:rFonts w:ascii="Cambria" w:hAnsi="Cambria"/>
                <w:b/>
                <w:color w:val="000000"/>
              </w:rPr>
              <w:t xml:space="preserve"> CONCERTACIÓN DE ENTREGABLES </w:t>
            </w:r>
            <w:r w:rsidRPr="00720A64">
              <w:rPr>
                <w:rFonts w:ascii="Cambria" w:hAnsi="Cambria"/>
                <w:color w:val="000000"/>
              </w:rPr>
              <w:t>con referencia</w:t>
            </w:r>
            <w:r w:rsidRPr="00720A64">
              <w:rPr>
                <w:rFonts w:ascii="Cambria" w:hAnsi="Cambria"/>
                <w:b/>
                <w:color w:val="000000"/>
              </w:rPr>
              <w:t xml:space="preserve"> IN-IV-F-26</w:t>
            </w:r>
          </w:p>
        </w:tc>
      </w:tr>
      <w:tr w:rsidR="00531139" w:rsidRPr="000954A9" w14:paraId="27FB5694"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03E5F52C" w14:textId="6306A4CD" w:rsidR="00531139" w:rsidRPr="000954A9" w:rsidRDefault="00352D65" w:rsidP="00531139">
            <w:pPr>
              <w:spacing w:after="0" w:line="240" w:lineRule="auto"/>
              <w:jc w:val="both"/>
              <w:rPr>
                <w:rFonts w:ascii="Calibri" w:eastAsia="Times New Roman" w:hAnsi="Calibri" w:cs="Times New Roman"/>
                <w:color w:val="000000"/>
                <w:sz w:val="20"/>
                <w:szCs w:val="20"/>
                <w:lang w:eastAsia="es-CO"/>
              </w:rPr>
            </w:pPr>
            <w:r w:rsidRPr="00352D65">
              <w:rPr>
                <w:rFonts w:ascii="Calibri" w:eastAsia="Times New Roman" w:hAnsi="Calibri" w:cs="Times New Roman"/>
                <w:color w:val="000000"/>
                <w:sz w:val="20"/>
                <w:szCs w:val="20"/>
                <w:lang w:eastAsia="es-CO"/>
              </w:rPr>
              <w:t>2. El contratista se compromete a participar en las actividades de coordinación de trabajo de investigación entre el contratista, el contratante y los miembreos del Grupo de Investigación , previamente definidas por el Investigador lider del proyecto.</w:t>
            </w:r>
          </w:p>
        </w:tc>
      </w:tr>
      <w:tr w:rsidR="00531139" w:rsidRPr="000954A9" w14:paraId="5842E50F"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9B4F6D" w14:textId="176ADBF6" w:rsidR="00531139" w:rsidRPr="000954A9" w:rsidRDefault="00352D65" w:rsidP="00531139">
            <w:pPr>
              <w:spacing w:after="0" w:line="240" w:lineRule="auto"/>
              <w:jc w:val="both"/>
              <w:rPr>
                <w:rFonts w:ascii="Calibri" w:eastAsia="Times New Roman" w:hAnsi="Calibri" w:cs="Times New Roman"/>
                <w:color w:val="000000"/>
                <w:sz w:val="20"/>
                <w:szCs w:val="20"/>
                <w:lang w:eastAsia="es-CO"/>
              </w:rPr>
            </w:pPr>
            <w:r w:rsidRPr="007A3304">
              <w:rPr>
                <w:rFonts w:ascii="Cambria" w:hAnsi="Cambria"/>
                <w:color w:val="000000"/>
              </w:rPr>
              <w:t>3. Presentar informe de avance acorde a las obligaciones establecidas en la Órden de Prestación de Servicio OPS, correspondiente a cada solicitud de pago, acompañado de los soportes de pago a seguridad social: Salud, Pensión y ARL, sobre el 40% del valor bruto del contrato.</w:t>
            </w:r>
          </w:p>
        </w:tc>
      </w:tr>
      <w:tr w:rsidR="00531139"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531139" w:rsidRPr="000954A9" w14:paraId="490F40EE"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000EEE1B" w:rsidR="00531139" w:rsidRDefault="00E93E6F"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B37D22" w14:textId="77777777" w:rsidR="00180082" w:rsidRDefault="00E93E6F" w:rsidP="007313F3">
            <w:pPr>
              <w:spacing w:after="0" w:line="240" w:lineRule="auto"/>
              <w:jc w:val="both"/>
              <w:rPr>
                <w:rFonts w:ascii="Cambria" w:hAnsi="Cambria"/>
                <w:color w:val="000000"/>
              </w:rPr>
            </w:pPr>
            <w:r w:rsidRPr="00DD1C7A">
              <w:rPr>
                <w:rFonts w:ascii="Cambria" w:hAnsi="Cambria"/>
                <w:color w:val="000000"/>
              </w:rPr>
              <w:t xml:space="preserve">Un documento en word que contenga los siguientes datos: 1. lista pormenorizada de revistas (nacionales e internacionales) categoría A, de las bases de datos Scopus y similares en el nivel, con su indexación, relevantes para publicar los resultados del proyecto;  lista de congresos (nacionales e internacionales) de relevancia para presentar ponencias resultados del Proyecto, Incluyendo fechas, temas a tratar, direcciones de contacto, condiciones, requisitos de participación, contacto realizado. 2. Informe sobre el procedimiento para mejorar el índice de citación de la líder del proyecto en programas como Google Schollar, de forma que se incluyan las citas de los libros publicados en versión impresa .  </w:t>
            </w:r>
          </w:p>
          <w:p w14:paraId="731A0A6F" w14:textId="124CD079" w:rsidR="00531139" w:rsidRDefault="00E93E6F" w:rsidP="00180082">
            <w:pPr>
              <w:spacing w:after="0" w:line="240" w:lineRule="auto"/>
              <w:jc w:val="both"/>
              <w:rPr>
                <w:rFonts w:ascii="Calibri" w:eastAsia="Times New Roman" w:hAnsi="Calibri" w:cs="Times New Roman"/>
                <w:b/>
                <w:bCs/>
                <w:color w:val="000000"/>
                <w:sz w:val="20"/>
                <w:szCs w:val="20"/>
                <w:lang w:eastAsia="es-CO"/>
              </w:rPr>
            </w:pPr>
            <w:r w:rsidRPr="00DD1C7A">
              <w:rPr>
                <w:rFonts w:ascii="Cambria" w:hAnsi="Cambria"/>
                <w:color w:val="000000"/>
              </w:rPr>
              <w:lastRenderedPageBreak/>
              <w:t>3. Texto del convenio específico entre la Universidad Militar Nueva Granada y la Universida</w:t>
            </w:r>
            <w:r w:rsidR="00180082">
              <w:rPr>
                <w:rFonts w:ascii="Cambria" w:hAnsi="Cambria"/>
                <w:color w:val="000000"/>
              </w:rPr>
              <w:t>d de Valencia sobre la Maestría o Doctorado en Derecho</w:t>
            </w:r>
            <w:r w:rsidRPr="00DD1C7A">
              <w:rPr>
                <w:rFonts w:ascii="Cambria" w:hAnsi="Cambria"/>
                <w:color w:val="000000"/>
              </w:rPr>
              <w:t>, resultado de la adaptación del modelo existente, en la Universidad de Valencia, a las normas y parámetros de la Universidad Militar Nueva Granada, como resultado del proyecto de investigación.</w:t>
            </w:r>
          </w:p>
        </w:tc>
      </w:tr>
      <w:tr w:rsidR="00531139" w:rsidRPr="000954A9" w14:paraId="0507D5D9"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7E23DF54" w:rsidR="00531139" w:rsidRDefault="00E93E6F"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24B90E49" w:rsidR="00531139" w:rsidRDefault="00E93E6F" w:rsidP="007313F3">
            <w:pPr>
              <w:spacing w:after="0" w:line="240" w:lineRule="auto"/>
              <w:jc w:val="both"/>
              <w:rPr>
                <w:rFonts w:ascii="Calibri" w:eastAsia="Times New Roman" w:hAnsi="Calibri" w:cs="Times New Roman"/>
                <w:b/>
                <w:bCs/>
                <w:color w:val="000000"/>
                <w:sz w:val="20"/>
                <w:szCs w:val="20"/>
                <w:lang w:eastAsia="es-CO"/>
              </w:rPr>
            </w:pPr>
            <w:r w:rsidRPr="00F06262">
              <w:rPr>
                <w:rFonts w:ascii="Cambria" w:hAnsi="Cambria"/>
                <w:color w:val="000000"/>
              </w:rPr>
              <w:t>Un documento en word con una lista detallada de mínimo de 30 referencias bibliográficas sobre las tendencias teóricas colombianas y españolas o italianas, sobre el pacifismo de Luigi Ferrajoli, cada una con sus fichas bibliográficas y síntesis de las mismas.</w:t>
            </w:r>
          </w:p>
        </w:tc>
      </w:tr>
      <w:tr w:rsidR="00531139" w:rsidRPr="000954A9" w14:paraId="4D55A763"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D8C3DF5" w:rsidR="00531139" w:rsidRDefault="00E93E6F"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4F90B568" w:rsidR="00531139" w:rsidRDefault="00E93E6F" w:rsidP="007313F3">
            <w:pPr>
              <w:spacing w:after="0" w:line="240" w:lineRule="auto"/>
              <w:jc w:val="both"/>
              <w:rPr>
                <w:rFonts w:ascii="Calibri" w:eastAsia="Times New Roman" w:hAnsi="Calibri" w:cs="Times New Roman"/>
                <w:b/>
                <w:bCs/>
                <w:color w:val="000000"/>
                <w:sz w:val="20"/>
                <w:szCs w:val="20"/>
                <w:lang w:eastAsia="es-CO"/>
              </w:rPr>
            </w:pPr>
            <w:r w:rsidRPr="00AA0E9B">
              <w:rPr>
                <w:rFonts w:ascii="Cambria" w:hAnsi="Cambria"/>
                <w:color w:val="000000"/>
              </w:rPr>
              <w:t>Un documento en word con una lista detallada de un mínimo de 30 referencias bibliográficas sobre la noción de derechos fundamentales vitales de Luigi Ferrajoli, cada una con sus fichas bibliográficas y síntesis de las mismas.</w:t>
            </w:r>
          </w:p>
        </w:tc>
      </w:tr>
      <w:tr w:rsidR="00E93E6F" w:rsidRPr="000954A9" w14:paraId="46AD8824"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6D295CE" w14:textId="37F60D9A" w:rsidR="00E93E6F" w:rsidRDefault="00E93E6F"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4</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67C9E044" w14:textId="30A0D7DB" w:rsidR="00E93E6F" w:rsidRPr="00AA0E9B" w:rsidRDefault="007313F3" w:rsidP="007313F3">
            <w:pPr>
              <w:spacing w:after="0" w:line="240" w:lineRule="auto"/>
              <w:jc w:val="both"/>
              <w:rPr>
                <w:rFonts w:ascii="Cambria" w:hAnsi="Cambria"/>
                <w:color w:val="000000"/>
              </w:rPr>
            </w:pPr>
            <w:r w:rsidRPr="009770E4">
              <w:rPr>
                <w:rFonts w:ascii="Cambria" w:hAnsi="Cambria"/>
                <w:color w:val="000000"/>
              </w:rPr>
              <w:t>Un documento en word que contenga estos datos: 1) titulo, resumen, metodología y bibliografía (mínimo 30 referencias) de un artículo científico sobre las tendencias teóricas en Colombia, comparado con Italia o España, acerca del pacifismo de Luigi Ferrajolil. 2) Título, resumen, metodología y bibliografía (mínimo 30 referencias) de un artículo científico sobre la noción de derechos fundamentales vitales de Luigi Ferrajoli.</w:t>
            </w:r>
          </w:p>
        </w:tc>
      </w:tr>
      <w:tr w:rsidR="00E93E6F" w:rsidRPr="000954A9" w14:paraId="1168E7BC"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1E1DA869" w14:textId="7D36AF28" w:rsidR="00E93E6F" w:rsidRDefault="007313F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5</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2D285EE" w14:textId="1A4D1132" w:rsidR="00E93E6F" w:rsidRPr="00AA0E9B" w:rsidRDefault="007313F3" w:rsidP="007313F3">
            <w:pPr>
              <w:spacing w:after="0" w:line="240" w:lineRule="auto"/>
              <w:jc w:val="both"/>
              <w:rPr>
                <w:rFonts w:ascii="Cambria" w:hAnsi="Cambria"/>
                <w:color w:val="000000"/>
              </w:rPr>
            </w:pPr>
            <w:r w:rsidRPr="007D2710">
              <w:rPr>
                <w:rFonts w:ascii="Cambria" w:hAnsi="Cambria"/>
                <w:color w:val="000000"/>
              </w:rPr>
              <w:t>Un documento en word con un artículo científico sobre las tendencias teóricas colombianas, comparadas con España y/o Italia,  sobre el pacifismo de Luigi Ferrajoli, de un mínimo de 30 páginas y 30 referencias bibliográficas (artículos y libros científicos), presentado con el cumplimiento de normas APA,  para revisión de la líder del proyecto.</w:t>
            </w:r>
          </w:p>
        </w:tc>
      </w:tr>
      <w:tr w:rsidR="00E93E6F" w:rsidRPr="000954A9" w14:paraId="1A0229CF"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17F009E1" w14:textId="49CD087E" w:rsidR="00E93E6F" w:rsidRDefault="007313F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6EB7BE08" w14:textId="4E69BEE4" w:rsidR="00E93E6F" w:rsidRPr="00AA0E9B" w:rsidRDefault="007313F3" w:rsidP="007313F3">
            <w:pPr>
              <w:spacing w:after="0" w:line="240" w:lineRule="auto"/>
              <w:jc w:val="both"/>
              <w:rPr>
                <w:rFonts w:ascii="Cambria" w:hAnsi="Cambria"/>
                <w:color w:val="000000"/>
              </w:rPr>
            </w:pPr>
            <w:r w:rsidRPr="00470EBB">
              <w:rPr>
                <w:rFonts w:ascii="Cambria" w:hAnsi="Cambria"/>
                <w:color w:val="000000"/>
              </w:rPr>
              <w:t>Un documento en word con un artículo científico sobre la noción de derechos fundamentales vitales de Luigi Ferrajoli, comparadas con España y/o Italia, de un mínimo de 30 páginas y 30 referencias bibiográficas (artículos y libros científicos), presentado con el cumplimiento de normas APA,  para revisión de la líder de proyecto.</w:t>
            </w:r>
          </w:p>
        </w:tc>
      </w:tr>
      <w:tr w:rsidR="00E93E6F" w:rsidRPr="000954A9" w14:paraId="3E74B821"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0D8D634" w14:textId="4547A85B" w:rsidR="00E93E6F" w:rsidRDefault="007313F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99E717E" w14:textId="3BABB4E6" w:rsidR="00E93E6F" w:rsidRPr="00AA0E9B" w:rsidRDefault="007313F3" w:rsidP="007313F3">
            <w:pPr>
              <w:spacing w:after="0" w:line="240" w:lineRule="auto"/>
              <w:jc w:val="both"/>
              <w:rPr>
                <w:rFonts w:ascii="Cambria" w:hAnsi="Cambria"/>
                <w:color w:val="000000"/>
              </w:rPr>
            </w:pPr>
            <w:r w:rsidRPr="004C66CF">
              <w:rPr>
                <w:rFonts w:ascii="Cambria" w:hAnsi="Cambria"/>
                <w:color w:val="000000"/>
              </w:rPr>
              <w:t>Un documento con el siguiente contenido: dos presentaciones en Power Point de dos ponencias de alta calidad sobre cada uno de los temas desarrollados en los escritos anteriores, según las indicaciones de la líder del proyecto.</w:t>
            </w:r>
          </w:p>
        </w:tc>
      </w:tr>
      <w:tr w:rsidR="00E93E6F" w:rsidRPr="000954A9" w14:paraId="72A17AEF"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2B01E20F" w14:textId="4494343C" w:rsidR="00E93E6F" w:rsidRDefault="007313F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024A2CB3" w14:textId="641995C9" w:rsidR="00E93E6F" w:rsidRPr="00AA0E9B" w:rsidRDefault="007313F3" w:rsidP="007313F3">
            <w:pPr>
              <w:spacing w:after="0" w:line="240" w:lineRule="auto"/>
              <w:jc w:val="both"/>
              <w:rPr>
                <w:rFonts w:ascii="Cambria" w:hAnsi="Cambria"/>
                <w:color w:val="000000"/>
              </w:rPr>
            </w:pPr>
            <w:r w:rsidRPr="008C36AA">
              <w:rPr>
                <w:rFonts w:ascii="Cambria" w:hAnsi="Cambria"/>
                <w:color w:val="000000"/>
              </w:rPr>
              <w:t>Un documento en word con el informe detallado, con fechas y resultados,  de las actividades de apoyo al equipo de investigacion del proyecto tales como la asistencia y coordinación de reuniones (1 mensual), 3 charlas metodológicas al equipo de investigación del proyecto, contacto con los funcionarios de las Universidades Militar Nueva Granada  y Valencia sobre el diseño e implementación de la Maestría en Derecho Constitucional,  contacto con las revistas nacionales e internacionales para posible publicación de artículos del proyecto, contacto con entidades organizadoras de Congresos nacionales e internacionales de relevancia para presentar ponencias resultados del proyecto. Las demás actividades concertadas con la líder del proyecto.</w:t>
            </w:r>
          </w:p>
        </w:tc>
      </w:tr>
      <w:tr w:rsidR="005D1AB8" w:rsidRPr="000954A9" w14:paraId="50B1893B" w14:textId="77777777" w:rsidTr="00E21FBE">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5D1AB8" w:rsidRDefault="005D1AB8" w:rsidP="005D1AB8">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531139"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00531139" w:rsidRPr="000954A9">
              <w:rPr>
                <w:rFonts w:ascii="Calibri" w:eastAsia="Times New Roman" w:hAnsi="Calibri" w:cs="Times New Roman"/>
                <w:b/>
                <w:bCs/>
                <w:color w:val="000000"/>
                <w:sz w:val="20"/>
                <w:szCs w:val="20"/>
                <w:lang w:eastAsia="es-CO"/>
              </w:rPr>
              <w:t>PROCEDIMIENTO CONVOCATORIA DOCENTE O.P.S.</w:t>
            </w:r>
          </w:p>
        </w:tc>
      </w:tr>
      <w:tr w:rsidR="00531139" w:rsidRPr="000954A9" w14:paraId="222CD96B"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1. Publicación de la </w:t>
            </w:r>
            <w:commentRangeStart w:id="4"/>
            <w:r w:rsidRPr="000954A9">
              <w:rPr>
                <w:rFonts w:ascii="Calibri" w:eastAsia="Times New Roman" w:hAnsi="Calibri" w:cs="Times New Roman"/>
                <w:color w:val="000000"/>
                <w:sz w:val="20"/>
                <w:szCs w:val="20"/>
                <w:lang w:eastAsia="es-CO"/>
              </w:rPr>
              <w:t>convocatoria</w:t>
            </w:r>
            <w:commentRangeEnd w:id="4"/>
            <w:r w:rsidR="001701A8">
              <w:rPr>
                <w:rStyle w:val="Refdecomentario"/>
              </w:rPr>
              <w:commentReference w:id="4"/>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199974BF" w:rsidR="00531139" w:rsidRPr="000954A9" w:rsidRDefault="00290A8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21 DE MARZO DE 2018</w:t>
            </w:r>
          </w:p>
        </w:tc>
      </w:tr>
      <w:tr w:rsidR="00531139" w:rsidRPr="000954A9" w14:paraId="137BC84E"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2. Entrega de documentación Física - Ver </w:t>
            </w:r>
            <w:commentRangeStart w:id="5"/>
            <w:r w:rsidRPr="000954A9">
              <w:rPr>
                <w:rFonts w:ascii="Calibri" w:eastAsia="Times New Roman" w:hAnsi="Calibri" w:cs="Times New Roman"/>
                <w:color w:val="000000"/>
                <w:sz w:val="20"/>
                <w:szCs w:val="20"/>
                <w:lang w:eastAsia="es-CO"/>
              </w:rPr>
              <w:t>Nota</w:t>
            </w:r>
            <w:commentRangeEnd w:id="5"/>
            <w:r w:rsidR="005A1A55">
              <w:rPr>
                <w:rStyle w:val="Refdecomentario"/>
              </w:rPr>
              <w:commentReference w:id="5"/>
            </w:r>
            <w:r w:rsidRPr="000954A9">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7932C2CD" w:rsidR="00531139" w:rsidRPr="000954A9" w:rsidRDefault="00290A8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22 DE MARZO, 8 a.m. </w:t>
            </w:r>
            <w:r w:rsidR="002778CF">
              <w:rPr>
                <w:rFonts w:ascii="Calibri" w:eastAsia="Times New Roman" w:hAnsi="Calibri" w:cs="Times New Roman"/>
                <w:color w:val="000000"/>
                <w:sz w:val="20"/>
                <w:szCs w:val="20"/>
                <w:lang w:eastAsia="es-CO"/>
              </w:rPr>
              <w:t xml:space="preserve">12 m. EN LA </w:t>
            </w:r>
            <w:r>
              <w:rPr>
                <w:rFonts w:ascii="Calibri" w:eastAsia="Times New Roman" w:hAnsi="Calibri" w:cs="Times New Roman"/>
                <w:color w:val="000000"/>
                <w:sz w:val="20"/>
                <w:szCs w:val="20"/>
                <w:lang w:eastAsia="es-CO"/>
              </w:rPr>
              <w:t>FACULTAD DE DER</w:t>
            </w:r>
            <w:r w:rsidR="002778CF">
              <w:rPr>
                <w:rFonts w:ascii="Calibri" w:eastAsia="Times New Roman" w:hAnsi="Calibri" w:cs="Times New Roman"/>
                <w:color w:val="000000"/>
                <w:sz w:val="20"/>
                <w:szCs w:val="20"/>
                <w:lang w:eastAsia="es-CO"/>
              </w:rPr>
              <w:t>ECHO CAMPUS NUEVA GRANADA-CAJICÁ</w:t>
            </w:r>
            <w:r>
              <w:rPr>
                <w:rFonts w:ascii="Calibri" w:eastAsia="Times New Roman" w:hAnsi="Calibri" w:cs="Times New Roman"/>
                <w:color w:val="000000"/>
                <w:sz w:val="20"/>
                <w:szCs w:val="20"/>
                <w:lang w:eastAsia="es-CO"/>
              </w:rPr>
              <w:t>-SECRETARÍA</w:t>
            </w:r>
          </w:p>
        </w:tc>
      </w:tr>
      <w:tr w:rsidR="00531139" w:rsidRPr="000954A9" w14:paraId="62084BE1"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3. Verificación de la Documentación </w:t>
            </w:r>
            <w:commentRangeStart w:id="6"/>
            <w:r w:rsidRPr="000954A9">
              <w:rPr>
                <w:rFonts w:ascii="Calibri" w:eastAsia="Times New Roman" w:hAnsi="Calibri" w:cs="Times New Roman"/>
                <w:color w:val="000000"/>
                <w:sz w:val="20"/>
                <w:szCs w:val="20"/>
                <w:lang w:eastAsia="es-CO"/>
              </w:rPr>
              <w:t>registrada</w:t>
            </w:r>
            <w:commentRangeEnd w:id="6"/>
            <w:r w:rsidR="005A1A55">
              <w:rPr>
                <w:rStyle w:val="Refdecomentario"/>
              </w:rPr>
              <w:commentReference w:id="6"/>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6F0F48B7" w:rsidR="00531139" w:rsidRPr="000954A9" w:rsidRDefault="002778CF" w:rsidP="002778CF">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22 DE MARZO-</w:t>
            </w:r>
            <w:r w:rsidR="00320D69">
              <w:rPr>
                <w:rFonts w:ascii="Calibri" w:eastAsia="Times New Roman" w:hAnsi="Calibri" w:cs="Times New Roman"/>
                <w:color w:val="000000"/>
                <w:sz w:val="20"/>
                <w:szCs w:val="20"/>
                <w:lang w:eastAsia="es-CO"/>
              </w:rPr>
              <w:t xml:space="preserve">PROF. </w:t>
            </w:r>
            <w:r>
              <w:rPr>
                <w:rFonts w:ascii="Calibri" w:eastAsia="Times New Roman" w:hAnsi="Calibri" w:cs="Times New Roman"/>
                <w:color w:val="000000"/>
                <w:sz w:val="20"/>
                <w:szCs w:val="20"/>
                <w:lang w:eastAsia="es-CO"/>
              </w:rPr>
              <w:t>MELBA LUZ CALLE MEZA</w:t>
            </w:r>
            <w:r w:rsidR="00320D69">
              <w:rPr>
                <w:rFonts w:ascii="Calibri" w:eastAsia="Times New Roman" w:hAnsi="Calibri" w:cs="Times New Roman"/>
                <w:color w:val="000000"/>
                <w:sz w:val="20"/>
                <w:szCs w:val="20"/>
                <w:lang w:eastAsia="es-CO"/>
              </w:rPr>
              <w:t>-SUPERVISORA DE LA OPS</w:t>
            </w:r>
          </w:p>
        </w:tc>
      </w:tr>
      <w:tr w:rsidR="00531139" w:rsidRPr="000954A9" w14:paraId="1396EA9B"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w:t>
            </w:r>
            <w:commentRangeStart w:id="7"/>
            <w:r>
              <w:rPr>
                <w:rFonts w:ascii="Calibri" w:eastAsia="Times New Roman" w:hAnsi="Calibri" w:cs="Times New Roman"/>
                <w:color w:val="000000"/>
                <w:sz w:val="20"/>
                <w:szCs w:val="20"/>
                <w:lang w:eastAsia="es-CO"/>
              </w:rPr>
              <w:t>admitido</w:t>
            </w:r>
            <w:commentRangeEnd w:id="7"/>
            <w:r w:rsidR="005A1A55">
              <w:rPr>
                <w:rStyle w:val="Refdecomentario"/>
              </w:rPr>
              <w:commentReference w:id="7"/>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1343E19F" w:rsidR="00531139" w:rsidRPr="000954A9" w:rsidRDefault="002778CF" w:rsidP="002778CF">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23 DE MARZO-CENTRO DE INVESTIGACIONES-DIVISIÓN DE PUBLICACIONES</w:t>
            </w:r>
          </w:p>
        </w:tc>
      </w:tr>
      <w:tr w:rsidR="00531139"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25A91C7E" w14:textId="141190A9" w:rsidR="00A50A05" w:rsidRPr="00FC3CF7" w:rsidRDefault="00F52555" w:rsidP="00F52555">
            <w:pPr>
              <w:spacing w:after="0" w:line="240" w:lineRule="auto"/>
              <w:jc w:val="both"/>
              <w:rPr>
                <w:rFonts w:ascii="Calibri" w:eastAsia="Times New Roman" w:hAnsi="Calibri" w:cs="Times New Roman"/>
                <w:bCs/>
                <w:color w:val="000000"/>
                <w:sz w:val="20"/>
                <w:szCs w:val="20"/>
                <w:lang w:eastAsia="es-CO"/>
              </w:rPr>
            </w:pPr>
            <w:r>
              <w:rPr>
                <w:rFonts w:ascii="Calibri" w:eastAsia="Times New Roman" w:hAnsi="Calibri" w:cs="Times New Roman"/>
                <w:bCs/>
                <w:sz w:val="20"/>
                <w:szCs w:val="20"/>
                <w:lang w:eastAsia="es-CO"/>
              </w:rPr>
              <w:t xml:space="preserve">Copia </w:t>
            </w:r>
            <w:r w:rsidR="00320D69">
              <w:rPr>
                <w:rFonts w:ascii="Calibri" w:eastAsia="Times New Roman" w:hAnsi="Calibri" w:cs="Times New Roman"/>
                <w:bCs/>
                <w:sz w:val="20"/>
                <w:szCs w:val="20"/>
                <w:lang w:eastAsia="es-CO"/>
              </w:rPr>
              <w:t xml:space="preserve">del </w:t>
            </w:r>
            <w:r w:rsidR="00320D69" w:rsidRPr="00584761">
              <w:rPr>
                <w:rFonts w:ascii="Calibri" w:eastAsia="Times New Roman" w:hAnsi="Calibri" w:cs="Times New Roman"/>
                <w:bCs/>
                <w:sz w:val="20"/>
                <w:szCs w:val="20"/>
                <w:lang w:eastAsia="es-CO"/>
              </w:rPr>
              <w:t xml:space="preserve">acta de grado </w:t>
            </w:r>
            <w:r>
              <w:rPr>
                <w:rFonts w:ascii="Calibri" w:eastAsia="Times New Roman" w:hAnsi="Calibri" w:cs="Times New Roman"/>
                <w:bCs/>
                <w:sz w:val="20"/>
                <w:szCs w:val="20"/>
                <w:lang w:eastAsia="es-CO"/>
              </w:rPr>
              <w:t xml:space="preserve">de su último título académico. Copia </w:t>
            </w:r>
            <w:r w:rsidR="00320D69">
              <w:rPr>
                <w:rFonts w:ascii="Calibri" w:eastAsia="Times New Roman" w:hAnsi="Calibri" w:cs="Times New Roman"/>
                <w:bCs/>
                <w:sz w:val="20"/>
                <w:szCs w:val="20"/>
                <w:lang w:eastAsia="es-CO"/>
              </w:rPr>
              <w:t>de su CVLAC actualizado.  Copia del articulo (s) publicados e</w:t>
            </w:r>
            <w:r>
              <w:rPr>
                <w:rFonts w:ascii="Calibri" w:eastAsia="Times New Roman" w:hAnsi="Calibri" w:cs="Times New Roman"/>
                <w:bCs/>
                <w:sz w:val="20"/>
                <w:szCs w:val="20"/>
                <w:lang w:eastAsia="es-CO"/>
              </w:rPr>
              <w:t>n revistas indexadas en el área de la Filos</w:t>
            </w:r>
            <w:r w:rsidR="00320D69">
              <w:rPr>
                <w:rFonts w:ascii="Calibri" w:eastAsia="Times New Roman" w:hAnsi="Calibri" w:cs="Times New Roman"/>
                <w:bCs/>
                <w:sz w:val="20"/>
                <w:szCs w:val="20"/>
                <w:lang w:eastAsia="es-CO"/>
              </w:rPr>
              <w:t>ofía del derecho. Copia de los certificados de</w:t>
            </w:r>
            <w:r>
              <w:rPr>
                <w:rFonts w:ascii="Calibri" w:eastAsia="Times New Roman" w:hAnsi="Calibri" w:cs="Times New Roman"/>
                <w:bCs/>
                <w:sz w:val="20"/>
                <w:szCs w:val="20"/>
                <w:lang w:eastAsia="es-CO"/>
              </w:rPr>
              <w:t xml:space="preserve"> los cursos de</w:t>
            </w:r>
            <w:r w:rsidR="00320D69">
              <w:rPr>
                <w:rFonts w:ascii="Calibri" w:eastAsia="Times New Roman" w:hAnsi="Calibri" w:cs="Times New Roman"/>
                <w:bCs/>
                <w:sz w:val="20"/>
                <w:szCs w:val="20"/>
                <w:lang w:eastAsia="es-CO"/>
              </w:rPr>
              <w:t xml:space="preserve"> formación en investigación socio-jurídica.</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A50A05" w:rsidRPr="00A50A05" w:rsidRDefault="00B60AE7"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lastRenderedPageBreak/>
              <w:t xml:space="preserve">11.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48EDDAAC"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ED1FF1">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00E7608A" w:rsidR="00E36E47" w:rsidRDefault="00F5255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X</w:t>
            </w:r>
          </w:p>
        </w:tc>
      </w:tr>
      <w:tr w:rsidR="00E36E47" w:rsidRPr="000954A9" w14:paraId="3FEDCD25" w14:textId="77777777" w:rsidTr="00014247">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476F4A00" w:rsidR="00E36E47" w:rsidRDefault="00F5255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X</w:t>
            </w:r>
          </w:p>
        </w:tc>
      </w:tr>
      <w:tr w:rsidR="00E36E47" w:rsidRPr="000954A9" w14:paraId="1CD71BF8" w14:textId="77777777" w:rsidTr="00014247">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1376C0DD" w:rsidR="00E36E47" w:rsidRDefault="00F5255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X</w:t>
            </w: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12. </w:t>
            </w:r>
            <w:r w:rsidR="000D0CB5">
              <w:rPr>
                <w:rFonts w:ascii="Calibri" w:eastAsia="Times New Roman" w:hAnsi="Calibri" w:cs="Times New Roman"/>
                <w:b/>
                <w:bCs/>
                <w:sz w:val="20"/>
                <w:szCs w:val="20"/>
                <w:lang w:eastAsia="es-CO"/>
              </w:rPr>
              <w:t xml:space="preserve">CRITERIOS DE </w:t>
            </w:r>
            <w:commentRangeStart w:id="8"/>
            <w:r w:rsidR="000D0CB5">
              <w:rPr>
                <w:rFonts w:ascii="Calibri" w:eastAsia="Times New Roman" w:hAnsi="Calibri" w:cs="Times New Roman"/>
                <w:b/>
                <w:bCs/>
                <w:sz w:val="20"/>
                <w:szCs w:val="20"/>
                <w:lang w:eastAsia="es-CO"/>
              </w:rPr>
              <w:t>DESEMPATE</w:t>
            </w:r>
            <w:commentRangeEnd w:id="8"/>
            <w:r w:rsidR="00ED1FF1">
              <w:rPr>
                <w:rStyle w:val="Refdecomentario"/>
              </w:rPr>
              <w:commentReference w:id="8"/>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48A7707B" w:rsidR="00A50A05" w:rsidRPr="00A50A05" w:rsidRDefault="00E36E47" w:rsidP="00082100">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D07D49">
              <w:rPr>
                <w:rFonts w:ascii="Calibri" w:eastAsia="Times New Roman" w:hAnsi="Calibri" w:cs="Times New Roman"/>
                <w:b/>
                <w:bCs/>
                <w:sz w:val="20"/>
                <w:szCs w:val="20"/>
                <w:lang w:eastAsia="es-CO"/>
              </w:rPr>
              <w:t xml:space="preserve">Experiencia </w:t>
            </w:r>
            <w:r w:rsidR="00082100">
              <w:rPr>
                <w:rFonts w:ascii="Calibri" w:eastAsia="Times New Roman" w:hAnsi="Calibri" w:cs="Times New Roman"/>
                <w:b/>
                <w:bCs/>
                <w:sz w:val="20"/>
                <w:szCs w:val="20"/>
                <w:lang w:eastAsia="es-CO"/>
              </w:rPr>
              <w:t>como jurado de comités de evaluación de trabajos de grado o proyectos de investigación</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7E61D57A" w:rsidR="00E36E47" w:rsidRDefault="00E36E47" w:rsidP="009254EC">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D07D49">
              <w:rPr>
                <w:rFonts w:ascii="Calibri" w:eastAsia="Times New Roman" w:hAnsi="Calibri" w:cs="Times New Roman"/>
                <w:b/>
                <w:bCs/>
                <w:sz w:val="20"/>
                <w:szCs w:val="20"/>
                <w:lang w:eastAsia="es-CO"/>
              </w:rPr>
              <w:t xml:space="preserve"> Experiencia </w:t>
            </w:r>
            <w:r w:rsidR="00082100">
              <w:rPr>
                <w:rFonts w:ascii="Calibri" w:eastAsia="Times New Roman" w:hAnsi="Calibri" w:cs="Times New Roman"/>
                <w:b/>
                <w:bCs/>
                <w:sz w:val="20"/>
                <w:szCs w:val="20"/>
                <w:lang w:eastAsia="es-CO"/>
              </w:rPr>
              <w:t xml:space="preserve">como docente de cursos </w:t>
            </w:r>
            <w:r w:rsidR="009254EC">
              <w:rPr>
                <w:rFonts w:ascii="Calibri" w:eastAsia="Times New Roman" w:hAnsi="Calibri" w:cs="Times New Roman"/>
                <w:b/>
                <w:bCs/>
                <w:sz w:val="20"/>
                <w:szCs w:val="20"/>
                <w:lang w:eastAsia="es-CO"/>
              </w:rPr>
              <w:t>o seminarios de investigación sociojurídica</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0673A32B" w:rsidR="00531139" w:rsidRPr="000954A9" w:rsidRDefault="00531139" w:rsidP="009254EC">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*Nota. Lugar de entrega de la documentación: Universidad Militar Nueva Granada</w:t>
            </w:r>
            <w:r w:rsidR="009254EC">
              <w:rPr>
                <w:rFonts w:ascii="Calibri" w:eastAsia="Times New Roman" w:hAnsi="Calibri" w:cs="Times New Roman"/>
                <w:color w:val="000000"/>
                <w:sz w:val="20"/>
                <w:szCs w:val="20"/>
                <w:lang w:eastAsia="es-CO"/>
              </w:rPr>
              <w:t>, Facultad de Derecho, Campus Nueva Granada, Sede Cajicá-</w:t>
            </w:r>
            <w:r w:rsidR="009254EC">
              <w:t xml:space="preserve"> </w:t>
            </w:r>
            <w:r w:rsidR="009254EC" w:rsidRPr="009254EC">
              <w:rPr>
                <w:rFonts w:ascii="Calibri" w:eastAsia="Times New Roman" w:hAnsi="Calibri" w:cs="Times New Roman"/>
                <w:color w:val="000000"/>
                <w:sz w:val="20"/>
                <w:szCs w:val="20"/>
                <w:lang w:eastAsia="es-CO"/>
              </w:rPr>
              <w:t>Dirección: Km 2 via Cajicá - Zaquipará, Cajicá, Cundinamarca</w:t>
            </w:r>
            <w:r w:rsidR="0033293F">
              <w:rPr>
                <w:rFonts w:ascii="Calibri" w:eastAsia="Times New Roman" w:hAnsi="Calibri" w:cs="Times New Roman"/>
                <w:color w:val="000000"/>
                <w:sz w:val="20"/>
                <w:szCs w:val="20"/>
                <w:lang w:eastAsia="es-CO"/>
              </w:rPr>
              <w:t>.</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9"/>
      <w:headerReference w:type="default" r:id="rId10"/>
      <w:footerReference w:type="even" r:id="rId11"/>
      <w:footerReference w:type="default" r:id="rId12"/>
      <w:headerReference w:type="first" r:id="rId13"/>
      <w:footerReference w:type="first" r:id="rId14"/>
      <w:pgSz w:w="12240" w:h="15840"/>
      <w:pgMar w:top="1702" w:right="758" w:bottom="426" w:left="851" w:header="708" w:footer="283"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a Torres Rojas" w:date="2018-03-08T08:11:00Z" w:initials="ATR">
    <w:p w14:paraId="00EE7CA4" w14:textId="77777777" w:rsidR="0033293F" w:rsidRDefault="0033293F">
      <w:pPr>
        <w:pStyle w:val="Textocomentario"/>
      </w:pPr>
      <w:r>
        <w:rPr>
          <w:rStyle w:val="Refdecomentario"/>
        </w:rPr>
        <w:annotationRef/>
      </w:r>
      <w:r>
        <w:t>Relacionar en este espacio, el código de proyecto que convoca</w:t>
      </w:r>
    </w:p>
  </w:comment>
  <w:comment w:id="1" w:author="Andrea Torres Rojas" w:date="2018-03-08T08:15:00Z" w:initials="ATR">
    <w:p w14:paraId="70617A98" w14:textId="77777777" w:rsidR="0033293F" w:rsidRDefault="0033293F">
      <w:pPr>
        <w:pStyle w:val="Textocomentario"/>
      </w:pPr>
      <w:r>
        <w:rPr>
          <w:rStyle w:val="Refdecomentario"/>
        </w:rPr>
        <w:annotationRef/>
      </w:r>
      <w:r>
        <w:t>Relacione en este espacio el tipo de contratación Asistente Graduado, Joven Investigador, Asistente de Investigación</w:t>
      </w:r>
    </w:p>
  </w:comment>
  <w:comment w:id="3" w:author="Andrea Torres Rojas" w:date="2018-03-09T11:13:00Z" w:initials="ATR">
    <w:p w14:paraId="3FBBE503" w14:textId="071B572B" w:rsidR="0033293F" w:rsidRDefault="0033293F">
      <w:pPr>
        <w:pStyle w:val="Textocomentario"/>
      </w:pPr>
      <w:r>
        <w:rPr>
          <w:rStyle w:val="Refdecomentario"/>
        </w:rPr>
        <w:annotationRef/>
      </w:r>
      <w:r>
        <w:t xml:space="preserve">Se debe incluir el pago de seguridad social por el 40% del valor del contrato. </w:t>
      </w:r>
    </w:p>
    <w:p w14:paraId="3EEBCEEF" w14:textId="5A54AB06" w:rsidR="0033293F" w:rsidRDefault="0033293F">
      <w:pPr>
        <w:pStyle w:val="Textocomentario"/>
      </w:pPr>
      <w:r>
        <w:t>En caso de ser joven investigador o asistente graduado relacionar los compromisos de la resolución 0479 de 2018.</w:t>
      </w:r>
    </w:p>
  </w:comment>
  <w:comment w:id="4" w:author="Andrea Torres Rojas" w:date="2018-03-09T11:05:00Z" w:initials="ATR">
    <w:p w14:paraId="46905A58" w14:textId="415102F8" w:rsidR="0033293F" w:rsidRDefault="0033293F">
      <w:pPr>
        <w:pStyle w:val="Textocomentario"/>
      </w:pPr>
      <w:r>
        <w:rPr>
          <w:rStyle w:val="Refdecomentario"/>
        </w:rPr>
        <w:annotationRef/>
      </w:r>
      <w:r>
        <w:t>Duración 24 horas – La publicación del formato es realizada por el Centro de Investigaciones, a través de la División de Publicaciones, Comunicaciones y Mercadeo</w:t>
      </w:r>
    </w:p>
  </w:comment>
  <w:comment w:id="5" w:author="Andrea Torres Rojas" w:date="2018-03-09T11:20:00Z" w:initials="ATR">
    <w:p w14:paraId="31D3E0B5" w14:textId="13376F72" w:rsidR="0033293F" w:rsidRDefault="0033293F">
      <w:pPr>
        <w:pStyle w:val="Textocomentario"/>
      </w:pPr>
      <w:r>
        <w:rPr>
          <w:rStyle w:val="Refdecomentario"/>
        </w:rPr>
        <w:annotationRef/>
      </w:r>
      <w:r>
        <w:t>Fijar el lugar, la fecha y hora exactos</w:t>
      </w:r>
    </w:p>
  </w:comment>
  <w:comment w:id="6" w:author="Andrea Torres Rojas" w:date="2018-03-09T11:20:00Z" w:initials="ATR">
    <w:p w14:paraId="49D0D788" w14:textId="2D7598D6" w:rsidR="0033293F" w:rsidRDefault="0033293F">
      <w:pPr>
        <w:pStyle w:val="Textocomentario"/>
      </w:pPr>
      <w:r>
        <w:rPr>
          <w:rStyle w:val="Refdecomentario"/>
        </w:rPr>
        <w:annotationRef/>
      </w:r>
      <w:r>
        <w:t xml:space="preserve">Esta verificación (Hojas de vida recibidas), es realizada por el supervisor de la futura OPS, debe levantar acta del proceso respectivo. </w:t>
      </w:r>
    </w:p>
  </w:comment>
  <w:comment w:id="7" w:author="Andrea Torres Rojas" w:date="2018-03-09T11:24:00Z" w:initials="ATR">
    <w:p w14:paraId="537156C7" w14:textId="6265955F" w:rsidR="0033293F" w:rsidRDefault="0033293F">
      <w:pPr>
        <w:pStyle w:val="Textocomentario"/>
      </w:pPr>
      <w:r>
        <w:rPr>
          <w:rStyle w:val="Refdecomentario"/>
        </w:rPr>
        <w:annotationRef/>
      </w:r>
      <w:r>
        <w:t>La publicación de los resultados es realizada por el Centro de Investigaciones, a través de la División de Publicaciones, Comunicaciones y Mercadeo.</w:t>
      </w:r>
    </w:p>
  </w:comment>
  <w:comment w:id="8" w:author="Andrea Torres Rojas" w:date="2018-03-09T13:57:00Z" w:initials="ATR">
    <w:p w14:paraId="562D39D4" w14:textId="0EF6B49D" w:rsidR="0033293F" w:rsidRDefault="0033293F">
      <w:pPr>
        <w:pStyle w:val="Textocomentario"/>
      </w:pPr>
      <w:r>
        <w:rPr>
          <w:rStyle w:val="Refdecomentario"/>
        </w:rPr>
        <w:annotationRef/>
      </w:r>
      <w:r>
        <w:t xml:space="preserve">El supervisor o líder de proyecto puede incluir cuantos criterios de desempate considere pertinentes.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E7CA4" w15:done="0"/>
  <w15:commentEx w15:paraId="70617A98" w15:done="0"/>
  <w15:commentEx w15:paraId="3EEBCEEF" w15:done="0"/>
  <w15:commentEx w15:paraId="46905A58" w15:done="0"/>
  <w15:commentEx w15:paraId="31D3E0B5" w15:done="0"/>
  <w15:commentEx w15:paraId="49D0D788" w15:done="0"/>
  <w15:commentEx w15:paraId="537156C7" w15:done="0"/>
  <w15:commentEx w15:paraId="562D39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7B945" w14:textId="77777777" w:rsidR="0033293F" w:rsidRDefault="0033293F" w:rsidP="00B83B7D">
      <w:pPr>
        <w:spacing w:after="0" w:line="240" w:lineRule="auto"/>
      </w:pPr>
      <w:r>
        <w:separator/>
      </w:r>
    </w:p>
  </w:endnote>
  <w:endnote w:type="continuationSeparator" w:id="0">
    <w:p w14:paraId="42FE2CEB" w14:textId="77777777" w:rsidR="0033293F" w:rsidRDefault="0033293F"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Menlo Bold"/>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016D" w14:textId="77777777" w:rsidR="0033293F" w:rsidRDefault="0033293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ook w:val="04A0" w:firstRow="1" w:lastRow="0" w:firstColumn="1" w:lastColumn="0" w:noHBand="0" w:noVBand="1"/>
    </w:tblPr>
    <w:tblGrid>
      <w:gridCol w:w="2547"/>
      <w:gridCol w:w="3827"/>
      <w:gridCol w:w="3260"/>
    </w:tblGrid>
    <w:tr w:rsidR="0033293F" w14:paraId="321C0A08" w14:textId="77777777" w:rsidTr="001C0637">
      <w:trPr>
        <w:jc w:val="center"/>
      </w:trPr>
      <w:tc>
        <w:tcPr>
          <w:tcW w:w="2547" w:type="dxa"/>
        </w:tcPr>
        <w:p w14:paraId="0ABA2413" w14:textId="76990BBE" w:rsidR="0033293F" w:rsidRPr="00D30365" w:rsidRDefault="0033293F" w:rsidP="00B214B4">
          <w:pPr>
            <w:tabs>
              <w:tab w:val="left" w:pos="4500"/>
            </w:tabs>
            <w:rPr>
              <w:sz w:val="14"/>
              <w:szCs w:val="14"/>
            </w:rPr>
          </w:pPr>
          <w:r w:rsidRPr="00D30365">
            <w:rPr>
              <w:i/>
              <w:sz w:val="14"/>
              <w:szCs w:val="14"/>
            </w:rPr>
            <w:t>Elaborado</w:t>
          </w:r>
        </w:p>
      </w:tc>
      <w:tc>
        <w:tcPr>
          <w:tcW w:w="3827" w:type="dxa"/>
        </w:tcPr>
        <w:p w14:paraId="2206A207" w14:textId="50DF41EC" w:rsidR="0033293F" w:rsidRPr="00D30365" w:rsidRDefault="0033293F" w:rsidP="00B214B4">
          <w:pPr>
            <w:tabs>
              <w:tab w:val="left" w:pos="4500"/>
            </w:tabs>
            <w:rPr>
              <w:sz w:val="14"/>
              <w:szCs w:val="14"/>
            </w:rPr>
          </w:pPr>
          <w:r w:rsidRPr="00D30365">
            <w:rPr>
              <w:i/>
              <w:sz w:val="14"/>
              <w:szCs w:val="14"/>
            </w:rPr>
            <w:t>Revisado</w:t>
          </w:r>
        </w:p>
      </w:tc>
      <w:tc>
        <w:tcPr>
          <w:tcW w:w="3260" w:type="dxa"/>
        </w:tcPr>
        <w:p w14:paraId="7382B810" w14:textId="7B9CDF3D" w:rsidR="0033293F" w:rsidRPr="00D30365" w:rsidRDefault="0033293F" w:rsidP="00B214B4">
          <w:pPr>
            <w:tabs>
              <w:tab w:val="left" w:pos="4500"/>
            </w:tabs>
            <w:rPr>
              <w:sz w:val="14"/>
              <w:szCs w:val="14"/>
            </w:rPr>
          </w:pPr>
          <w:r w:rsidRPr="00D30365">
            <w:rPr>
              <w:sz w:val="14"/>
              <w:szCs w:val="14"/>
            </w:rPr>
            <w:t xml:space="preserve">Vo.Bo. </w:t>
          </w:r>
        </w:p>
      </w:tc>
    </w:tr>
    <w:tr w:rsidR="0033293F" w:rsidRPr="00F956F7" w14:paraId="2FD0270A" w14:textId="77777777" w:rsidTr="001C0637">
      <w:trPr>
        <w:jc w:val="center"/>
      </w:trPr>
      <w:tc>
        <w:tcPr>
          <w:tcW w:w="2547" w:type="dxa"/>
        </w:tcPr>
        <w:p w14:paraId="78B9A6F3" w14:textId="32094BA4" w:rsidR="0033293F" w:rsidRPr="00097F53" w:rsidRDefault="0033293F" w:rsidP="005047AF">
          <w:pPr>
            <w:tabs>
              <w:tab w:val="left" w:pos="4500"/>
            </w:tabs>
            <w:rPr>
              <w:i/>
              <w:sz w:val="14"/>
              <w:szCs w:val="14"/>
            </w:rPr>
          </w:pPr>
          <w:r>
            <w:rPr>
              <w:i/>
              <w:sz w:val="14"/>
              <w:szCs w:val="14"/>
            </w:rPr>
            <w:t>Sec.  Andrea Torres – Sec. Doris Sierra</w:t>
          </w:r>
        </w:p>
      </w:tc>
      <w:tc>
        <w:tcPr>
          <w:tcW w:w="3827" w:type="dxa"/>
        </w:tcPr>
        <w:p w14:paraId="0546B483" w14:textId="162F2985" w:rsidR="0033293F" w:rsidRPr="00097F53" w:rsidRDefault="0033293F" w:rsidP="001C0637">
          <w:pPr>
            <w:tabs>
              <w:tab w:val="left" w:pos="4500"/>
            </w:tabs>
            <w:rPr>
              <w:i/>
              <w:sz w:val="14"/>
              <w:szCs w:val="14"/>
            </w:rPr>
          </w:pPr>
          <w:r w:rsidRPr="001C0637">
            <w:rPr>
              <w:i/>
              <w:sz w:val="14"/>
              <w:szCs w:val="14"/>
              <w:lang w:val="pt-BR"/>
            </w:rPr>
            <w:t xml:space="preserve">P.E.  Luisa Fernanda Contreras N - P.E.  </w:t>
          </w:r>
          <w:r w:rsidRPr="00D30365">
            <w:rPr>
              <w:i/>
              <w:sz w:val="14"/>
              <w:szCs w:val="14"/>
            </w:rPr>
            <w:t xml:space="preserve">Mario </w:t>
          </w:r>
          <w:r>
            <w:rPr>
              <w:i/>
              <w:sz w:val="14"/>
              <w:szCs w:val="14"/>
            </w:rPr>
            <w:t>Alejandro Castro</w:t>
          </w:r>
        </w:p>
      </w:tc>
      <w:tc>
        <w:tcPr>
          <w:tcW w:w="3260" w:type="dxa"/>
        </w:tcPr>
        <w:p w14:paraId="0487BF5D" w14:textId="29A7B0C4" w:rsidR="0033293F" w:rsidRPr="00D30365" w:rsidRDefault="0033293F" w:rsidP="009B7F67">
          <w:pPr>
            <w:tabs>
              <w:tab w:val="left" w:pos="4500"/>
            </w:tabs>
            <w:rPr>
              <w:sz w:val="14"/>
              <w:szCs w:val="14"/>
            </w:rPr>
          </w:pPr>
          <w:r w:rsidRPr="00D30365">
            <w:rPr>
              <w:i/>
              <w:sz w:val="14"/>
              <w:szCs w:val="14"/>
            </w:rPr>
            <w:t>I</w:t>
          </w:r>
          <w:r>
            <w:rPr>
              <w:i/>
              <w:sz w:val="14"/>
              <w:szCs w:val="14"/>
            </w:rPr>
            <w:t xml:space="preserve">ng. Marcela Iregui, </w:t>
          </w:r>
          <w:r w:rsidRPr="00D30365">
            <w:rPr>
              <w:i/>
              <w:sz w:val="14"/>
              <w:szCs w:val="14"/>
            </w:rPr>
            <w:t>Vicerrectora de Investigaciones</w:t>
          </w:r>
        </w:p>
      </w:tc>
    </w:tr>
  </w:tbl>
  <w:p w14:paraId="5F7671F7" w14:textId="76D81BCF" w:rsidR="0033293F" w:rsidRPr="009B7F67" w:rsidRDefault="0033293F">
    <w:pPr>
      <w:pStyle w:val="Piedepgina"/>
      <w:rPr>
        <w: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3764" w14:textId="77777777" w:rsidR="0033293F" w:rsidRDefault="0033293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1497E" w14:textId="77777777" w:rsidR="0033293F" w:rsidRDefault="0033293F" w:rsidP="00B83B7D">
      <w:pPr>
        <w:spacing w:after="0" w:line="240" w:lineRule="auto"/>
      </w:pPr>
      <w:r>
        <w:separator/>
      </w:r>
    </w:p>
  </w:footnote>
  <w:footnote w:type="continuationSeparator" w:id="0">
    <w:p w14:paraId="13F3CB76" w14:textId="77777777" w:rsidR="0033293F" w:rsidRDefault="0033293F" w:rsidP="00B83B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66AB" w14:textId="77777777" w:rsidR="0033293F" w:rsidRDefault="0033293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5D62" w14:textId="77777777" w:rsidR="0033293F" w:rsidRDefault="0033293F">
    <w:pPr>
      <w:pStyle w:val="Encabezado"/>
    </w:pPr>
    <w:r>
      <w:rPr>
        <w:noProof/>
        <w:lang w:val="es-ES" w:eastAsia="es-ES"/>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237A" w14:textId="77777777" w:rsidR="0033293F" w:rsidRDefault="0033293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rres Rojas">
    <w15:presenceInfo w15:providerId="AD" w15:userId="S-1-5-21-841876914-2995363387-239050103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pt-BR"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9"/>
    <w:rsid w:val="00007F3F"/>
    <w:rsid w:val="00014247"/>
    <w:rsid w:val="0001729E"/>
    <w:rsid w:val="0005203B"/>
    <w:rsid w:val="00082100"/>
    <w:rsid w:val="000954A9"/>
    <w:rsid w:val="00097F53"/>
    <w:rsid w:val="000D0CB5"/>
    <w:rsid w:val="001701A8"/>
    <w:rsid w:val="00180082"/>
    <w:rsid w:val="0019463E"/>
    <w:rsid w:val="001C0637"/>
    <w:rsid w:val="002436B3"/>
    <w:rsid w:val="002778CF"/>
    <w:rsid w:val="0028082A"/>
    <w:rsid w:val="00290A87"/>
    <w:rsid w:val="002B2E44"/>
    <w:rsid w:val="002B53F6"/>
    <w:rsid w:val="002D0A1C"/>
    <w:rsid w:val="002D6443"/>
    <w:rsid w:val="00320D69"/>
    <w:rsid w:val="0033293F"/>
    <w:rsid w:val="00352D65"/>
    <w:rsid w:val="00355D72"/>
    <w:rsid w:val="00390344"/>
    <w:rsid w:val="003B0AD5"/>
    <w:rsid w:val="003F423B"/>
    <w:rsid w:val="00405D2D"/>
    <w:rsid w:val="00410B23"/>
    <w:rsid w:val="0048716E"/>
    <w:rsid w:val="004D0329"/>
    <w:rsid w:val="005047AF"/>
    <w:rsid w:val="00531139"/>
    <w:rsid w:val="0056303C"/>
    <w:rsid w:val="00584761"/>
    <w:rsid w:val="005A1A55"/>
    <w:rsid w:val="005D1AB8"/>
    <w:rsid w:val="00614AE2"/>
    <w:rsid w:val="00651BED"/>
    <w:rsid w:val="006F473F"/>
    <w:rsid w:val="007313F3"/>
    <w:rsid w:val="00875486"/>
    <w:rsid w:val="008754BF"/>
    <w:rsid w:val="008B1348"/>
    <w:rsid w:val="008B44A5"/>
    <w:rsid w:val="008D1DAE"/>
    <w:rsid w:val="009035DE"/>
    <w:rsid w:val="009254EC"/>
    <w:rsid w:val="00946B52"/>
    <w:rsid w:val="0095032F"/>
    <w:rsid w:val="00973B36"/>
    <w:rsid w:val="00990ACE"/>
    <w:rsid w:val="009A586B"/>
    <w:rsid w:val="009B563A"/>
    <w:rsid w:val="009B7F67"/>
    <w:rsid w:val="009E76AC"/>
    <w:rsid w:val="00A06818"/>
    <w:rsid w:val="00A434CE"/>
    <w:rsid w:val="00A4410C"/>
    <w:rsid w:val="00A50A05"/>
    <w:rsid w:val="00A55FAD"/>
    <w:rsid w:val="00A81562"/>
    <w:rsid w:val="00AF5C6D"/>
    <w:rsid w:val="00B1752C"/>
    <w:rsid w:val="00B17580"/>
    <w:rsid w:val="00B214B4"/>
    <w:rsid w:val="00B31423"/>
    <w:rsid w:val="00B51ED2"/>
    <w:rsid w:val="00B60AE7"/>
    <w:rsid w:val="00B83B7D"/>
    <w:rsid w:val="00BC3B31"/>
    <w:rsid w:val="00C105E8"/>
    <w:rsid w:val="00C33C49"/>
    <w:rsid w:val="00C80F80"/>
    <w:rsid w:val="00CD7762"/>
    <w:rsid w:val="00D025B6"/>
    <w:rsid w:val="00D07D49"/>
    <w:rsid w:val="00D11589"/>
    <w:rsid w:val="00D30365"/>
    <w:rsid w:val="00D618A1"/>
    <w:rsid w:val="00D75496"/>
    <w:rsid w:val="00E160E0"/>
    <w:rsid w:val="00E21FBE"/>
    <w:rsid w:val="00E36E47"/>
    <w:rsid w:val="00E40829"/>
    <w:rsid w:val="00E93E6F"/>
    <w:rsid w:val="00ED1FF1"/>
    <w:rsid w:val="00F52555"/>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68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7002</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Melba</cp:lastModifiedBy>
  <cp:revision>2</cp:revision>
  <cp:lastPrinted>2018-03-09T17:55:00Z</cp:lastPrinted>
  <dcterms:created xsi:type="dcterms:W3CDTF">2018-03-20T03:00:00Z</dcterms:created>
  <dcterms:modified xsi:type="dcterms:W3CDTF">2018-03-20T03:00:00Z</dcterms:modified>
</cp:coreProperties>
</file>