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2562</w:t>
            </w:r>
          </w:p>
        </w:tc>
      </w:tr>
      <w:tr w:rsidR="00D40ABB" w:rsidRPr="000954A9" w:rsidTr="00830BEF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Pr="001F4623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Abogado Proactivo, con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título de magister en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Análisis de Problemas Políticos, Económicos e Internacionales Contemporáneos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 y/o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Maestría en Derecho del Estado con Énfasis en Regulación Minera, Energética y Petrolera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con buen nivel de redacción, análisis , sistematización de información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Facilidad para trabajar en equipo y en condiciones de asumir cargos de responsabilidad. Amplias capacidades cognitivas y aprehensivas. Sólida formación personal, adaptable a los cambios y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disposición a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aprender. Excelente manejo de conocimientos adquir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idos y análisis jurisprudencial y de doctrina de derecho comparado.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Compromiso, experiencia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docente 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y sentido de pertenencia en 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bordar temas de investigación. Con capacidad para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 sistematización, análisis, interpretación   </w:t>
            </w:r>
            <w:proofErr w:type="gramStart"/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,recopilación</w:t>
            </w:r>
            <w:proofErr w:type="gramEnd"/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 información  relacionada con la Reforma Agraria Integral  y  justicia transicional en Colombia del  proyecto de investigación DER-2562, titulado: Análisis Hermenéutico del punto "Reforma Rural Integral" como mecanismos de Reparación en un Contexto Transicional para el Caso Colombiano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:rsidR="00D40ABB" w:rsidRPr="00A50A05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D40A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Acta de Grado de su último título académico</w:t>
            </w:r>
          </w:p>
          <w:p w:rsidR="00D40ABB" w:rsidRDefault="00D40ABB" w:rsidP="00D40A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anuales.</w:t>
            </w:r>
          </w:p>
          <w:p w:rsidR="00D40ABB" w:rsidRPr="004E2DB5" w:rsidRDefault="00D40ABB" w:rsidP="00D40A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deben tener en cuenta los requisitos de las Resoluciones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311 de 2017 Y</w:t>
            </w: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0479 de 2018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D40ABB" w:rsidRPr="000954A9" w:rsidTr="00830BEF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Abogado  </w:t>
            </w:r>
          </w:p>
        </w:tc>
      </w:tr>
      <w:tr w:rsidR="00D40ABB" w:rsidRPr="000954A9" w:rsidTr="00830BEF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2005</w:t>
            </w:r>
          </w:p>
        </w:tc>
      </w:tr>
      <w:tr w:rsidR="00D40ABB" w:rsidRPr="000954A9" w:rsidTr="00830BEF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Magister </w:t>
            </w:r>
            <w:r w:rsidRPr="00A27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Análisis de Problemas Políticos, Económicos 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nternacionales Contemporáneos </w:t>
            </w:r>
            <w:r w:rsidRPr="00A27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y/o Maestría en Derecho del Estado con Énfasis en Regulación Minera, Energética y Petrolera</w:t>
            </w:r>
          </w:p>
        </w:tc>
      </w:tr>
      <w:tr w:rsidR="00D40ABB" w:rsidRPr="000954A9" w:rsidTr="00830BEF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2012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D40ABB" w:rsidRPr="000954A9" w:rsidTr="00830BEF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D40ABB" w:rsidRPr="000954A9" w:rsidTr="00830BEF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D40ABB" w:rsidRPr="000954A9" w:rsidTr="00830BEF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D40ABB" w:rsidRPr="000954A9" w:rsidTr="00830BEF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D40ABB" w:rsidRPr="000954A9" w:rsidTr="00830BEF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D40ABB" w:rsidRPr="000954A9" w:rsidTr="00830BEF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946B52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D40ABB" w:rsidRPr="000954A9" w:rsidTr="00830BE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ABB" w:rsidRPr="000954A9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profesional magister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Pr="00830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Análisis Hermenéutico del punto "Reforma Rural Integral" como mecanismos de Reparación en un Contexto Transicional para el Caso Colombiano.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D40ABB" w:rsidRPr="000954A9" w:rsidTr="00830BEF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Facultad:Derecho</w:t>
            </w:r>
            <w:proofErr w:type="spellEnd"/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No aplica </w:t>
            </w:r>
          </w:p>
        </w:tc>
      </w:tr>
      <w:tr w:rsidR="00D40ABB" w:rsidRPr="000954A9" w:rsidTr="00830BEF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D40ABB" w:rsidRPr="000954A9" w:rsidTr="00830BEF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5B2C" w:rsidRDefault="00CD5B2C" w:rsidP="00CD5B2C">
            <w:pPr>
              <w:spacing w:after="200" w:line="276" w:lineRule="auto"/>
            </w:pPr>
            <w:r>
              <w:t>1.</w:t>
            </w:r>
            <w:r>
              <w:t xml:space="preserve">Recopilación, análisis y  sistematización de información relacionada con las características </w:t>
            </w:r>
            <w:r w:rsidRPr="00673844">
              <w:t>genealógicas y teóricas respe</w:t>
            </w:r>
            <w:r>
              <w:t>cto de la justicia transicional  a nivel comparado en los procesos de paz de  Sudáfrica,   Salvador,</w:t>
            </w:r>
            <w:r w:rsidRPr="00DC6B6E">
              <w:t xml:space="preserve"> </w:t>
            </w:r>
            <w:r>
              <w:t>Irlanda del Norte</w:t>
            </w:r>
            <w:r w:rsidRPr="00DC6B6E">
              <w:t xml:space="preserve"> </w:t>
            </w:r>
            <w:r>
              <w:t xml:space="preserve">de la información disponible en doctrina nacional y extranjera, bases de datos, revistas indexadas , publicaciones científicas .  </w:t>
            </w:r>
          </w:p>
          <w:p w:rsidR="00CD5B2C" w:rsidRDefault="00CD5B2C" w:rsidP="00CD5B2C">
            <w:pPr>
              <w:pStyle w:val="Prrafodelista"/>
            </w:pPr>
          </w:p>
          <w:p w:rsidR="00CD5B2C" w:rsidRDefault="00CD5B2C" w:rsidP="00CD5B2C">
            <w:pPr>
              <w:spacing w:after="200" w:line="276" w:lineRule="auto"/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2.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>Identificar</w:t>
            </w:r>
            <w:proofErr w:type="gramEnd"/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analizar y sistematizar la implementación del acuerdo final para la terminación del conflicto 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ab/>
              <w:t xml:space="preserve"> 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particularmente el  Punto Uno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ab/>
              <w:t xml:space="preserve">del acuerdo 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ab/>
              <w:t xml:space="preserve"> “Reforma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ab/>
              <w:t xml:space="preserve"> Rural</w:t>
            </w:r>
            <w:r w:rsidRPr="00CD5B2C">
              <w:rPr>
                <w:rFonts w:ascii="Calibri" w:eastAsia="Times New Roman" w:hAnsi="Calibri" w:cs="Times New Roman"/>
                <w:color w:val="000000"/>
                <w:lang w:eastAsia="es-CO"/>
              </w:rPr>
              <w:tab/>
              <w:t xml:space="preserve"> Integral”. </w:t>
            </w:r>
          </w:p>
          <w:p w:rsidR="00CD5B2C" w:rsidRDefault="00CD5B2C" w:rsidP="00CD5B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CD5B2C" w:rsidRDefault="00CD5B2C" w:rsidP="00365016">
            <w:pPr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3.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ED4FE3">
              <w:rPr>
                <w:rFonts w:ascii="Calibri" w:eastAsia="Times New Roman" w:hAnsi="Calibri" w:cs="Times New Roman"/>
                <w:color w:val="000000"/>
                <w:lang w:eastAsia="es-CO"/>
              </w:rPr>
              <w:t>Identificar,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analizar y sistematizar el punto 5 del acuerdo</w:t>
            </w:r>
            <w:r w:rsidRPr="001F5F84">
              <w:t xml:space="preserve"> </w:t>
            </w:r>
            <w:r w:rsidRPr="001F5F8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suscrito entre el  Gobierno Colombiano y las </w:t>
            </w:r>
            <w:proofErr w:type="spellStart"/>
            <w:proofErr w:type="gramStart"/>
            <w:r w:rsidRPr="001F5F84">
              <w:rPr>
                <w:rFonts w:ascii="Calibri" w:eastAsia="Times New Roman" w:hAnsi="Calibri" w:cs="Times New Roman"/>
                <w:color w:val="000000"/>
                <w:lang w:eastAsia="es-CO"/>
              </w:rPr>
              <w:t>Farc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673844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  <w:proofErr w:type="gramEnd"/>
            <w:r w:rsidRPr="000E4804">
              <w:t xml:space="preserve"> </w:t>
            </w:r>
          </w:p>
          <w:p w:rsidR="00CD5B2C" w:rsidRDefault="00CD5B2C" w:rsidP="00CD5B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CD5B2C" w:rsidRDefault="00CD5B2C" w:rsidP="00CD5B2C">
            <w:r>
              <w:t xml:space="preserve">5. Identificar, analizar el contexto histórico del agro colombiano  y los programas de dotación de tierras al campesinado en Colombia desde 1970 a </w:t>
            </w:r>
            <w:proofErr w:type="gramStart"/>
            <w:r>
              <w:t>2018 .</w:t>
            </w:r>
            <w:proofErr w:type="gramEnd"/>
            <w:r>
              <w:t xml:space="preserve"> </w:t>
            </w:r>
          </w:p>
          <w:p w:rsidR="00CD5B2C" w:rsidRDefault="00CD5B2C" w:rsidP="00CD5B2C">
            <w:pPr>
              <w:jc w:val="both"/>
            </w:pPr>
            <w:r>
              <w:t xml:space="preserve">6 Analizar los retos y dificultades relacionadas con  la política pública de restitución de tierras. </w:t>
            </w:r>
          </w:p>
          <w:p w:rsidR="00CD5B2C" w:rsidRDefault="00CD5B2C" w:rsidP="00CD5B2C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t xml:space="preserve">7. Proponer una política pública para la adecuada implementación de la política de restitución de tierras en el posconflicto. </w:t>
            </w:r>
          </w:p>
          <w:p w:rsidR="00D40ABB" w:rsidRPr="000954A9" w:rsidRDefault="00CD5B2C" w:rsidP="00CD5B2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D40ABB" w:rsidRPr="000954A9" w:rsidTr="00830BEF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Pr="000954A9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Presentar informe de avance acorde a las obligaciones establecidas en la </w:t>
            </w:r>
            <w:proofErr w:type="spellStart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D40ABB" w:rsidRPr="000954A9" w:rsidTr="00830BEF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r>
              <w:t xml:space="preserve">El Entregable consiste en un documento en Word de una extensión mínima de 30 páginas </w:t>
            </w:r>
            <w:r w:rsidR="00CD5B2C">
              <w:t xml:space="preserve">  sobre </w:t>
            </w:r>
            <w:r w:rsidR="00CD5B2C">
              <w:t>los procesos de paz de  Sudáfrica,   Salvador,</w:t>
            </w:r>
            <w:r w:rsidR="00CD5B2C" w:rsidRPr="00DC6B6E">
              <w:t xml:space="preserve"> </w:t>
            </w:r>
            <w:r w:rsidR="00CD5B2C">
              <w:t>Irlanda del Norte</w:t>
            </w:r>
          </w:p>
          <w:p w:rsidR="00D40ABB" w:rsidRPr="00982F76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392A" w:rsidRDefault="0074392A" w:rsidP="0074392A">
            <w:pPr>
              <w:spacing w:after="200" w:line="276" w:lineRule="auto"/>
            </w:pPr>
            <w:r>
              <w:t>D</w:t>
            </w:r>
            <w:r>
              <w:t xml:space="preserve">ocumento en Word  donde se sistematice la implementación de normas, proyectos de ley, sentencias de la Corte </w:t>
            </w:r>
            <w:proofErr w:type="gramStart"/>
            <w:r>
              <w:t>Constitucional ,</w:t>
            </w:r>
            <w:proofErr w:type="gramEnd"/>
            <w:r>
              <w:t xml:space="preserve"> Resoluciones , Decretos sobre reforma rural integral . </w:t>
            </w:r>
          </w:p>
          <w:p w:rsidR="00D40ABB" w:rsidRPr="00982F76" w:rsidRDefault="00D40ABB" w:rsidP="00CD5B2C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8810B8" w:rsidRDefault="008810B8" w:rsidP="008810B8">
            <w:pPr>
              <w:jc w:val="both"/>
              <w:rPr>
                <w:b/>
              </w:rPr>
            </w:pPr>
            <w:r>
              <w:t>D</w:t>
            </w:r>
            <w:r>
              <w:t xml:space="preserve">ocumento de Word de mínimo 25 páginas en el que se analice detalladamente la implementación de leyes , proyectos de ley, demandas de inconstitucionalidad  del acuerdo final para la terminación del conflicto suscrito entre el  Gobierno Colombiano y las </w:t>
            </w:r>
            <w:proofErr w:type="spellStart"/>
            <w:r>
              <w:t>Farc</w:t>
            </w:r>
            <w:proofErr w:type="spellEnd"/>
            <w:r>
              <w:t xml:space="preserve"> en particular </w:t>
            </w:r>
            <w:r w:rsidRPr="001F5F84">
              <w:tab/>
            </w:r>
            <w:r>
              <w:t>del</w:t>
            </w:r>
            <w:r w:rsidRPr="001F5F84">
              <w:t xml:space="preserve"> Punto</w:t>
            </w:r>
            <w:r w:rsidRPr="001F5F84">
              <w:tab/>
              <w:t xml:space="preserve"> 5</w:t>
            </w:r>
            <w:r>
              <w:t xml:space="preserve"> del acuerdo </w:t>
            </w:r>
            <w:r w:rsidRPr="001F5F84">
              <w:tab/>
              <w:t xml:space="preserve"> “Víctimas”</w:t>
            </w:r>
            <w:r>
              <w:t xml:space="preserve"> , </w:t>
            </w:r>
            <w:r w:rsidRPr="001F5F84">
              <w:t>Sistema</w:t>
            </w:r>
            <w:r w:rsidRPr="001F5F84">
              <w:tab/>
              <w:t>Integral</w:t>
            </w:r>
            <w:r w:rsidRPr="001F5F84">
              <w:tab/>
              <w:t>de</w:t>
            </w:r>
            <w:r w:rsidRPr="001F5F84">
              <w:tab/>
              <w:t>Verdad,</w:t>
            </w:r>
            <w:r w:rsidRPr="001F5F84">
              <w:tab/>
              <w:t>Justicia,</w:t>
            </w:r>
            <w:r w:rsidRPr="001F5F84">
              <w:tab/>
              <w:t>Reparación</w:t>
            </w:r>
            <w:r w:rsidRPr="001F5F84">
              <w:tab/>
              <w:t>y</w:t>
            </w:r>
            <w:r w:rsidRPr="001F5F84">
              <w:tab/>
              <w:t>No</w:t>
            </w:r>
            <w:r w:rsidRPr="001F5F84">
              <w:tab/>
              <w:t>Repetición</w:t>
            </w: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8810B8" w:rsidP="00830BEF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ocumento de 25 páginas en formato Word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el cual  analice y sistematice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el punto 5 del acuerdo</w:t>
            </w:r>
            <w:r w:rsidRPr="001F5F84">
              <w:t xml:space="preserve"> </w:t>
            </w:r>
            <w:r w:rsidRPr="001F5F8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suscrito entre el  Gobierno Colombiano y las </w:t>
            </w:r>
            <w:proofErr w:type="spellStart"/>
            <w:r w:rsidRPr="001F5F84">
              <w:rPr>
                <w:rFonts w:ascii="Calibri" w:eastAsia="Times New Roman" w:hAnsi="Calibri" w:cs="Times New Roman"/>
                <w:color w:val="000000"/>
                <w:lang w:eastAsia="es-CO"/>
              </w:rPr>
              <w:t>Farc</w:t>
            </w:r>
            <w:proofErr w:type="spellEnd"/>
          </w:p>
          <w:p w:rsidR="00D40ABB" w:rsidRPr="00982F76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982F76" w:rsidRDefault="008810B8" w:rsidP="008810B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Pr="008810B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ocument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o de Word de mínimo 35 páginas </w:t>
            </w:r>
            <w:r>
              <w:t xml:space="preserve">donde se analice </w:t>
            </w:r>
            <w:r>
              <w:t xml:space="preserve"> el contexto histórico del agro colombiano  y los programas de dotación de tierras al campesinado en Colombia desde 1970 a 2018</w:t>
            </w: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5DA0" w:rsidRDefault="00A85DA0" w:rsidP="00A85DA0">
            <w:pPr>
              <w:jc w:val="both"/>
            </w:pPr>
            <w:r>
              <w:t>M</w:t>
            </w:r>
            <w:r>
              <w:t>atriz en Excel donde se sistematicen 50 sentencias de restitución de tierras falladas por : JUZGADO SEGUNDO CIVIL DEL CIRCUITO ESPECIALIZADOEN RESTITUCION DE TIERRAS DE IBAGUÉ,</w:t>
            </w:r>
            <w:r w:rsidRPr="00F81880">
              <w:t xml:space="preserve"> </w:t>
            </w:r>
            <w:r>
              <w:t>JUZGADO PRIMERO CIVIL DEL CIRCUITO ESPECIALIZADO EN RESTITUCIÓN YFORMALIZACIÓN DE TIERRAS DE CALI,</w:t>
            </w:r>
            <w:r w:rsidRPr="009B3BE0">
              <w:t xml:space="preserve"> </w:t>
            </w:r>
            <w:r>
              <w:t>JUZGADO 2 CIVIL DEL CIRCUITO ESPECIALIZADO ENRESTITUCIÓN DE TIERRAS DE SANTAMARTA</w:t>
            </w:r>
          </w:p>
          <w:p w:rsidR="00D40ABB" w:rsidRPr="00982F76" w:rsidRDefault="00D40ABB" w:rsidP="00CD5B2C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982F76" w:rsidRDefault="00A85DA0" w:rsidP="00A85DA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>D</w:t>
            </w:r>
            <w:bookmarkStart w:id="0" w:name="_GoBack"/>
            <w:bookmarkEnd w:id="0"/>
            <w:r>
              <w:t>ocumento en formato Word de mínimo 30 páginas  política pública para la adecuada implementación de la política de restitución de tierras en el posconflicto.</w:t>
            </w:r>
          </w:p>
        </w:tc>
      </w:tr>
      <w:tr w:rsidR="00D40ABB" w:rsidRPr="000954A9" w:rsidTr="00830BEF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D40ABB" w:rsidRPr="000954A9" w:rsidTr="00830BEF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D40ABB" w:rsidRPr="000954A9" w:rsidTr="00830BEF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  de junio 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D40ABB" w:rsidRPr="000954A9" w:rsidTr="00830BEF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7  de junio de 2018 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Universidad Militar Nueva Granada -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Carrera 11 # 101 – 80 / Primer piso Bloque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Centro de Investigaciones Jurídicas, Políticas y Sociales</w:t>
            </w:r>
          </w:p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 documentos foliados en sobre sellado marcado con el nombre “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2562”.</w:t>
            </w:r>
          </w:p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Entregar al funcionario: Edwin Bernal Ramírez</w:t>
            </w:r>
          </w:p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documentos deben ser entregados de 9:00 am a 3pm</w:t>
            </w:r>
          </w:p>
        </w:tc>
      </w:tr>
      <w:tr w:rsidR="00D40ABB" w:rsidRPr="000954A9" w:rsidTr="00830BEF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 de abril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a cargo de la Supervisora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contrato,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Verificación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parte del docente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Edwin Bernal Ramírez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2:00 pm a 6:00 pm</w:t>
            </w:r>
          </w:p>
        </w:tc>
      </w:tr>
      <w:tr w:rsidR="00D40ABB" w:rsidRPr="000954A9" w:rsidTr="00830BEF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de abril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D40ABB" w:rsidRPr="000954A9" w:rsidTr="00830BEF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BB" w:rsidRDefault="00D40ABB" w:rsidP="0083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D40ABB" w:rsidRPr="000954A9" w:rsidRDefault="00D40ABB" w:rsidP="0083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D40ABB" w:rsidRPr="000954A9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TH-GT-F-4, Revisión No. 7, Solicitud Contrato por OPS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IN-IV-F-26, Revisión No. 1 – Concertación Entregables según OPS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Cédula de Ciudadanía vigente (amarilla con hologramas) al 150% 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Diploma y Acta de Grado o título que acredite la respectiva profesión 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Fondo de Pensiones AFP (Aseguradora de Fondos de Pensiones) actualizado no mayor a 15 días y que su estado sea ACTIVO/COTIZANTE/MODALIDAD INDEPENDIENTE.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EPS (Entidad Promotora de Salud), Actualizado, no mayor a 15 días y que su estado sea ACTIVO/COTIZANTE/MODALIDAD INDEPENDIENTE.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ARL, Actualizado, no mayor a 15 días y que su estado sea ACTIVO/COTIZANTE/MODALIDAD INDEPENDIENTE.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Registro Único Tributario (RUT) actualizado (como mínimo vigencia 2017)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Compromiso de Confidencialidad</w:t>
            </w:r>
          </w:p>
          <w:p w:rsidR="00D40ABB" w:rsidRPr="00306EAE" w:rsidRDefault="00D40ABB" w:rsidP="00830B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Examen Ocupacional de Ingreso (Cuando el contrato sea mayor a treinta días)</w:t>
            </w:r>
          </w:p>
          <w:p w:rsidR="00D40ABB" w:rsidRPr="00FC3CF7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de Seguridad Social Contratista</w:t>
            </w: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D40ABB" w:rsidRPr="000954A9" w:rsidTr="00830BEF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D40ABB" w:rsidRPr="00A50A05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D40ABB" w:rsidRPr="000954A9" w:rsidTr="00830BEF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10.</w:t>
            </w:r>
          </w:p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</w:tc>
      </w:tr>
      <w:tr w:rsidR="00D40ABB" w:rsidRPr="000954A9" w:rsidTr="00830BEF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Las postulaciones que no cumplan con el perfil no serán tomadas en consideración y serán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causal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rechazo.</w:t>
            </w:r>
          </w:p>
        </w:tc>
      </w:tr>
      <w:tr w:rsidR="00D40ABB" w:rsidRPr="000954A9" w:rsidTr="00830BEF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3.</w:t>
            </w:r>
          </w:p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D40ABB" w:rsidRDefault="00D40ABB" w:rsidP="0083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Pr="00A50A05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Los candidatos que presenten un empate presentarán un examen escrito de competencias</w:t>
            </w:r>
          </w:p>
        </w:tc>
      </w:tr>
      <w:tr w:rsidR="00D40ABB" w:rsidRPr="000954A9" w:rsidTr="00830BEF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ABB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Los candidatos que presenten un empate presentarán una entrevista.</w:t>
            </w:r>
          </w:p>
        </w:tc>
      </w:tr>
      <w:tr w:rsidR="00D40ABB" w:rsidRPr="000954A9" w:rsidTr="00830BEF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0ABB" w:rsidRPr="000954A9" w:rsidRDefault="00D40ABB" w:rsidP="0083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</w:p>
        </w:tc>
      </w:tr>
    </w:tbl>
    <w:p w:rsidR="00D40ABB" w:rsidRDefault="00D40ABB" w:rsidP="00D40ABB">
      <w:pPr>
        <w:tabs>
          <w:tab w:val="left" w:pos="4500"/>
        </w:tabs>
      </w:pPr>
      <w:r>
        <w:tab/>
      </w:r>
    </w:p>
    <w:p w:rsidR="00761163" w:rsidRDefault="00D34B7F"/>
    <w:sectPr w:rsidR="00761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021"/>
    <w:multiLevelType w:val="hybridMultilevel"/>
    <w:tmpl w:val="27100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655A7"/>
    <w:multiLevelType w:val="hybridMultilevel"/>
    <w:tmpl w:val="920E8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B"/>
    <w:rsid w:val="002E176D"/>
    <w:rsid w:val="00365016"/>
    <w:rsid w:val="00511179"/>
    <w:rsid w:val="0074392A"/>
    <w:rsid w:val="008810B8"/>
    <w:rsid w:val="00A85DA0"/>
    <w:rsid w:val="00CD5B2C"/>
    <w:rsid w:val="00D40ABB"/>
    <w:rsid w:val="00E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B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B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Jesith Bernal Ramirez</dc:creator>
  <cp:lastModifiedBy>Edwin Jesith Bernal Ramirez</cp:lastModifiedBy>
  <cp:revision>8</cp:revision>
  <dcterms:created xsi:type="dcterms:W3CDTF">2018-06-05T21:38:00Z</dcterms:created>
  <dcterms:modified xsi:type="dcterms:W3CDTF">2018-06-05T21:48:00Z</dcterms:modified>
</cp:coreProperties>
</file>