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57B7C" w14:textId="669DFEF7" w:rsidR="004D46BF" w:rsidRPr="004D46BF" w:rsidRDefault="004D46BF" w:rsidP="004D46BF">
      <w:pPr>
        <w:tabs>
          <w:tab w:val="left" w:pos="284"/>
          <w:tab w:val="left" w:pos="426"/>
        </w:tabs>
        <w:spacing w:after="160" w:line="259" w:lineRule="auto"/>
        <w:contextualSpacing/>
        <w:jc w:val="both"/>
        <w:rPr>
          <w:rFonts w:ascii="Arial" w:eastAsia="Calibri" w:hAnsi="Arial" w:cs="Arial"/>
          <w:b/>
          <w:sz w:val="10"/>
          <w:szCs w:val="10"/>
          <w:lang w:val="es-CO" w:eastAsia="en-US"/>
        </w:rPr>
      </w:pPr>
      <w:bookmarkStart w:id="0" w:name="_GoBack"/>
      <w:bookmarkEnd w:id="0"/>
    </w:p>
    <w:p w14:paraId="446487E5" w14:textId="1106081F"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58EAB682"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C03368">
              <w:rPr>
                <w:rFonts w:ascii="Arial" w:eastAsia="Times New Roman" w:hAnsi="Arial" w:cs="Arial"/>
                <w:b/>
                <w:sz w:val="20"/>
                <w:szCs w:val="20"/>
                <w:lang w:val="es-CO"/>
              </w:rPr>
              <w:t xml:space="preserve">DE </w:t>
            </w:r>
            <w:r w:rsidR="00C03368" w:rsidRPr="00B57371">
              <w:rPr>
                <w:rFonts w:ascii="Arial" w:eastAsia="Times New Roman" w:hAnsi="Arial" w:cs="Arial"/>
                <w:b/>
                <w:sz w:val="20"/>
                <w:szCs w:val="20"/>
                <w:lang w:val="es-CO"/>
              </w:rPr>
              <w:t>MÍNIMA</w:t>
            </w:r>
            <w:r w:rsidR="0016000D">
              <w:rPr>
                <w:rFonts w:ascii="Arial" w:eastAsia="Times New Roman" w:hAnsi="Arial" w:cs="Arial"/>
                <w:b/>
                <w:sz w:val="20"/>
                <w:szCs w:val="20"/>
                <w:lang w:val="es-CO"/>
              </w:rPr>
              <w:t xml:space="preserve"> </w:t>
            </w:r>
            <w:r w:rsidR="00635380" w:rsidRPr="00635380">
              <w:rPr>
                <w:rFonts w:ascii="Arial" w:eastAsia="Times New Roman" w:hAnsi="Arial" w:cs="Arial"/>
                <w:b/>
                <w:sz w:val="20"/>
                <w:szCs w:val="20"/>
                <w:lang w:val="es-CO"/>
              </w:rPr>
              <w:t>CUANTI</w:t>
            </w:r>
            <w:r w:rsidR="0016000D" w:rsidRPr="00635380">
              <w:rPr>
                <w:rFonts w:ascii="Arial" w:eastAsia="Times New Roman" w:hAnsi="Arial" w:cs="Arial"/>
                <w:b/>
                <w:sz w:val="20"/>
                <w:szCs w:val="20"/>
                <w:lang w:val="es-CO"/>
              </w:rPr>
              <w:t>A</w:t>
            </w:r>
            <w:r w:rsidR="00C03368" w:rsidRPr="00B57371">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w:t>
            </w:r>
            <w:r w:rsidR="006A5319">
              <w:rPr>
                <w:rFonts w:ascii="Arial" w:eastAsia="Times New Roman" w:hAnsi="Arial" w:cs="Arial"/>
                <w:b/>
                <w:sz w:val="20"/>
                <w:szCs w:val="20"/>
                <w:lang w:val="es-CO"/>
              </w:rPr>
              <w:t>. 0</w:t>
            </w:r>
            <w:r w:rsidR="00FD0F12">
              <w:rPr>
                <w:rFonts w:ascii="Arial" w:eastAsia="Times New Roman" w:hAnsi="Arial" w:cs="Arial"/>
                <w:b/>
                <w:sz w:val="20"/>
                <w:szCs w:val="20"/>
                <w:lang w:val="es-CO"/>
              </w:rPr>
              <w:t>6</w:t>
            </w:r>
            <w:r w:rsidR="00DF4933">
              <w:rPr>
                <w:rFonts w:ascii="Arial" w:eastAsia="Times New Roman" w:hAnsi="Arial" w:cs="Arial"/>
                <w:b/>
                <w:sz w:val="20"/>
                <w:szCs w:val="20"/>
                <w:lang w:val="es-CO"/>
              </w:rPr>
              <w:t>7</w:t>
            </w:r>
            <w:r w:rsidRPr="00B26921">
              <w:rPr>
                <w:rFonts w:ascii="Arial" w:eastAsia="Times New Roman" w:hAnsi="Arial" w:cs="Arial"/>
                <w:b/>
                <w:sz w:val="20"/>
                <w:szCs w:val="20"/>
                <w:lang w:val="es-CO"/>
              </w:rPr>
              <w:t xml:space="preserve"> DE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0640BD58"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 xml:space="preserve">a invitación N.° </w:t>
            </w:r>
            <w:r w:rsidR="006A5319">
              <w:rPr>
                <w:rFonts w:ascii="Arial" w:eastAsia="Calibri" w:hAnsi="Arial" w:cs="Arial"/>
                <w:sz w:val="20"/>
                <w:szCs w:val="20"/>
                <w:lang w:val="es-CO" w:eastAsia="en-US"/>
              </w:rPr>
              <w:t>0</w:t>
            </w:r>
            <w:r w:rsidR="005E073E">
              <w:rPr>
                <w:rFonts w:ascii="Arial" w:eastAsia="Calibri" w:hAnsi="Arial" w:cs="Arial"/>
                <w:sz w:val="20"/>
                <w:szCs w:val="20"/>
                <w:lang w:val="es-CO" w:eastAsia="en-US"/>
              </w:rPr>
              <w:t>6</w:t>
            </w:r>
            <w:r w:rsidR="00DF4933">
              <w:rPr>
                <w:rFonts w:ascii="Arial" w:eastAsia="Calibri" w:hAnsi="Arial" w:cs="Arial"/>
                <w:sz w:val="20"/>
                <w:szCs w:val="20"/>
                <w:lang w:val="es-CO" w:eastAsia="en-US"/>
              </w:rPr>
              <w:t>7</w:t>
            </w:r>
            <w:r w:rsidR="00D5084F">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751B72AC" w:rsidR="00D32357" w:rsidRDefault="00D32357" w:rsidP="009F1F16">
            <w:pPr>
              <w:pStyle w:val="Prrafodelista"/>
              <w:numPr>
                <w:ilvl w:val="0"/>
                <w:numId w:val="5"/>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 xml:space="preserve">de la invitación </w:t>
            </w:r>
            <w:r w:rsidR="003D5921" w:rsidRPr="003D5921">
              <w:rPr>
                <w:rFonts w:ascii="Arial" w:eastAsia="Calibri" w:hAnsi="Arial" w:cs="Arial"/>
                <w:sz w:val="20"/>
                <w:szCs w:val="20"/>
                <w:lang w:val="es-CO" w:eastAsia="en-US"/>
              </w:rPr>
              <w:t xml:space="preserve">de </w:t>
            </w:r>
            <w:r w:rsidR="003D5921" w:rsidRPr="00B57371">
              <w:rPr>
                <w:rFonts w:ascii="Arial" w:eastAsia="Calibri" w:hAnsi="Arial" w:cs="Arial"/>
                <w:sz w:val="20"/>
                <w:szCs w:val="20"/>
                <w:lang w:val="es-CO" w:eastAsia="en-US"/>
              </w:rPr>
              <w:t>mínima N.°</w:t>
            </w:r>
            <w:r w:rsidR="006A5319">
              <w:rPr>
                <w:rFonts w:ascii="Arial" w:eastAsia="Calibri" w:hAnsi="Arial" w:cs="Arial"/>
                <w:sz w:val="20"/>
                <w:szCs w:val="20"/>
                <w:lang w:val="es-CO" w:eastAsia="en-US"/>
              </w:rPr>
              <w:t>0</w:t>
            </w:r>
            <w:r w:rsidR="005E073E">
              <w:rPr>
                <w:rFonts w:ascii="Arial" w:eastAsia="Calibri" w:hAnsi="Arial" w:cs="Arial"/>
                <w:sz w:val="20"/>
                <w:szCs w:val="20"/>
                <w:lang w:val="es-CO" w:eastAsia="en-US"/>
              </w:rPr>
              <w:t>6</w:t>
            </w:r>
            <w:r w:rsidR="00DF4933">
              <w:rPr>
                <w:rFonts w:ascii="Arial" w:eastAsia="Calibri" w:hAnsi="Arial" w:cs="Arial"/>
                <w:sz w:val="20"/>
                <w:szCs w:val="20"/>
                <w:lang w:val="es-CO" w:eastAsia="en-US"/>
              </w:rPr>
              <w:t>7</w:t>
            </w:r>
            <w:r w:rsidR="00EA178D">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9F1F16">
            <w:pPr>
              <w:pStyle w:val="Prrafodelista"/>
              <w:numPr>
                <w:ilvl w:val="0"/>
                <w:numId w:val="5"/>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9F1F16">
            <w:pPr>
              <w:pStyle w:val="Prrafodelista"/>
              <w:numPr>
                <w:ilvl w:val="0"/>
                <w:numId w:val="5"/>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9F1F16">
            <w:pPr>
              <w:pStyle w:val="Prrafodelista"/>
              <w:numPr>
                <w:ilvl w:val="0"/>
                <w:numId w:val="5"/>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9F1F16">
            <w:pPr>
              <w:pStyle w:val="Prrafodelista"/>
              <w:numPr>
                <w:ilvl w:val="0"/>
                <w:numId w:val="5"/>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w:t>
            </w:r>
            <w:r w:rsidRPr="00B26921">
              <w:rPr>
                <w:rFonts w:ascii="Arial" w:eastAsia="Calibri" w:hAnsi="Arial" w:cs="Arial"/>
                <w:sz w:val="20"/>
                <w:szCs w:val="20"/>
                <w:lang w:val="es-CO" w:eastAsia="en-US"/>
              </w:rPr>
              <w:lastRenderedPageBreak/>
              <w:t>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9F1F16">
            <w:pPr>
              <w:pStyle w:val="Prrafodelista"/>
              <w:numPr>
                <w:ilvl w:val="0"/>
                <w:numId w:val="5"/>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9F1F16">
            <w:pPr>
              <w:pStyle w:val="Prrafodelista"/>
              <w:numPr>
                <w:ilvl w:val="0"/>
                <w:numId w:val="5"/>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El termino de validez de la propuesta es de </w:t>
            </w:r>
            <w:r w:rsidRPr="005C671A">
              <w:rPr>
                <w:rFonts w:ascii="Arial" w:eastAsia="Calibri" w:hAnsi="Arial" w:cs="Arial"/>
                <w:color w:val="FF0000"/>
                <w:sz w:val="20"/>
                <w:szCs w:val="20"/>
                <w:lang w:val="es-CO" w:eastAsia="en-US"/>
              </w:rPr>
              <w:t>(</w:t>
            </w:r>
            <w:r w:rsidRPr="005C671A">
              <w:rPr>
                <w:rFonts w:ascii="Arial" w:eastAsia="Calibri" w:hAnsi="Arial" w:cs="Arial"/>
                <w:i/>
                <w:color w:val="FF0000"/>
                <w:sz w:val="20"/>
                <w:szCs w:val="20"/>
                <w:u w:val="single"/>
                <w:lang w:val="es-CO" w:eastAsia="en-US"/>
              </w:rPr>
              <w:t>término de validez de la propuesta)</w:t>
            </w:r>
            <w:r w:rsidRPr="00B26921">
              <w:rPr>
                <w:rFonts w:ascii="Arial" w:eastAsia="Calibri" w:hAnsi="Arial" w:cs="Arial"/>
                <w:i/>
                <w:sz w:val="20"/>
                <w:szCs w:val="20"/>
                <w:u w:val="single"/>
                <w:lang w:val="es-CO" w:eastAsia="en-US"/>
              </w:rPr>
              <w:t xml:space="preserve">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508EEFD" w:rsidR="00563E49" w:rsidRPr="00B26921" w:rsidRDefault="00D32357" w:rsidP="009F1F16">
            <w:pPr>
              <w:pStyle w:val="Prrafodelista"/>
              <w:numPr>
                <w:ilvl w:val="0"/>
                <w:numId w:val="5"/>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00A75737" w:rsidRPr="00A75737">
              <w:rPr>
                <w:rFonts w:ascii="Arial" w:eastAsia="Calibri" w:hAnsi="Arial" w:cs="Arial"/>
                <w:i/>
                <w:color w:val="000000" w:themeColor="text1"/>
                <w:sz w:val="20"/>
                <w:szCs w:val="20"/>
                <w:lang w:val="es-CO" w:eastAsia="en-US"/>
              </w:rPr>
              <w:t>1 mes</w:t>
            </w:r>
            <w:r w:rsidRPr="00B26921">
              <w:rPr>
                <w:rFonts w:ascii="Arial" w:eastAsia="Calibri" w:hAnsi="Arial" w:cs="Arial"/>
                <w:i/>
                <w:sz w:val="20"/>
                <w:szCs w:val="20"/>
                <w:lang w:val="es-CO" w:eastAsia="en-US"/>
              </w:rPr>
              <w:t>)</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9F1F16">
            <w:pPr>
              <w:pStyle w:val="Prrafodelista"/>
              <w:numPr>
                <w:ilvl w:val="0"/>
                <w:numId w:val="5"/>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9F1F16">
            <w:pPr>
              <w:pStyle w:val="Prrafodelista"/>
              <w:numPr>
                <w:ilvl w:val="0"/>
                <w:numId w:val="5"/>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35892E43" w:rsidR="00F74AC4" w:rsidRDefault="00F74AC4" w:rsidP="00A748BF">
      <w:pPr>
        <w:tabs>
          <w:tab w:val="left" w:pos="284"/>
          <w:tab w:val="left" w:pos="426"/>
        </w:tabs>
        <w:spacing w:after="160"/>
        <w:rPr>
          <w:rFonts w:ascii="Arial" w:eastAsia="Calibri" w:hAnsi="Arial" w:cs="Arial"/>
          <w:sz w:val="20"/>
          <w:szCs w:val="20"/>
          <w:lang w:val="es-CO" w:eastAsia="en-US"/>
        </w:rPr>
      </w:pPr>
    </w:p>
    <w:p w14:paraId="6AC0953B" w14:textId="77777777" w:rsidR="002E4F4D" w:rsidRPr="00B26921" w:rsidRDefault="002E4F4D" w:rsidP="00A748BF">
      <w:pPr>
        <w:tabs>
          <w:tab w:val="left" w:pos="284"/>
          <w:tab w:val="left" w:pos="426"/>
        </w:tabs>
        <w:spacing w:after="160"/>
        <w:rPr>
          <w:rFonts w:ascii="Arial" w:eastAsia="Calibri" w:hAnsi="Arial" w:cs="Arial"/>
          <w:sz w:val="20"/>
          <w:szCs w:val="20"/>
          <w:lang w:val="es-CO" w:eastAsia="en-US"/>
        </w:rPr>
      </w:pPr>
    </w:p>
    <w:p w14:paraId="5072507E" w14:textId="2C9C4E3E" w:rsidR="000B14CC" w:rsidRDefault="000B14CC" w:rsidP="00A748BF">
      <w:pPr>
        <w:tabs>
          <w:tab w:val="left" w:pos="284"/>
          <w:tab w:val="left" w:pos="426"/>
        </w:tabs>
        <w:spacing w:after="160"/>
        <w:rPr>
          <w:rFonts w:ascii="Arial" w:eastAsia="Calibri" w:hAnsi="Arial" w:cs="Arial"/>
          <w:sz w:val="20"/>
          <w:szCs w:val="20"/>
          <w:lang w:val="es-CO" w:eastAsia="en-US"/>
        </w:rPr>
      </w:pPr>
    </w:p>
    <w:p w14:paraId="00A38620" w14:textId="429CCF34" w:rsidR="00416C58" w:rsidRDefault="00416C58" w:rsidP="00A748BF">
      <w:pPr>
        <w:tabs>
          <w:tab w:val="left" w:pos="284"/>
          <w:tab w:val="left" w:pos="426"/>
        </w:tabs>
        <w:spacing w:after="160"/>
        <w:rPr>
          <w:rFonts w:ascii="Arial" w:eastAsia="Calibri" w:hAnsi="Arial" w:cs="Arial"/>
          <w:sz w:val="20"/>
          <w:szCs w:val="20"/>
          <w:lang w:val="es-CO" w:eastAsia="en-US"/>
        </w:rPr>
      </w:pPr>
    </w:p>
    <w:p w14:paraId="14C5C3A7" w14:textId="77777777" w:rsidR="006A5E1C" w:rsidRDefault="006A5E1C" w:rsidP="00A748BF">
      <w:pPr>
        <w:tabs>
          <w:tab w:val="left" w:pos="284"/>
          <w:tab w:val="left" w:pos="426"/>
        </w:tabs>
        <w:spacing w:after="160"/>
        <w:rPr>
          <w:rFonts w:ascii="Arial" w:eastAsia="Calibri" w:hAnsi="Arial" w:cs="Arial"/>
          <w:sz w:val="20"/>
          <w:szCs w:val="20"/>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r w:rsidRPr="00B26921">
        <w:rPr>
          <w:rFonts w:ascii="Arial" w:eastAsia="Calibri" w:hAnsi="Arial" w:cs="Arial"/>
          <w:b/>
          <w:sz w:val="20"/>
          <w:szCs w:val="20"/>
          <w:lang w:val="es-CO" w:eastAsia="en-US"/>
        </w:rPr>
        <w:t>NIT: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lastRenderedPageBreak/>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9F1F16">
      <w:pPr>
        <w:numPr>
          <w:ilvl w:val="0"/>
          <w:numId w:val="4"/>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9F1F16">
      <w:pPr>
        <w:numPr>
          <w:ilvl w:val="0"/>
          <w:numId w:val="4"/>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9F1F16">
      <w:pPr>
        <w:numPr>
          <w:ilvl w:val="0"/>
          <w:numId w:val="4"/>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9F1F16">
      <w:pPr>
        <w:numPr>
          <w:ilvl w:val="0"/>
          <w:numId w:val="4"/>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9F1F16">
      <w:pPr>
        <w:numPr>
          <w:ilvl w:val="0"/>
          <w:numId w:val="4"/>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3F262778"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006A5E1C" w:rsidRPr="0058640D">
          <w:rPr>
            <w:rStyle w:val="Hipervnculo"/>
            <w:rFonts w:ascii="Arial" w:eastAsia="Calibri" w:hAnsi="Arial" w:cs="Arial"/>
            <w:sz w:val="20"/>
            <w:szCs w:val="20"/>
            <w:lang w:val="es-CO" w:eastAsia="en-US"/>
          </w:rPr>
          <w:t>seguimiento.facturacion@unimilitar.edu.co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9507A1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8900F1C" w14:textId="4856BB94"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2670358" w14:textId="4FAB54A0" w:rsidR="002E4F4D" w:rsidRDefault="002E4F4D"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C5D228A" w14:textId="77777777" w:rsidR="00416C58" w:rsidRDefault="00416C5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C02C25B" w14:textId="77777777" w:rsidR="00416C58" w:rsidRDefault="00416C5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0E6E135" w14:textId="42FE975E" w:rsidR="00416C58" w:rsidRDefault="00416C5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C01C73E" w14:textId="466F00F9" w:rsidR="002F63F3" w:rsidRDefault="002F63F3"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B851DDC" w14:textId="768C37AF" w:rsidR="002F63F3" w:rsidRDefault="002F63F3"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411CCC" w14:textId="77777777" w:rsidR="002F63F3" w:rsidRDefault="002F63F3"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E435BE5" w14:textId="3916E259" w:rsidR="00BB0E44" w:rsidRDefault="00BB0E44" w:rsidP="00BB0E44">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14:paraId="565B49A7" w14:textId="27FE09E8" w:rsidR="00BB0E44" w:rsidRDefault="00BB0E44" w:rsidP="00BB0E44">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14:paraId="5CD4D041" w14:textId="77777777" w:rsidR="00BB0E44" w:rsidRPr="00B26921" w:rsidRDefault="00BB0E44" w:rsidP="00BB0E44">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3</w:t>
      </w:r>
    </w:p>
    <w:p w14:paraId="6B4635C3" w14:textId="77777777" w:rsidR="00BB0E44" w:rsidRPr="00B26921" w:rsidRDefault="00BB0E44" w:rsidP="00BB0E44">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COMPROMISO ANTICORRUPCIÓN</w:t>
      </w:r>
    </w:p>
    <w:p w14:paraId="7F89661C" w14:textId="77777777" w:rsidR="00BB0E44" w:rsidRPr="00B26921" w:rsidRDefault="00BB0E44" w:rsidP="00BB0E44">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551F2C25" w14:textId="77777777" w:rsidR="00BB0E44" w:rsidRPr="00B26921" w:rsidRDefault="00BB0E44" w:rsidP="00BB0E44">
      <w:pPr>
        <w:tabs>
          <w:tab w:val="left" w:pos="284"/>
          <w:tab w:val="left" w:pos="426"/>
        </w:tabs>
        <w:rPr>
          <w:rFonts w:ascii="Arial" w:hAnsi="Arial" w:cs="Arial"/>
          <w:sz w:val="20"/>
          <w:szCs w:val="20"/>
        </w:rPr>
      </w:pPr>
    </w:p>
    <w:p w14:paraId="27ED578B" w14:textId="77777777" w:rsidR="00BB0E44" w:rsidRPr="00B26921" w:rsidRDefault="00BB0E44" w:rsidP="00BB0E44">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574429A4" w14:textId="77777777" w:rsidR="00BB0E44" w:rsidRPr="00B26921" w:rsidRDefault="00BB0E44" w:rsidP="00BB0E44">
      <w:pPr>
        <w:tabs>
          <w:tab w:val="left" w:pos="284"/>
          <w:tab w:val="left" w:pos="426"/>
        </w:tabs>
        <w:rPr>
          <w:rFonts w:ascii="Arial" w:hAnsi="Arial" w:cs="Arial"/>
          <w:sz w:val="20"/>
          <w:szCs w:val="20"/>
        </w:rPr>
      </w:pPr>
    </w:p>
    <w:p w14:paraId="6CFE509E"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7367A7A5" w14:textId="77777777" w:rsidR="00BB0E44" w:rsidRPr="00B26921" w:rsidRDefault="00BB0E44" w:rsidP="00BB0E44">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6A9754A8" w14:textId="77777777" w:rsidR="00BB0E44" w:rsidRPr="00B26921" w:rsidRDefault="00BB0E44" w:rsidP="00BB0E44">
      <w:pPr>
        <w:tabs>
          <w:tab w:val="left" w:pos="284"/>
          <w:tab w:val="left" w:pos="426"/>
        </w:tabs>
        <w:jc w:val="both"/>
        <w:rPr>
          <w:rFonts w:ascii="Arial" w:hAnsi="Arial" w:cs="Arial"/>
          <w:sz w:val="20"/>
          <w:szCs w:val="20"/>
        </w:rPr>
      </w:pPr>
    </w:p>
    <w:p w14:paraId="4A97AAA4" w14:textId="05FD4B19" w:rsidR="00BB0E44" w:rsidRPr="00B26921" w:rsidRDefault="00BB0E44" w:rsidP="00BB0E44">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 xml:space="preserve">convocó a la </w:t>
      </w:r>
      <w:r>
        <w:rPr>
          <w:rFonts w:ascii="Arial" w:eastAsia="Calibri" w:hAnsi="Arial" w:cs="Arial"/>
          <w:sz w:val="20"/>
          <w:szCs w:val="20"/>
          <w:lang w:val="es-CO" w:eastAsia="en-US"/>
        </w:rPr>
        <w:t xml:space="preserve">invitación </w:t>
      </w:r>
      <w:r w:rsidRPr="003D5921">
        <w:rPr>
          <w:rFonts w:ascii="Arial" w:eastAsia="Calibri" w:hAnsi="Arial" w:cs="Arial"/>
          <w:sz w:val="20"/>
          <w:szCs w:val="20"/>
          <w:lang w:val="es-CO" w:eastAsia="en-US"/>
        </w:rPr>
        <w:t xml:space="preserve">de </w:t>
      </w:r>
      <w:r w:rsidRPr="00B57371">
        <w:rPr>
          <w:rFonts w:ascii="Arial" w:eastAsia="Calibri" w:hAnsi="Arial" w:cs="Arial"/>
          <w:sz w:val="20"/>
          <w:szCs w:val="20"/>
          <w:lang w:val="es-CO" w:eastAsia="en-US"/>
        </w:rPr>
        <w:t>mínima N.°</w:t>
      </w:r>
      <w:r>
        <w:rPr>
          <w:rFonts w:ascii="Arial" w:eastAsia="Calibri" w:hAnsi="Arial" w:cs="Arial"/>
          <w:sz w:val="20"/>
          <w:szCs w:val="20"/>
          <w:lang w:val="es-CO" w:eastAsia="en-US"/>
        </w:rPr>
        <w:t>06</w:t>
      </w:r>
      <w:r w:rsidR="00DF4933">
        <w:rPr>
          <w:rFonts w:ascii="Arial" w:eastAsia="Calibri" w:hAnsi="Arial" w:cs="Arial"/>
          <w:sz w:val="20"/>
          <w:szCs w:val="20"/>
          <w:lang w:val="es-CO" w:eastAsia="en-US"/>
        </w:rPr>
        <w:t>7</w:t>
      </w:r>
      <w:r>
        <w:rPr>
          <w:rFonts w:ascii="Arial" w:eastAsia="Calibri" w:hAnsi="Arial" w:cs="Arial"/>
          <w:color w:val="FF0000"/>
          <w:sz w:val="20"/>
          <w:szCs w:val="20"/>
          <w:lang w:val="es-CO" w:eastAsia="en-US"/>
        </w:rPr>
        <w:t xml:space="preserve"> </w:t>
      </w:r>
      <w:r w:rsidRPr="00B26921">
        <w:rPr>
          <w:rFonts w:ascii="Arial" w:eastAsia="Calibri" w:hAnsi="Arial" w:cs="Arial"/>
          <w:sz w:val="20"/>
          <w:szCs w:val="20"/>
          <w:lang w:val="es-CO" w:eastAsia="en-US"/>
        </w:rPr>
        <w:t>de 2018</w:t>
      </w:r>
      <w:r w:rsidRPr="00B26921">
        <w:rPr>
          <w:rFonts w:ascii="Arial" w:hAnsi="Arial" w:cs="Arial"/>
          <w:sz w:val="20"/>
          <w:szCs w:val="20"/>
        </w:rPr>
        <w:t xml:space="preserve">, para la celebración de una orden que tiene como objeto: </w:t>
      </w:r>
      <w:r w:rsidRPr="00B26921">
        <w:rPr>
          <w:rFonts w:ascii="Arial" w:hAnsi="Arial" w:cs="Arial"/>
          <w:b/>
          <w:sz w:val="20"/>
          <w:szCs w:val="20"/>
        </w:rPr>
        <w:t>_______________________________________________________________________</w:t>
      </w:r>
      <w:r>
        <w:rPr>
          <w:rFonts w:ascii="Arial" w:hAnsi="Arial" w:cs="Arial"/>
          <w:b/>
          <w:sz w:val="20"/>
          <w:szCs w:val="20"/>
        </w:rPr>
        <w:t>+</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w:t>
      </w:r>
    </w:p>
    <w:p w14:paraId="377A27DA" w14:textId="77777777" w:rsidR="00BB0E44" w:rsidRPr="00B26921" w:rsidRDefault="00BB0E44" w:rsidP="00BB0E44">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64579A9A"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0FD2FFEF" w14:textId="77777777" w:rsidR="00BB0E44" w:rsidRPr="00B26921" w:rsidRDefault="00BB0E44" w:rsidP="00BB0E44">
      <w:pPr>
        <w:tabs>
          <w:tab w:val="left" w:pos="284"/>
          <w:tab w:val="left" w:pos="426"/>
        </w:tabs>
        <w:jc w:val="both"/>
        <w:rPr>
          <w:rFonts w:ascii="Arial" w:hAnsi="Arial" w:cs="Arial"/>
          <w:sz w:val="20"/>
          <w:szCs w:val="20"/>
        </w:rPr>
      </w:pPr>
    </w:p>
    <w:p w14:paraId="2CB11C36"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219419C9" w14:textId="77777777" w:rsidR="00BB0E44" w:rsidRPr="00B26921" w:rsidRDefault="00BB0E44" w:rsidP="00BB0E44">
      <w:pPr>
        <w:tabs>
          <w:tab w:val="left" w:pos="284"/>
          <w:tab w:val="left" w:pos="426"/>
        </w:tabs>
        <w:jc w:val="center"/>
        <w:rPr>
          <w:rFonts w:ascii="Arial" w:hAnsi="Arial" w:cs="Arial"/>
          <w:b/>
          <w:sz w:val="20"/>
          <w:szCs w:val="20"/>
        </w:rPr>
      </w:pPr>
    </w:p>
    <w:p w14:paraId="49AE0983" w14:textId="77777777" w:rsidR="00BB0E44" w:rsidRPr="00B26921" w:rsidRDefault="00BB0E44" w:rsidP="00BB0E44">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34AFCA18" w14:textId="77777777" w:rsidR="00BB0E44" w:rsidRPr="00B26921" w:rsidRDefault="00BB0E44" w:rsidP="00BB0E44">
      <w:pPr>
        <w:tabs>
          <w:tab w:val="left" w:pos="284"/>
          <w:tab w:val="left" w:pos="426"/>
        </w:tabs>
        <w:jc w:val="both"/>
        <w:rPr>
          <w:rFonts w:ascii="Arial" w:hAnsi="Arial" w:cs="Arial"/>
          <w:b/>
          <w:sz w:val="20"/>
          <w:szCs w:val="20"/>
        </w:rPr>
      </w:pPr>
    </w:p>
    <w:p w14:paraId="56E8DCF3" w14:textId="77777777" w:rsidR="00BB0E44" w:rsidRPr="00B26921" w:rsidRDefault="00BB0E44" w:rsidP="00BB0E44">
      <w:pPr>
        <w:tabs>
          <w:tab w:val="left" w:pos="284"/>
          <w:tab w:val="left" w:pos="426"/>
        </w:tabs>
        <w:jc w:val="both"/>
        <w:rPr>
          <w:rFonts w:ascii="Arial" w:hAnsi="Arial" w:cs="Arial"/>
          <w:b/>
          <w:sz w:val="20"/>
          <w:szCs w:val="20"/>
        </w:rPr>
      </w:pPr>
      <w:r w:rsidRPr="00B26921">
        <w:rPr>
          <w:rFonts w:ascii="Arial" w:hAnsi="Arial" w:cs="Arial"/>
          <w:b/>
          <w:sz w:val="20"/>
          <w:szCs w:val="20"/>
        </w:rPr>
        <w:t>CLÁUSULA PRIMERA. - Compromisos Adquiridos.</w:t>
      </w:r>
    </w:p>
    <w:p w14:paraId="3E713523" w14:textId="77777777" w:rsidR="00BB0E44" w:rsidRPr="00B26921" w:rsidRDefault="00BB0E44" w:rsidP="00BB0E44">
      <w:pPr>
        <w:tabs>
          <w:tab w:val="left" w:pos="284"/>
          <w:tab w:val="left" w:pos="426"/>
        </w:tabs>
        <w:jc w:val="both"/>
        <w:rPr>
          <w:rFonts w:ascii="Arial" w:hAnsi="Arial" w:cs="Arial"/>
          <w:sz w:val="20"/>
          <w:szCs w:val="20"/>
        </w:rPr>
      </w:pPr>
    </w:p>
    <w:p w14:paraId="181057E9"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609311A" w14:textId="77777777" w:rsidR="00BB0E44" w:rsidRPr="00B26921" w:rsidRDefault="00BB0E44" w:rsidP="00BB0E44">
      <w:pPr>
        <w:tabs>
          <w:tab w:val="left" w:pos="284"/>
          <w:tab w:val="left" w:pos="426"/>
        </w:tabs>
        <w:rPr>
          <w:rFonts w:ascii="Arial" w:hAnsi="Arial" w:cs="Arial"/>
          <w:sz w:val="20"/>
          <w:szCs w:val="20"/>
        </w:rPr>
      </w:pPr>
    </w:p>
    <w:p w14:paraId="69AD99C5"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 la orden que pueda elaborarse como resultado de su propuesta.</w:t>
      </w:r>
    </w:p>
    <w:p w14:paraId="43F106EA" w14:textId="77777777" w:rsidR="00BB0E44" w:rsidRPr="00B26921" w:rsidRDefault="00BB0E44" w:rsidP="00BB0E44">
      <w:pPr>
        <w:tabs>
          <w:tab w:val="left" w:pos="284"/>
          <w:tab w:val="left" w:pos="426"/>
        </w:tabs>
        <w:jc w:val="both"/>
        <w:rPr>
          <w:rFonts w:ascii="Arial" w:hAnsi="Arial" w:cs="Arial"/>
          <w:sz w:val="20"/>
          <w:szCs w:val="20"/>
        </w:rPr>
      </w:pPr>
    </w:p>
    <w:p w14:paraId="10A30B83"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lastRenderedPageBreak/>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59FD6586" w14:textId="77777777" w:rsidR="00BB0E44" w:rsidRPr="00B26921" w:rsidRDefault="00BB0E44" w:rsidP="00BB0E44">
      <w:pPr>
        <w:tabs>
          <w:tab w:val="left" w:pos="284"/>
          <w:tab w:val="left" w:pos="426"/>
        </w:tabs>
        <w:jc w:val="both"/>
        <w:rPr>
          <w:rFonts w:ascii="Arial" w:hAnsi="Arial" w:cs="Arial"/>
          <w:sz w:val="20"/>
          <w:szCs w:val="20"/>
        </w:rPr>
      </w:pPr>
    </w:p>
    <w:p w14:paraId="692CA3B6"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70917BBE" w14:textId="77777777" w:rsidR="00BB0E44" w:rsidRPr="00B26921" w:rsidRDefault="00BB0E44" w:rsidP="00BB0E44">
      <w:pPr>
        <w:tabs>
          <w:tab w:val="left" w:pos="284"/>
          <w:tab w:val="left" w:pos="426"/>
        </w:tabs>
        <w:jc w:val="both"/>
        <w:rPr>
          <w:rFonts w:ascii="Arial" w:hAnsi="Arial" w:cs="Arial"/>
          <w:sz w:val="20"/>
          <w:szCs w:val="20"/>
        </w:rPr>
      </w:pPr>
    </w:p>
    <w:p w14:paraId="1845272E"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 la orden que se elaborara de ser elegida su propuesta.</w:t>
      </w:r>
    </w:p>
    <w:p w14:paraId="2FFCCCA1" w14:textId="77777777" w:rsidR="00BB0E44" w:rsidRPr="00B26921" w:rsidRDefault="00BB0E44" w:rsidP="00BB0E44">
      <w:pPr>
        <w:tabs>
          <w:tab w:val="left" w:pos="284"/>
          <w:tab w:val="left" w:pos="426"/>
        </w:tabs>
        <w:jc w:val="both"/>
        <w:rPr>
          <w:rFonts w:ascii="Arial" w:hAnsi="Arial" w:cs="Arial"/>
          <w:sz w:val="20"/>
          <w:szCs w:val="20"/>
        </w:rPr>
      </w:pPr>
    </w:p>
    <w:p w14:paraId="104309D1"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 las ordenes entre los cuales se encuentre el que es materia del presente pliego, o la fijación de los términos de la propuesta.</w:t>
      </w:r>
    </w:p>
    <w:p w14:paraId="76DC5BC8" w14:textId="77777777" w:rsidR="00BB0E44" w:rsidRPr="00B26921" w:rsidRDefault="00BB0E44" w:rsidP="00BB0E44">
      <w:pPr>
        <w:tabs>
          <w:tab w:val="left" w:pos="284"/>
          <w:tab w:val="left" w:pos="426"/>
        </w:tabs>
        <w:jc w:val="both"/>
        <w:rPr>
          <w:rFonts w:ascii="Arial" w:hAnsi="Arial" w:cs="Arial"/>
          <w:sz w:val="20"/>
          <w:szCs w:val="20"/>
        </w:rPr>
      </w:pPr>
    </w:p>
    <w:p w14:paraId="7EBA0515"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de ejecución de la orden, los nombres de todos los beneficiarios reales de los pagos suyos o efectuados a en su nombre, relacionados por cualquier concepto con la ejecución de la orden.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4161F987" w14:textId="77777777" w:rsidR="00BB0E44" w:rsidRPr="00B26921" w:rsidRDefault="00BB0E44" w:rsidP="00BB0E44">
      <w:pPr>
        <w:tabs>
          <w:tab w:val="left" w:pos="284"/>
          <w:tab w:val="left" w:pos="426"/>
        </w:tabs>
        <w:jc w:val="both"/>
        <w:rPr>
          <w:rFonts w:ascii="Arial" w:hAnsi="Arial" w:cs="Arial"/>
          <w:sz w:val="20"/>
          <w:szCs w:val="20"/>
        </w:rPr>
      </w:pPr>
    </w:p>
    <w:p w14:paraId="66AE9678" w14:textId="77777777" w:rsidR="00BB0E44" w:rsidRPr="00B26921" w:rsidRDefault="00BB0E44" w:rsidP="00BB0E44">
      <w:pPr>
        <w:tabs>
          <w:tab w:val="left" w:pos="284"/>
          <w:tab w:val="left" w:pos="426"/>
        </w:tabs>
        <w:jc w:val="both"/>
        <w:rPr>
          <w:rFonts w:ascii="Arial" w:hAnsi="Arial" w:cs="Arial"/>
          <w:b/>
          <w:sz w:val="20"/>
          <w:szCs w:val="20"/>
        </w:rPr>
      </w:pPr>
      <w:r w:rsidRPr="00B26921">
        <w:rPr>
          <w:rFonts w:ascii="Arial" w:hAnsi="Arial" w:cs="Arial"/>
          <w:b/>
          <w:sz w:val="20"/>
          <w:szCs w:val="20"/>
        </w:rPr>
        <w:t>CLÁUSULA SEGUNDA. - Consecuencias del Incumplimiento.</w:t>
      </w:r>
    </w:p>
    <w:p w14:paraId="52CF5F0C" w14:textId="77777777" w:rsidR="00BB0E44" w:rsidRPr="00B26921" w:rsidRDefault="00BB0E44" w:rsidP="00BB0E44">
      <w:pPr>
        <w:tabs>
          <w:tab w:val="left" w:pos="284"/>
          <w:tab w:val="left" w:pos="426"/>
        </w:tabs>
        <w:jc w:val="both"/>
        <w:rPr>
          <w:rFonts w:ascii="Arial" w:hAnsi="Arial" w:cs="Arial"/>
          <w:sz w:val="20"/>
          <w:szCs w:val="20"/>
        </w:rPr>
      </w:pPr>
    </w:p>
    <w:p w14:paraId="787E26F3"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1AA91F15" w14:textId="77777777" w:rsidR="00BB0E44" w:rsidRPr="00B26921" w:rsidRDefault="00BB0E44" w:rsidP="00BB0E44">
      <w:pPr>
        <w:tabs>
          <w:tab w:val="left" w:pos="284"/>
          <w:tab w:val="left" w:pos="426"/>
        </w:tabs>
        <w:rPr>
          <w:rFonts w:ascii="Arial" w:hAnsi="Arial" w:cs="Arial"/>
          <w:sz w:val="20"/>
          <w:szCs w:val="20"/>
        </w:rPr>
      </w:pPr>
    </w:p>
    <w:p w14:paraId="651A2432"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Para constancia de lo anterior, y como manifestación de la aceptación de los compromisos unilaterales previstos en el presente documento, se firma el mismo en la ciudad de ___________________, a los _______ días del mes de ____________ de 2018.</w:t>
      </w:r>
    </w:p>
    <w:p w14:paraId="36EB7B84" w14:textId="77777777" w:rsidR="00BB0E44" w:rsidRPr="00B26921" w:rsidRDefault="00BB0E44" w:rsidP="00BB0E44">
      <w:pPr>
        <w:tabs>
          <w:tab w:val="left" w:pos="284"/>
          <w:tab w:val="left" w:pos="426"/>
        </w:tabs>
        <w:jc w:val="both"/>
        <w:rPr>
          <w:rFonts w:ascii="Arial" w:hAnsi="Arial" w:cs="Arial"/>
          <w:sz w:val="20"/>
          <w:szCs w:val="20"/>
        </w:rPr>
      </w:pPr>
    </w:p>
    <w:p w14:paraId="02EE3945"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0817B608"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10AEF999" w14:textId="77777777" w:rsidR="00BB0E44" w:rsidRPr="00B26921" w:rsidRDefault="00BB0E44" w:rsidP="00BB0E44">
      <w:pPr>
        <w:tabs>
          <w:tab w:val="left" w:pos="284"/>
          <w:tab w:val="left" w:pos="426"/>
        </w:tabs>
        <w:rPr>
          <w:rFonts w:ascii="Arial" w:hAnsi="Arial" w:cs="Arial"/>
          <w:sz w:val="20"/>
          <w:szCs w:val="20"/>
        </w:rPr>
      </w:pPr>
    </w:p>
    <w:p w14:paraId="23AA1EE4" w14:textId="77777777" w:rsidR="00BB0E44" w:rsidRDefault="00BB0E44" w:rsidP="00BB0E44">
      <w:pPr>
        <w:tabs>
          <w:tab w:val="left" w:pos="284"/>
          <w:tab w:val="left" w:pos="426"/>
        </w:tabs>
        <w:rPr>
          <w:rFonts w:ascii="Arial" w:hAnsi="Arial" w:cs="Arial"/>
          <w:sz w:val="20"/>
          <w:szCs w:val="20"/>
        </w:rPr>
      </w:pPr>
      <w:r w:rsidRPr="00B26921">
        <w:rPr>
          <w:rFonts w:ascii="Arial" w:hAnsi="Arial" w:cs="Arial"/>
          <w:sz w:val="20"/>
          <w:szCs w:val="20"/>
        </w:rPr>
        <w:tab/>
        <w:t xml:space="preserve"> </w:t>
      </w:r>
      <w:r w:rsidRPr="00B26921">
        <w:rPr>
          <w:rFonts w:ascii="Arial" w:hAnsi="Arial" w:cs="Arial"/>
          <w:sz w:val="20"/>
          <w:szCs w:val="20"/>
        </w:rPr>
        <w:tab/>
      </w:r>
    </w:p>
    <w:p w14:paraId="506FE3E3" w14:textId="77777777" w:rsidR="00BB0E44" w:rsidRDefault="00BB0E44" w:rsidP="00BB0E44">
      <w:pPr>
        <w:tabs>
          <w:tab w:val="left" w:pos="284"/>
          <w:tab w:val="left" w:pos="426"/>
        </w:tabs>
        <w:rPr>
          <w:rFonts w:ascii="Arial" w:hAnsi="Arial" w:cs="Arial"/>
          <w:sz w:val="20"/>
          <w:szCs w:val="20"/>
        </w:rPr>
      </w:pPr>
    </w:p>
    <w:p w14:paraId="6F864F7F" w14:textId="77777777" w:rsidR="00BB0E44" w:rsidRDefault="00BB0E44" w:rsidP="00BB0E44">
      <w:pPr>
        <w:tabs>
          <w:tab w:val="left" w:pos="284"/>
          <w:tab w:val="left" w:pos="426"/>
        </w:tabs>
        <w:rPr>
          <w:rFonts w:ascii="Arial" w:hAnsi="Arial" w:cs="Arial"/>
          <w:sz w:val="20"/>
          <w:szCs w:val="20"/>
        </w:rPr>
      </w:pPr>
    </w:p>
    <w:p w14:paraId="0EA49CFF" w14:textId="77777777" w:rsidR="00BB0E44" w:rsidRDefault="00BB0E44" w:rsidP="00BB0E44">
      <w:pPr>
        <w:tabs>
          <w:tab w:val="left" w:pos="284"/>
          <w:tab w:val="left" w:pos="426"/>
        </w:tabs>
        <w:rPr>
          <w:rFonts w:ascii="Arial" w:hAnsi="Arial" w:cs="Arial"/>
          <w:sz w:val="20"/>
          <w:szCs w:val="20"/>
        </w:rPr>
      </w:pPr>
    </w:p>
    <w:p w14:paraId="5C279ECE" w14:textId="77777777" w:rsidR="00BB0E44" w:rsidRDefault="00BB0E44" w:rsidP="00BB0E44">
      <w:pPr>
        <w:tabs>
          <w:tab w:val="left" w:pos="284"/>
          <w:tab w:val="left" w:pos="426"/>
        </w:tabs>
        <w:rPr>
          <w:rFonts w:ascii="Arial" w:hAnsi="Arial" w:cs="Arial"/>
          <w:sz w:val="20"/>
          <w:szCs w:val="20"/>
        </w:rPr>
      </w:pPr>
    </w:p>
    <w:p w14:paraId="77041934" w14:textId="77777777" w:rsidR="00BB0E44" w:rsidRDefault="00BB0E44" w:rsidP="00BB0E44">
      <w:pPr>
        <w:tabs>
          <w:tab w:val="left" w:pos="284"/>
          <w:tab w:val="left" w:pos="426"/>
        </w:tabs>
        <w:rPr>
          <w:rFonts w:ascii="Arial" w:hAnsi="Arial" w:cs="Arial"/>
          <w:sz w:val="20"/>
          <w:szCs w:val="20"/>
        </w:rPr>
      </w:pPr>
    </w:p>
    <w:p w14:paraId="1C2BED19" w14:textId="77777777" w:rsidR="00C263FB" w:rsidRDefault="00C263FB" w:rsidP="00C263FB">
      <w:pPr>
        <w:tabs>
          <w:tab w:val="left" w:pos="284"/>
          <w:tab w:val="left" w:pos="426"/>
        </w:tabs>
        <w:spacing w:after="160" w:line="259" w:lineRule="auto"/>
        <w:rPr>
          <w:rFonts w:ascii="Arial" w:hAnsi="Arial" w:cs="Arial"/>
          <w:sz w:val="20"/>
          <w:szCs w:val="20"/>
        </w:rPr>
      </w:pPr>
    </w:p>
    <w:p w14:paraId="24B529C4" w14:textId="2FF9C5F4" w:rsidR="00BB0E44" w:rsidRPr="00B26921" w:rsidRDefault="00BB0E44" w:rsidP="00C263FB">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4</w:t>
      </w:r>
    </w:p>
    <w:p w14:paraId="70509C78" w14:textId="34BA83EA" w:rsidR="004D46BF" w:rsidRPr="00C0539E" w:rsidRDefault="00BB0E44" w:rsidP="00C0539E">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tbl>
      <w:tblPr>
        <w:tblW w:w="8876" w:type="dxa"/>
        <w:tblInd w:w="80" w:type="dxa"/>
        <w:tblCellMar>
          <w:left w:w="70" w:type="dxa"/>
          <w:right w:w="70" w:type="dxa"/>
        </w:tblCellMar>
        <w:tblLook w:val="04A0" w:firstRow="1" w:lastRow="0" w:firstColumn="1" w:lastColumn="0" w:noHBand="0" w:noVBand="1"/>
      </w:tblPr>
      <w:tblGrid>
        <w:gridCol w:w="3685"/>
        <w:gridCol w:w="929"/>
        <w:gridCol w:w="966"/>
        <w:gridCol w:w="1114"/>
        <w:gridCol w:w="940"/>
        <w:gridCol w:w="1242"/>
      </w:tblGrid>
      <w:tr w:rsidR="00B063F2" w:rsidRPr="00407495" w14:paraId="02571596" w14:textId="77777777" w:rsidTr="004110B1">
        <w:trPr>
          <w:trHeight w:val="62"/>
        </w:trPr>
        <w:tc>
          <w:tcPr>
            <w:tcW w:w="8876" w:type="dxa"/>
            <w:gridSpan w:val="6"/>
            <w:tcBorders>
              <w:top w:val="single" w:sz="8" w:space="0" w:color="auto"/>
              <w:left w:val="single" w:sz="8" w:space="0" w:color="auto"/>
              <w:bottom w:val="single" w:sz="4" w:space="0" w:color="auto"/>
              <w:right w:val="single" w:sz="8" w:space="0" w:color="000000"/>
            </w:tcBorders>
            <w:shd w:val="clear" w:color="auto" w:fill="auto"/>
            <w:noWrap/>
            <w:hideMark/>
          </w:tcPr>
          <w:p w14:paraId="765DAA31" w14:textId="77777777" w:rsidR="00B063F2" w:rsidRPr="00407495" w:rsidRDefault="00B063F2" w:rsidP="004110B1">
            <w:pPr>
              <w:jc w:val="center"/>
              <w:rPr>
                <w:rFonts w:ascii="Arial" w:hAnsi="Arial" w:cs="Arial"/>
                <w:b/>
                <w:bCs/>
                <w:color w:val="000000"/>
                <w:sz w:val="20"/>
                <w:lang w:val="es-CO" w:eastAsia="es-CO"/>
              </w:rPr>
            </w:pPr>
            <w:r w:rsidRPr="00407495">
              <w:rPr>
                <w:rFonts w:ascii="Arial" w:hAnsi="Arial" w:cs="Arial"/>
                <w:b/>
                <w:bCs/>
                <w:color w:val="000000"/>
                <w:sz w:val="20"/>
                <w:lang w:val="es-CO" w:eastAsia="es-CO"/>
              </w:rPr>
              <w:t>CARACTERÍSTICA MÍNIMAS OBLIGATORIAS Y PROPUESTA ECONÓMICA</w:t>
            </w:r>
          </w:p>
        </w:tc>
      </w:tr>
      <w:tr w:rsidR="00B063F2" w:rsidRPr="00407495" w14:paraId="7BA554E1" w14:textId="77777777" w:rsidTr="004110B1">
        <w:trPr>
          <w:trHeight w:val="62"/>
        </w:trPr>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E3D1AA" w14:textId="77777777" w:rsidR="00B063F2" w:rsidRPr="009471B6" w:rsidRDefault="00B063F2" w:rsidP="004110B1">
            <w:pPr>
              <w:ind w:left="357"/>
              <w:jc w:val="center"/>
              <w:rPr>
                <w:rFonts w:ascii="Arial" w:hAnsi="Arial" w:cs="Arial"/>
                <w:b/>
                <w:bCs/>
                <w:color w:val="000000"/>
                <w:sz w:val="20"/>
                <w:szCs w:val="20"/>
              </w:rPr>
            </w:pPr>
            <w:r w:rsidRPr="009471B6">
              <w:rPr>
                <w:rFonts w:ascii="Arial" w:hAnsi="Arial" w:cs="Arial"/>
                <w:b/>
                <w:bCs/>
                <w:color w:val="000000"/>
                <w:sz w:val="20"/>
                <w:szCs w:val="20"/>
              </w:rPr>
              <w:t>DESCRIPCIÓN</w:t>
            </w:r>
          </w:p>
          <w:p w14:paraId="7BEF4D1C" w14:textId="77777777" w:rsidR="00B063F2" w:rsidRPr="009471B6" w:rsidRDefault="00B063F2" w:rsidP="004110B1">
            <w:pPr>
              <w:jc w:val="both"/>
              <w:rPr>
                <w:rFonts w:ascii="Arial" w:hAnsi="Arial" w:cs="Arial"/>
                <w:bCs/>
                <w:color w:val="000000"/>
                <w:sz w:val="20"/>
                <w:szCs w:val="20"/>
              </w:rPr>
            </w:pPr>
          </w:p>
        </w:tc>
        <w:tc>
          <w:tcPr>
            <w:tcW w:w="1895" w:type="dxa"/>
            <w:gridSpan w:val="2"/>
            <w:tcBorders>
              <w:top w:val="single" w:sz="4" w:space="0" w:color="auto"/>
              <w:left w:val="nil"/>
              <w:bottom w:val="single" w:sz="4" w:space="0" w:color="auto"/>
              <w:right w:val="single" w:sz="4" w:space="0" w:color="auto"/>
            </w:tcBorders>
            <w:shd w:val="clear" w:color="auto" w:fill="auto"/>
            <w:noWrap/>
            <w:hideMark/>
          </w:tcPr>
          <w:p w14:paraId="266E20A9" w14:textId="77777777" w:rsidR="00B063F2" w:rsidRPr="00407495" w:rsidRDefault="00B063F2" w:rsidP="004110B1">
            <w:pPr>
              <w:jc w:val="center"/>
              <w:rPr>
                <w:rFonts w:ascii="Arial" w:hAnsi="Arial" w:cs="Arial"/>
                <w:b/>
                <w:bCs/>
                <w:color w:val="000000"/>
                <w:sz w:val="20"/>
                <w:lang w:val="es-CO" w:eastAsia="es-CO"/>
              </w:rPr>
            </w:pPr>
            <w:r w:rsidRPr="00407495">
              <w:rPr>
                <w:rFonts w:ascii="Arial" w:hAnsi="Arial" w:cs="Arial"/>
                <w:b/>
                <w:bCs/>
                <w:color w:val="000000"/>
                <w:sz w:val="20"/>
                <w:lang w:val="es-CO" w:eastAsia="es-CO"/>
              </w:rPr>
              <w:t>CANTIDADES</w:t>
            </w:r>
          </w:p>
        </w:tc>
        <w:tc>
          <w:tcPr>
            <w:tcW w:w="3296" w:type="dxa"/>
            <w:gridSpan w:val="3"/>
            <w:tcBorders>
              <w:top w:val="single" w:sz="4" w:space="0" w:color="auto"/>
              <w:left w:val="nil"/>
              <w:bottom w:val="single" w:sz="4" w:space="0" w:color="auto"/>
              <w:right w:val="single" w:sz="8" w:space="0" w:color="000000"/>
            </w:tcBorders>
            <w:shd w:val="clear" w:color="auto" w:fill="auto"/>
            <w:noWrap/>
            <w:hideMark/>
          </w:tcPr>
          <w:p w14:paraId="69E7C60A" w14:textId="77777777" w:rsidR="00B063F2" w:rsidRPr="00407495" w:rsidRDefault="00B063F2" w:rsidP="004110B1">
            <w:pPr>
              <w:jc w:val="center"/>
              <w:rPr>
                <w:rFonts w:ascii="Arial" w:hAnsi="Arial" w:cs="Arial"/>
                <w:b/>
                <w:bCs/>
                <w:color w:val="000000"/>
                <w:sz w:val="20"/>
                <w:lang w:val="es-CO" w:eastAsia="es-CO"/>
              </w:rPr>
            </w:pPr>
            <w:r w:rsidRPr="00407495">
              <w:rPr>
                <w:rFonts w:ascii="Arial" w:hAnsi="Arial" w:cs="Arial"/>
                <w:b/>
                <w:bCs/>
                <w:color w:val="000000"/>
                <w:sz w:val="20"/>
                <w:lang w:val="es-CO" w:eastAsia="es-CO"/>
              </w:rPr>
              <w:t>VALORES</w:t>
            </w:r>
          </w:p>
        </w:tc>
      </w:tr>
      <w:tr w:rsidR="00B063F2" w:rsidRPr="00407495" w14:paraId="61698D79" w14:textId="77777777" w:rsidTr="004110B1">
        <w:trPr>
          <w:trHeight w:val="124"/>
        </w:trPr>
        <w:tc>
          <w:tcPr>
            <w:tcW w:w="3685" w:type="dxa"/>
            <w:vMerge/>
            <w:tcBorders>
              <w:top w:val="single" w:sz="4" w:space="0" w:color="auto"/>
              <w:left w:val="single" w:sz="4" w:space="0" w:color="auto"/>
              <w:bottom w:val="single" w:sz="4" w:space="0" w:color="auto"/>
              <w:right w:val="single" w:sz="4" w:space="0" w:color="auto"/>
            </w:tcBorders>
            <w:vAlign w:val="center"/>
            <w:hideMark/>
          </w:tcPr>
          <w:p w14:paraId="10B6477C" w14:textId="77777777" w:rsidR="00B063F2" w:rsidRPr="009471B6" w:rsidRDefault="00B063F2" w:rsidP="004110B1">
            <w:pPr>
              <w:ind w:left="357"/>
              <w:jc w:val="both"/>
              <w:rPr>
                <w:rFonts w:ascii="Arial" w:hAnsi="Arial" w:cs="Arial"/>
                <w:bCs/>
                <w:color w:val="000000"/>
                <w:sz w:val="20"/>
                <w:szCs w:val="20"/>
              </w:rPr>
            </w:pPr>
          </w:p>
        </w:tc>
        <w:tc>
          <w:tcPr>
            <w:tcW w:w="929" w:type="dxa"/>
            <w:tcBorders>
              <w:top w:val="nil"/>
              <w:left w:val="nil"/>
              <w:bottom w:val="single" w:sz="4" w:space="0" w:color="auto"/>
              <w:right w:val="single" w:sz="4" w:space="0" w:color="auto"/>
            </w:tcBorders>
            <w:shd w:val="clear" w:color="auto" w:fill="auto"/>
            <w:vAlign w:val="center"/>
            <w:hideMark/>
          </w:tcPr>
          <w:p w14:paraId="3BE10A62" w14:textId="77777777" w:rsidR="00B063F2" w:rsidRPr="00407495" w:rsidRDefault="00B063F2" w:rsidP="004110B1">
            <w:pPr>
              <w:jc w:val="center"/>
              <w:rPr>
                <w:rFonts w:ascii="Arial" w:hAnsi="Arial" w:cs="Arial"/>
                <w:b/>
                <w:bCs/>
                <w:sz w:val="20"/>
                <w:lang w:val="es-CO" w:eastAsia="es-CO"/>
              </w:rPr>
            </w:pPr>
            <w:r w:rsidRPr="00407495">
              <w:rPr>
                <w:rFonts w:ascii="Arial" w:hAnsi="Arial" w:cs="Arial"/>
                <w:b/>
                <w:bCs/>
                <w:sz w:val="20"/>
                <w:lang w:val="es-CO" w:eastAsia="es-CO"/>
              </w:rPr>
              <w:t>UNID. DE MEDIDA</w:t>
            </w:r>
          </w:p>
        </w:tc>
        <w:tc>
          <w:tcPr>
            <w:tcW w:w="966" w:type="dxa"/>
            <w:tcBorders>
              <w:top w:val="nil"/>
              <w:left w:val="nil"/>
              <w:bottom w:val="single" w:sz="4" w:space="0" w:color="auto"/>
              <w:right w:val="single" w:sz="4" w:space="0" w:color="auto"/>
            </w:tcBorders>
            <w:shd w:val="clear" w:color="auto" w:fill="auto"/>
            <w:vAlign w:val="center"/>
            <w:hideMark/>
          </w:tcPr>
          <w:p w14:paraId="43581D21" w14:textId="77777777" w:rsidR="00B063F2" w:rsidRPr="00407495" w:rsidRDefault="00B063F2" w:rsidP="004110B1">
            <w:pPr>
              <w:jc w:val="center"/>
              <w:rPr>
                <w:rFonts w:ascii="Arial" w:hAnsi="Arial" w:cs="Arial"/>
                <w:b/>
                <w:bCs/>
                <w:sz w:val="20"/>
                <w:lang w:val="es-CO" w:eastAsia="es-CO"/>
              </w:rPr>
            </w:pPr>
            <w:r w:rsidRPr="00407495">
              <w:rPr>
                <w:rFonts w:ascii="Arial" w:hAnsi="Arial" w:cs="Arial"/>
                <w:b/>
                <w:bCs/>
                <w:sz w:val="20"/>
                <w:lang w:val="es-CO" w:eastAsia="es-CO"/>
              </w:rPr>
              <w:t>CANT.</w:t>
            </w:r>
          </w:p>
        </w:tc>
        <w:tc>
          <w:tcPr>
            <w:tcW w:w="1114" w:type="dxa"/>
            <w:tcBorders>
              <w:top w:val="nil"/>
              <w:left w:val="nil"/>
              <w:bottom w:val="single" w:sz="4" w:space="0" w:color="auto"/>
              <w:right w:val="single" w:sz="4" w:space="0" w:color="auto"/>
            </w:tcBorders>
            <w:shd w:val="clear" w:color="auto" w:fill="auto"/>
            <w:vAlign w:val="center"/>
            <w:hideMark/>
          </w:tcPr>
          <w:p w14:paraId="2662586D" w14:textId="77777777" w:rsidR="00B063F2" w:rsidRPr="00407495" w:rsidRDefault="00B063F2" w:rsidP="004110B1">
            <w:pPr>
              <w:jc w:val="center"/>
              <w:rPr>
                <w:rFonts w:ascii="Arial" w:hAnsi="Arial" w:cs="Arial"/>
                <w:b/>
                <w:bCs/>
                <w:sz w:val="20"/>
                <w:lang w:val="es-CO" w:eastAsia="es-CO"/>
              </w:rPr>
            </w:pPr>
            <w:r w:rsidRPr="00407495">
              <w:rPr>
                <w:rFonts w:ascii="Arial" w:hAnsi="Arial" w:cs="Arial"/>
                <w:b/>
                <w:bCs/>
                <w:sz w:val="20"/>
                <w:lang w:val="es-CO" w:eastAsia="es-CO"/>
              </w:rPr>
              <w:t>VR. UNIT.</w:t>
            </w:r>
          </w:p>
        </w:tc>
        <w:tc>
          <w:tcPr>
            <w:tcW w:w="940" w:type="dxa"/>
            <w:tcBorders>
              <w:top w:val="nil"/>
              <w:left w:val="nil"/>
              <w:bottom w:val="single" w:sz="4" w:space="0" w:color="auto"/>
              <w:right w:val="single" w:sz="4" w:space="0" w:color="auto"/>
            </w:tcBorders>
            <w:shd w:val="clear" w:color="auto" w:fill="auto"/>
            <w:vAlign w:val="center"/>
            <w:hideMark/>
          </w:tcPr>
          <w:p w14:paraId="25E7147B" w14:textId="77777777" w:rsidR="00B063F2" w:rsidRPr="00407495" w:rsidRDefault="00B063F2" w:rsidP="004110B1">
            <w:pPr>
              <w:jc w:val="center"/>
              <w:rPr>
                <w:rFonts w:ascii="Arial" w:hAnsi="Arial" w:cs="Arial"/>
                <w:b/>
                <w:bCs/>
                <w:sz w:val="20"/>
                <w:lang w:val="es-CO" w:eastAsia="es-CO"/>
              </w:rPr>
            </w:pPr>
            <w:r w:rsidRPr="00407495">
              <w:rPr>
                <w:rFonts w:ascii="Arial" w:hAnsi="Arial" w:cs="Arial"/>
                <w:b/>
                <w:bCs/>
                <w:sz w:val="20"/>
                <w:lang w:val="es-CO" w:eastAsia="es-CO"/>
              </w:rPr>
              <w:t>IVA</w:t>
            </w:r>
          </w:p>
        </w:tc>
        <w:tc>
          <w:tcPr>
            <w:tcW w:w="1242" w:type="dxa"/>
            <w:tcBorders>
              <w:top w:val="nil"/>
              <w:left w:val="nil"/>
              <w:bottom w:val="single" w:sz="4" w:space="0" w:color="auto"/>
              <w:right w:val="single" w:sz="8" w:space="0" w:color="auto"/>
            </w:tcBorders>
            <w:shd w:val="clear" w:color="auto" w:fill="auto"/>
            <w:vAlign w:val="center"/>
            <w:hideMark/>
          </w:tcPr>
          <w:p w14:paraId="2D098615" w14:textId="77777777" w:rsidR="00B063F2" w:rsidRPr="00407495" w:rsidRDefault="00B063F2" w:rsidP="004110B1">
            <w:pPr>
              <w:jc w:val="center"/>
              <w:rPr>
                <w:rFonts w:ascii="Arial" w:hAnsi="Arial" w:cs="Arial"/>
                <w:b/>
                <w:bCs/>
                <w:sz w:val="20"/>
                <w:lang w:val="es-CO" w:eastAsia="es-CO"/>
              </w:rPr>
            </w:pPr>
            <w:r w:rsidRPr="00407495">
              <w:rPr>
                <w:rFonts w:ascii="Arial" w:hAnsi="Arial" w:cs="Arial"/>
                <w:b/>
                <w:bCs/>
                <w:sz w:val="20"/>
                <w:lang w:val="es-CO" w:eastAsia="es-CO"/>
              </w:rPr>
              <w:t>VR. TOTAL</w:t>
            </w:r>
          </w:p>
        </w:tc>
      </w:tr>
      <w:tr w:rsidR="00B063F2" w:rsidRPr="00407495" w14:paraId="73854D52" w14:textId="77777777" w:rsidTr="004110B1">
        <w:trPr>
          <w:trHeight w:val="124"/>
        </w:trPr>
        <w:tc>
          <w:tcPr>
            <w:tcW w:w="3685" w:type="dxa"/>
            <w:tcBorders>
              <w:top w:val="single" w:sz="4" w:space="0" w:color="auto"/>
              <w:left w:val="single" w:sz="4" w:space="0" w:color="auto"/>
              <w:bottom w:val="single" w:sz="4" w:space="0" w:color="auto"/>
              <w:right w:val="single" w:sz="4" w:space="0" w:color="auto"/>
            </w:tcBorders>
            <w:vAlign w:val="center"/>
          </w:tcPr>
          <w:p w14:paraId="29653D7D" w14:textId="77777777" w:rsidR="00B063F2" w:rsidRDefault="00B063F2" w:rsidP="004110B1">
            <w:pPr>
              <w:contextualSpacing/>
              <w:rPr>
                <w:rFonts w:ascii="Arial" w:hAnsi="Arial" w:cs="Arial"/>
                <w:sz w:val="20"/>
                <w:szCs w:val="20"/>
              </w:rPr>
            </w:pPr>
          </w:p>
          <w:p w14:paraId="2BF4B8C8" w14:textId="77777777" w:rsidR="00B063F2" w:rsidRPr="008154EE" w:rsidRDefault="00B063F2" w:rsidP="004110B1">
            <w:pPr>
              <w:contextualSpacing/>
              <w:rPr>
                <w:rFonts w:ascii="Arial" w:hAnsi="Arial" w:cs="Arial"/>
                <w:b/>
                <w:bCs/>
                <w:color w:val="000000"/>
                <w:sz w:val="20"/>
                <w:szCs w:val="20"/>
              </w:rPr>
            </w:pPr>
            <w:r>
              <w:rPr>
                <w:rFonts w:ascii="Arial" w:hAnsi="Arial" w:cs="Arial"/>
                <w:sz w:val="20"/>
                <w:szCs w:val="20"/>
              </w:rPr>
              <w:t>1. Reconstrucción</w:t>
            </w:r>
            <w:r w:rsidRPr="008154EE">
              <w:rPr>
                <w:rFonts w:ascii="Arial" w:hAnsi="Arial" w:cs="Arial"/>
                <w:sz w:val="20"/>
                <w:szCs w:val="20"/>
              </w:rPr>
              <w:t xml:space="preserve"> poceta en base de cemento, control biológico 3 y su conexión a control biológico 4, en las entradas, ancho de 2.5 mts, largo 1.5 m, alto 15 cm, para garantizar la desinfección de ingreso de bogues y carretillas al área </w:t>
            </w:r>
          </w:p>
          <w:p w14:paraId="6661985C" w14:textId="77777777" w:rsidR="00B063F2" w:rsidRPr="00E947B5" w:rsidRDefault="00B063F2" w:rsidP="004110B1">
            <w:pPr>
              <w:contextualSpacing/>
              <w:rPr>
                <w:rFonts w:ascii="Arial" w:hAnsi="Arial" w:cs="Arial"/>
                <w:sz w:val="20"/>
                <w:szCs w:val="20"/>
              </w:rPr>
            </w:pPr>
          </w:p>
        </w:tc>
        <w:tc>
          <w:tcPr>
            <w:tcW w:w="929" w:type="dxa"/>
            <w:tcBorders>
              <w:top w:val="single" w:sz="4" w:space="0" w:color="auto"/>
              <w:left w:val="nil"/>
              <w:bottom w:val="single" w:sz="4" w:space="0" w:color="auto"/>
              <w:right w:val="single" w:sz="4" w:space="0" w:color="auto"/>
            </w:tcBorders>
            <w:shd w:val="clear" w:color="auto" w:fill="auto"/>
            <w:vAlign w:val="center"/>
          </w:tcPr>
          <w:p w14:paraId="491EFB1B" w14:textId="77777777" w:rsidR="00B063F2" w:rsidRPr="00601279" w:rsidRDefault="00B063F2" w:rsidP="004110B1">
            <w:pPr>
              <w:jc w:val="center"/>
              <w:rPr>
                <w:rFonts w:ascii="Arial" w:hAnsi="Arial" w:cs="Arial"/>
                <w:bCs/>
                <w:sz w:val="20"/>
                <w:lang w:val="es-CO" w:eastAsia="es-CO"/>
              </w:rPr>
            </w:pPr>
            <w:r>
              <w:rPr>
                <w:rFonts w:ascii="Arial" w:hAnsi="Arial" w:cs="Arial"/>
                <w:bCs/>
                <w:sz w:val="20"/>
                <w:lang w:val="es-CO" w:eastAsia="es-CO"/>
              </w:rPr>
              <w:t>2,5 mts, largo 1,5m, alto 15 cm</w:t>
            </w:r>
          </w:p>
          <w:p w14:paraId="4494140C" w14:textId="77777777" w:rsidR="00B063F2" w:rsidRPr="00601279" w:rsidRDefault="00B063F2" w:rsidP="004110B1">
            <w:pPr>
              <w:jc w:val="center"/>
              <w:rPr>
                <w:rFonts w:ascii="Arial" w:hAnsi="Arial" w:cs="Arial"/>
                <w:bCs/>
                <w:sz w:val="20"/>
                <w:lang w:val="es-CO" w:eastAsia="es-CO"/>
              </w:rPr>
            </w:pPr>
          </w:p>
        </w:tc>
        <w:tc>
          <w:tcPr>
            <w:tcW w:w="966" w:type="dxa"/>
            <w:tcBorders>
              <w:top w:val="single" w:sz="4" w:space="0" w:color="auto"/>
              <w:left w:val="nil"/>
              <w:bottom w:val="single" w:sz="4" w:space="0" w:color="auto"/>
              <w:right w:val="single" w:sz="4" w:space="0" w:color="auto"/>
            </w:tcBorders>
            <w:shd w:val="clear" w:color="auto" w:fill="auto"/>
            <w:vAlign w:val="center"/>
          </w:tcPr>
          <w:p w14:paraId="7FD1F702" w14:textId="77777777" w:rsidR="00B063F2" w:rsidRPr="00B063F2" w:rsidRDefault="00B063F2" w:rsidP="004110B1">
            <w:pPr>
              <w:jc w:val="center"/>
              <w:rPr>
                <w:rFonts w:ascii="Arial" w:hAnsi="Arial" w:cs="Arial"/>
                <w:b/>
                <w:bCs/>
                <w:sz w:val="20"/>
                <w:lang w:val="es-CO" w:eastAsia="es-CO"/>
              </w:rPr>
            </w:pPr>
            <w:r w:rsidRPr="00B063F2">
              <w:rPr>
                <w:rFonts w:ascii="Arial" w:hAnsi="Arial" w:cs="Arial"/>
                <w:b/>
                <w:bCs/>
                <w:sz w:val="20"/>
                <w:lang w:val="es-CO" w:eastAsia="es-CO"/>
              </w:rPr>
              <w:t>2</w:t>
            </w:r>
          </w:p>
        </w:tc>
        <w:tc>
          <w:tcPr>
            <w:tcW w:w="1114" w:type="dxa"/>
            <w:tcBorders>
              <w:top w:val="single" w:sz="4" w:space="0" w:color="auto"/>
              <w:left w:val="nil"/>
              <w:bottom w:val="single" w:sz="4" w:space="0" w:color="auto"/>
              <w:right w:val="single" w:sz="4" w:space="0" w:color="auto"/>
            </w:tcBorders>
            <w:shd w:val="clear" w:color="auto" w:fill="auto"/>
            <w:vAlign w:val="center"/>
          </w:tcPr>
          <w:p w14:paraId="34FE0216" w14:textId="77777777" w:rsidR="00B063F2" w:rsidRPr="004D46BF" w:rsidRDefault="00B063F2" w:rsidP="004110B1">
            <w:pPr>
              <w:jc w:val="right"/>
              <w:rPr>
                <w:rFonts w:ascii="Arial" w:hAnsi="Arial" w:cs="Arial"/>
                <w:b/>
                <w:bCs/>
                <w:sz w:val="20"/>
                <w:szCs w:val="20"/>
              </w:rPr>
            </w:pPr>
          </w:p>
        </w:tc>
        <w:tc>
          <w:tcPr>
            <w:tcW w:w="940" w:type="dxa"/>
            <w:tcBorders>
              <w:top w:val="single" w:sz="4" w:space="0" w:color="auto"/>
              <w:left w:val="nil"/>
              <w:bottom w:val="single" w:sz="4" w:space="0" w:color="auto"/>
              <w:right w:val="single" w:sz="4" w:space="0" w:color="auto"/>
            </w:tcBorders>
            <w:shd w:val="clear" w:color="auto" w:fill="auto"/>
            <w:vAlign w:val="center"/>
          </w:tcPr>
          <w:p w14:paraId="0FA2D14C" w14:textId="77777777" w:rsidR="00B063F2" w:rsidRPr="004D46BF" w:rsidRDefault="00B063F2" w:rsidP="004110B1">
            <w:pPr>
              <w:jc w:val="right"/>
              <w:rPr>
                <w:rFonts w:ascii="Arial" w:hAnsi="Arial" w:cs="Arial"/>
                <w:b/>
                <w:bCs/>
                <w:sz w:val="20"/>
                <w:szCs w:val="20"/>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74441923" w14:textId="77777777" w:rsidR="00B063F2" w:rsidRPr="004D46BF" w:rsidRDefault="00B063F2" w:rsidP="004110B1">
            <w:pPr>
              <w:jc w:val="right"/>
              <w:rPr>
                <w:rFonts w:ascii="Arial" w:hAnsi="Arial" w:cs="Arial"/>
                <w:b/>
                <w:bCs/>
                <w:sz w:val="20"/>
                <w:szCs w:val="20"/>
              </w:rPr>
            </w:pPr>
          </w:p>
        </w:tc>
      </w:tr>
      <w:tr w:rsidR="00B063F2" w:rsidRPr="00407495" w14:paraId="1B9B4217" w14:textId="77777777" w:rsidTr="004110B1">
        <w:trPr>
          <w:trHeight w:val="124"/>
        </w:trPr>
        <w:tc>
          <w:tcPr>
            <w:tcW w:w="3685" w:type="dxa"/>
            <w:tcBorders>
              <w:top w:val="single" w:sz="4" w:space="0" w:color="auto"/>
              <w:left w:val="single" w:sz="4" w:space="0" w:color="auto"/>
              <w:bottom w:val="single" w:sz="4" w:space="0" w:color="auto"/>
              <w:right w:val="single" w:sz="4" w:space="0" w:color="auto"/>
            </w:tcBorders>
            <w:vAlign w:val="center"/>
          </w:tcPr>
          <w:p w14:paraId="5BF43B7F" w14:textId="09032759" w:rsidR="00B063F2" w:rsidRPr="00E947B5" w:rsidRDefault="00B063F2" w:rsidP="004110B1">
            <w:pPr>
              <w:jc w:val="both"/>
              <w:rPr>
                <w:rFonts w:ascii="Arial" w:hAnsi="Arial" w:cs="Arial"/>
                <w:sz w:val="20"/>
                <w:szCs w:val="20"/>
              </w:rPr>
            </w:pPr>
            <w:r>
              <w:rPr>
                <w:rFonts w:ascii="Arial" w:hAnsi="Arial" w:cs="Arial"/>
                <w:sz w:val="20"/>
                <w:szCs w:val="20"/>
              </w:rPr>
              <w:t xml:space="preserve">2. </w:t>
            </w:r>
            <w:r w:rsidRPr="008154EE">
              <w:rPr>
                <w:rFonts w:ascii="Arial" w:hAnsi="Arial" w:cs="Arial"/>
                <w:sz w:val="20"/>
                <w:szCs w:val="20"/>
              </w:rPr>
              <w:t xml:space="preserve">Remodelación de puertas en pre cuartos, ancho 1.4 m, altura 2.2 m, control biológico 3 y conexión a control biológico 4, debido al mal estado de las mismas.  </w:t>
            </w:r>
          </w:p>
        </w:tc>
        <w:tc>
          <w:tcPr>
            <w:tcW w:w="929" w:type="dxa"/>
            <w:tcBorders>
              <w:top w:val="single" w:sz="4" w:space="0" w:color="auto"/>
              <w:left w:val="nil"/>
              <w:bottom w:val="single" w:sz="4" w:space="0" w:color="auto"/>
              <w:right w:val="single" w:sz="4" w:space="0" w:color="auto"/>
            </w:tcBorders>
            <w:shd w:val="clear" w:color="auto" w:fill="auto"/>
            <w:vAlign w:val="center"/>
          </w:tcPr>
          <w:p w14:paraId="439B68F4" w14:textId="77777777" w:rsidR="00B063F2" w:rsidRPr="00601279" w:rsidRDefault="00B063F2" w:rsidP="004110B1">
            <w:pPr>
              <w:jc w:val="center"/>
              <w:rPr>
                <w:rFonts w:ascii="Arial" w:hAnsi="Arial" w:cs="Arial"/>
                <w:bCs/>
                <w:sz w:val="20"/>
                <w:lang w:val="es-CO" w:eastAsia="es-CO"/>
              </w:rPr>
            </w:pPr>
            <w:r>
              <w:rPr>
                <w:rFonts w:ascii="Arial" w:hAnsi="Arial" w:cs="Arial"/>
                <w:bCs/>
                <w:sz w:val="20"/>
                <w:lang w:val="es-CO" w:eastAsia="es-CO"/>
              </w:rPr>
              <w:t>1,4m, altura 2,2 m</w:t>
            </w:r>
          </w:p>
          <w:p w14:paraId="3C162F1C" w14:textId="77777777" w:rsidR="00B063F2" w:rsidRPr="00601279" w:rsidRDefault="00B063F2" w:rsidP="004110B1">
            <w:pPr>
              <w:jc w:val="center"/>
              <w:rPr>
                <w:rFonts w:ascii="Arial" w:hAnsi="Arial" w:cs="Arial"/>
                <w:bCs/>
                <w:sz w:val="20"/>
                <w:lang w:val="es-CO" w:eastAsia="es-CO"/>
              </w:rPr>
            </w:pPr>
          </w:p>
        </w:tc>
        <w:tc>
          <w:tcPr>
            <w:tcW w:w="966" w:type="dxa"/>
            <w:tcBorders>
              <w:top w:val="single" w:sz="4" w:space="0" w:color="auto"/>
              <w:left w:val="nil"/>
              <w:bottom w:val="single" w:sz="4" w:space="0" w:color="auto"/>
              <w:right w:val="single" w:sz="4" w:space="0" w:color="auto"/>
            </w:tcBorders>
            <w:shd w:val="clear" w:color="auto" w:fill="auto"/>
            <w:vAlign w:val="center"/>
          </w:tcPr>
          <w:p w14:paraId="3A1A102D" w14:textId="77777777" w:rsidR="00B063F2" w:rsidRPr="00B063F2" w:rsidRDefault="00B063F2" w:rsidP="004110B1">
            <w:pPr>
              <w:jc w:val="center"/>
              <w:rPr>
                <w:rFonts w:ascii="Arial" w:hAnsi="Arial" w:cs="Arial"/>
                <w:b/>
                <w:bCs/>
                <w:sz w:val="20"/>
                <w:lang w:val="es-CO" w:eastAsia="es-CO"/>
              </w:rPr>
            </w:pPr>
            <w:r w:rsidRPr="00B063F2">
              <w:rPr>
                <w:rFonts w:ascii="Arial" w:hAnsi="Arial" w:cs="Arial"/>
                <w:b/>
                <w:bCs/>
                <w:sz w:val="20"/>
                <w:lang w:val="es-CO" w:eastAsia="es-CO"/>
              </w:rPr>
              <w:t>5</w:t>
            </w:r>
          </w:p>
        </w:tc>
        <w:tc>
          <w:tcPr>
            <w:tcW w:w="1114" w:type="dxa"/>
            <w:tcBorders>
              <w:top w:val="single" w:sz="4" w:space="0" w:color="auto"/>
              <w:left w:val="nil"/>
              <w:bottom w:val="single" w:sz="4" w:space="0" w:color="auto"/>
              <w:right w:val="single" w:sz="4" w:space="0" w:color="auto"/>
            </w:tcBorders>
            <w:shd w:val="clear" w:color="auto" w:fill="auto"/>
            <w:vAlign w:val="center"/>
          </w:tcPr>
          <w:p w14:paraId="14EB615F" w14:textId="77777777" w:rsidR="00B063F2" w:rsidRPr="004D46BF" w:rsidRDefault="00B063F2" w:rsidP="004110B1">
            <w:pPr>
              <w:jc w:val="right"/>
              <w:rPr>
                <w:rFonts w:ascii="Arial" w:hAnsi="Arial" w:cs="Arial"/>
                <w:b/>
                <w:bCs/>
                <w:sz w:val="20"/>
                <w:szCs w:val="20"/>
              </w:rPr>
            </w:pPr>
          </w:p>
        </w:tc>
        <w:tc>
          <w:tcPr>
            <w:tcW w:w="940" w:type="dxa"/>
            <w:tcBorders>
              <w:top w:val="single" w:sz="4" w:space="0" w:color="auto"/>
              <w:left w:val="nil"/>
              <w:bottom w:val="single" w:sz="4" w:space="0" w:color="auto"/>
              <w:right w:val="single" w:sz="4" w:space="0" w:color="auto"/>
            </w:tcBorders>
            <w:shd w:val="clear" w:color="auto" w:fill="auto"/>
            <w:vAlign w:val="center"/>
          </w:tcPr>
          <w:p w14:paraId="250336E1" w14:textId="77777777" w:rsidR="00B063F2" w:rsidRPr="004D46BF" w:rsidRDefault="00B063F2" w:rsidP="004110B1">
            <w:pPr>
              <w:jc w:val="right"/>
              <w:rPr>
                <w:rFonts w:ascii="Arial" w:hAnsi="Arial" w:cs="Arial"/>
                <w:b/>
                <w:bCs/>
                <w:sz w:val="20"/>
                <w:szCs w:val="20"/>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075D2684" w14:textId="77777777" w:rsidR="00B063F2" w:rsidRPr="004D46BF" w:rsidRDefault="00B063F2" w:rsidP="004110B1">
            <w:pPr>
              <w:jc w:val="right"/>
              <w:rPr>
                <w:rFonts w:ascii="Arial" w:hAnsi="Arial" w:cs="Arial"/>
                <w:b/>
                <w:bCs/>
                <w:sz w:val="20"/>
                <w:szCs w:val="20"/>
              </w:rPr>
            </w:pPr>
          </w:p>
        </w:tc>
      </w:tr>
      <w:tr w:rsidR="00B063F2" w:rsidRPr="00407495" w14:paraId="5AA038CC" w14:textId="77777777" w:rsidTr="004110B1">
        <w:trPr>
          <w:trHeight w:val="124"/>
        </w:trPr>
        <w:tc>
          <w:tcPr>
            <w:tcW w:w="3685" w:type="dxa"/>
            <w:tcBorders>
              <w:top w:val="single" w:sz="4" w:space="0" w:color="auto"/>
              <w:left w:val="single" w:sz="4" w:space="0" w:color="auto"/>
              <w:bottom w:val="single" w:sz="4" w:space="0" w:color="auto"/>
              <w:right w:val="single" w:sz="4" w:space="0" w:color="auto"/>
            </w:tcBorders>
            <w:vAlign w:val="center"/>
          </w:tcPr>
          <w:p w14:paraId="2E431F4F" w14:textId="77777777" w:rsidR="00B063F2" w:rsidRDefault="00B063F2" w:rsidP="004110B1">
            <w:pPr>
              <w:jc w:val="both"/>
              <w:rPr>
                <w:rFonts w:ascii="Arial" w:hAnsi="Arial" w:cs="Arial"/>
                <w:sz w:val="20"/>
                <w:szCs w:val="20"/>
              </w:rPr>
            </w:pPr>
          </w:p>
          <w:p w14:paraId="6014E0F4" w14:textId="77777777" w:rsidR="00B063F2" w:rsidRPr="008154EE" w:rsidRDefault="00B063F2" w:rsidP="004110B1">
            <w:pPr>
              <w:jc w:val="both"/>
              <w:rPr>
                <w:rFonts w:ascii="Arial" w:hAnsi="Arial" w:cs="Arial"/>
                <w:sz w:val="20"/>
                <w:szCs w:val="20"/>
              </w:rPr>
            </w:pPr>
            <w:r>
              <w:rPr>
                <w:rFonts w:ascii="Arial" w:hAnsi="Arial" w:cs="Arial"/>
                <w:sz w:val="20"/>
                <w:szCs w:val="20"/>
              </w:rPr>
              <w:t xml:space="preserve">3. </w:t>
            </w:r>
            <w:r w:rsidRPr="008154EE">
              <w:rPr>
                <w:rFonts w:ascii="Arial" w:hAnsi="Arial" w:cs="Arial"/>
                <w:sz w:val="20"/>
                <w:szCs w:val="20"/>
              </w:rPr>
              <w:t xml:space="preserve">Adecuación del sistema de cierre con cremallera 2 m cada una, 10 en total y reata en cada una de las 5 puertas, incluyendo 5 candados encauchetado, con el fin de evitar la entrada de insectos no deseados.  </w:t>
            </w:r>
          </w:p>
        </w:tc>
        <w:tc>
          <w:tcPr>
            <w:tcW w:w="929" w:type="dxa"/>
            <w:tcBorders>
              <w:top w:val="single" w:sz="4" w:space="0" w:color="auto"/>
              <w:left w:val="nil"/>
              <w:bottom w:val="single" w:sz="4" w:space="0" w:color="auto"/>
              <w:right w:val="single" w:sz="4" w:space="0" w:color="auto"/>
            </w:tcBorders>
            <w:shd w:val="clear" w:color="auto" w:fill="auto"/>
            <w:vAlign w:val="center"/>
          </w:tcPr>
          <w:p w14:paraId="1C06E6E1" w14:textId="77777777" w:rsidR="00B063F2" w:rsidRPr="00601279" w:rsidRDefault="00B063F2" w:rsidP="004110B1">
            <w:pPr>
              <w:jc w:val="center"/>
              <w:rPr>
                <w:rFonts w:ascii="Arial" w:hAnsi="Arial" w:cs="Arial"/>
                <w:bCs/>
                <w:sz w:val="20"/>
                <w:lang w:val="es-CO" w:eastAsia="es-CO"/>
              </w:rPr>
            </w:pPr>
          </w:p>
          <w:p w14:paraId="4FD41157" w14:textId="77777777" w:rsidR="00B063F2" w:rsidRPr="00601279" w:rsidRDefault="00B063F2" w:rsidP="004110B1">
            <w:pPr>
              <w:jc w:val="center"/>
              <w:rPr>
                <w:rFonts w:ascii="Arial" w:hAnsi="Arial" w:cs="Arial"/>
                <w:bCs/>
                <w:sz w:val="20"/>
                <w:lang w:val="es-CO" w:eastAsia="es-CO"/>
              </w:rPr>
            </w:pPr>
            <w:r>
              <w:rPr>
                <w:rFonts w:ascii="Arial" w:hAnsi="Arial" w:cs="Arial"/>
                <w:bCs/>
                <w:sz w:val="20"/>
                <w:lang w:val="es-CO" w:eastAsia="es-CO"/>
              </w:rPr>
              <w:t xml:space="preserve">2 m </w:t>
            </w:r>
          </w:p>
        </w:tc>
        <w:tc>
          <w:tcPr>
            <w:tcW w:w="966" w:type="dxa"/>
            <w:tcBorders>
              <w:top w:val="single" w:sz="4" w:space="0" w:color="auto"/>
              <w:left w:val="nil"/>
              <w:bottom w:val="single" w:sz="4" w:space="0" w:color="auto"/>
              <w:right w:val="single" w:sz="4" w:space="0" w:color="auto"/>
            </w:tcBorders>
            <w:shd w:val="clear" w:color="auto" w:fill="auto"/>
            <w:vAlign w:val="center"/>
          </w:tcPr>
          <w:p w14:paraId="15AA1B03" w14:textId="77777777" w:rsidR="00B063F2" w:rsidRPr="00B063F2" w:rsidRDefault="00B063F2" w:rsidP="004110B1">
            <w:pPr>
              <w:jc w:val="center"/>
              <w:rPr>
                <w:rFonts w:ascii="Arial" w:hAnsi="Arial" w:cs="Arial"/>
                <w:b/>
                <w:bCs/>
                <w:sz w:val="20"/>
                <w:lang w:val="es-CO" w:eastAsia="es-CO"/>
              </w:rPr>
            </w:pPr>
            <w:r w:rsidRPr="00B063F2">
              <w:rPr>
                <w:rFonts w:ascii="Arial" w:hAnsi="Arial" w:cs="Arial"/>
                <w:b/>
                <w:bCs/>
                <w:sz w:val="20"/>
                <w:lang w:val="es-CO" w:eastAsia="es-CO"/>
              </w:rPr>
              <w:t>5</w:t>
            </w:r>
          </w:p>
        </w:tc>
        <w:tc>
          <w:tcPr>
            <w:tcW w:w="1114" w:type="dxa"/>
            <w:tcBorders>
              <w:top w:val="single" w:sz="4" w:space="0" w:color="auto"/>
              <w:left w:val="nil"/>
              <w:bottom w:val="single" w:sz="4" w:space="0" w:color="auto"/>
              <w:right w:val="single" w:sz="4" w:space="0" w:color="auto"/>
            </w:tcBorders>
            <w:shd w:val="clear" w:color="auto" w:fill="auto"/>
            <w:vAlign w:val="center"/>
          </w:tcPr>
          <w:p w14:paraId="39DB04DA" w14:textId="77777777" w:rsidR="00B063F2" w:rsidRPr="004D46BF" w:rsidRDefault="00B063F2" w:rsidP="004110B1">
            <w:pPr>
              <w:jc w:val="right"/>
              <w:rPr>
                <w:rFonts w:ascii="Arial" w:hAnsi="Arial" w:cs="Arial"/>
                <w:b/>
                <w:color w:val="000000"/>
                <w:sz w:val="20"/>
                <w:szCs w:val="20"/>
                <w:lang w:val="es-CO" w:eastAsia="es-CO"/>
              </w:rPr>
            </w:pPr>
          </w:p>
        </w:tc>
        <w:tc>
          <w:tcPr>
            <w:tcW w:w="940" w:type="dxa"/>
            <w:tcBorders>
              <w:top w:val="single" w:sz="4" w:space="0" w:color="auto"/>
              <w:left w:val="nil"/>
              <w:bottom w:val="single" w:sz="4" w:space="0" w:color="auto"/>
              <w:right w:val="single" w:sz="4" w:space="0" w:color="auto"/>
            </w:tcBorders>
            <w:shd w:val="clear" w:color="auto" w:fill="auto"/>
            <w:vAlign w:val="center"/>
          </w:tcPr>
          <w:p w14:paraId="2255F2F8" w14:textId="77777777" w:rsidR="00B063F2" w:rsidRPr="004D46BF" w:rsidRDefault="00B063F2" w:rsidP="004110B1">
            <w:pPr>
              <w:jc w:val="right"/>
              <w:rPr>
                <w:rFonts w:ascii="Arial" w:hAnsi="Arial" w:cs="Arial"/>
                <w:b/>
                <w:color w:val="000000"/>
                <w:sz w:val="20"/>
                <w:szCs w:val="20"/>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5656CA6A" w14:textId="77777777" w:rsidR="00B063F2" w:rsidRPr="004D46BF" w:rsidRDefault="00B063F2" w:rsidP="004110B1">
            <w:pPr>
              <w:jc w:val="right"/>
              <w:rPr>
                <w:rFonts w:ascii="Arial" w:hAnsi="Arial" w:cs="Arial"/>
                <w:b/>
                <w:color w:val="000000"/>
                <w:sz w:val="20"/>
                <w:szCs w:val="20"/>
              </w:rPr>
            </w:pPr>
          </w:p>
        </w:tc>
      </w:tr>
      <w:tr w:rsidR="00B063F2" w:rsidRPr="00407495" w14:paraId="60A93AEB" w14:textId="77777777" w:rsidTr="004110B1">
        <w:trPr>
          <w:trHeight w:val="124"/>
        </w:trPr>
        <w:tc>
          <w:tcPr>
            <w:tcW w:w="3685" w:type="dxa"/>
            <w:tcBorders>
              <w:top w:val="single" w:sz="4" w:space="0" w:color="auto"/>
              <w:left w:val="single" w:sz="4" w:space="0" w:color="auto"/>
              <w:bottom w:val="single" w:sz="4" w:space="0" w:color="auto"/>
              <w:right w:val="single" w:sz="4" w:space="0" w:color="auto"/>
            </w:tcBorders>
            <w:vAlign w:val="center"/>
          </w:tcPr>
          <w:p w14:paraId="4FAFC05A" w14:textId="77777777" w:rsidR="00B063F2" w:rsidRPr="00E947B5" w:rsidRDefault="00B063F2" w:rsidP="004110B1">
            <w:pPr>
              <w:pStyle w:val="Prrafodelista"/>
              <w:rPr>
                <w:rFonts w:ascii="Arial" w:hAnsi="Arial" w:cs="Arial"/>
                <w:sz w:val="20"/>
                <w:szCs w:val="20"/>
              </w:rPr>
            </w:pPr>
          </w:p>
          <w:p w14:paraId="24731929" w14:textId="77777777" w:rsidR="00B063F2" w:rsidRPr="00E947B5" w:rsidRDefault="00B063F2" w:rsidP="004110B1">
            <w:pPr>
              <w:ind w:left="-23"/>
              <w:jc w:val="both"/>
              <w:rPr>
                <w:rFonts w:ascii="Arial" w:eastAsia="Arial" w:hAnsi="Arial" w:cs="Arial"/>
                <w:sz w:val="20"/>
                <w:szCs w:val="20"/>
              </w:rPr>
            </w:pPr>
            <w:r>
              <w:rPr>
                <w:rFonts w:ascii="Arial" w:hAnsi="Arial" w:cs="Arial"/>
                <w:sz w:val="20"/>
                <w:szCs w:val="20"/>
              </w:rPr>
              <w:t xml:space="preserve">4. </w:t>
            </w:r>
            <w:r w:rsidRPr="008154EE">
              <w:rPr>
                <w:rFonts w:ascii="Arial" w:hAnsi="Arial" w:cs="Arial"/>
                <w:sz w:val="20"/>
                <w:szCs w:val="20"/>
              </w:rPr>
              <w:t>Asegurar el remate de las puertas en la parte inferior de las entradas a cada una, para disminuir riesgo de ingreso de esporas contaminantes, plagas y roedores.</w:t>
            </w:r>
          </w:p>
        </w:tc>
        <w:tc>
          <w:tcPr>
            <w:tcW w:w="929" w:type="dxa"/>
            <w:tcBorders>
              <w:top w:val="single" w:sz="4" w:space="0" w:color="auto"/>
              <w:left w:val="nil"/>
              <w:bottom w:val="single" w:sz="4" w:space="0" w:color="auto"/>
              <w:right w:val="single" w:sz="4" w:space="0" w:color="auto"/>
            </w:tcBorders>
            <w:shd w:val="clear" w:color="auto" w:fill="auto"/>
            <w:vAlign w:val="center"/>
          </w:tcPr>
          <w:p w14:paraId="6E98F2EA" w14:textId="77777777" w:rsidR="00B063F2" w:rsidRPr="00601279" w:rsidRDefault="00B063F2" w:rsidP="004110B1">
            <w:pPr>
              <w:jc w:val="center"/>
              <w:rPr>
                <w:rFonts w:ascii="Arial" w:hAnsi="Arial" w:cs="Arial"/>
                <w:bCs/>
                <w:sz w:val="20"/>
                <w:lang w:val="es-CO" w:eastAsia="es-CO"/>
              </w:rPr>
            </w:pPr>
            <w:r>
              <w:rPr>
                <w:rFonts w:ascii="Arial" w:hAnsi="Arial" w:cs="Arial"/>
                <w:bCs/>
                <w:sz w:val="20"/>
                <w:lang w:val="es-CO" w:eastAsia="es-CO"/>
              </w:rPr>
              <w:t>UNID</w:t>
            </w:r>
          </w:p>
        </w:tc>
        <w:tc>
          <w:tcPr>
            <w:tcW w:w="966" w:type="dxa"/>
            <w:tcBorders>
              <w:top w:val="single" w:sz="4" w:space="0" w:color="auto"/>
              <w:left w:val="nil"/>
              <w:bottom w:val="single" w:sz="4" w:space="0" w:color="auto"/>
              <w:right w:val="single" w:sz="4" w:space="0" w:color="auto"/>
            </w:tcBorders>
            <w:shd w:val="clear" w:color="auto" w:fill="auto"/>
            <w:vAlign w:val="center"/>
          </w:tcPr>
          <w:p w14:paraId="7CABDD9C" w14:textId="77777777" w:rsidR="00B063F2" w:rsidRPr="00B063F2" w:rsidRDefault="00B063F2" w:rsidP="004110B1">
            <w:pPr>
              <w:jc w:val="center"/>
              <w:rPr>
                <w:rFonts w:ascii="Arial" w:hAnsi="Arial" w:cs="Arial"/>
                <w:b/>
                <w:bCs/>
                <w:sz w:val="20"/>
                <w:lang w:val="es-CO" w:eastAsia="es-CO"/>
              </w:rPr>
            </w:pPr>
            <w:r w:rsidRPr="00B063F2">
              <w:rPr>
                <w:rFonts w:ascii="Arial" w:hAnsi="Arial" w:cs="Arial"/>
                <w:b/>
                <w:bCs/>
                <w:sz w:val="20"/>
                <w:lang w:val="es-CO" w:eastAsia="es-CO"/>
              </w:rPr>
              <w:t>5</w:t>
            </w:r>
          </w:p>
        </w:tc>
        <w:tc>
          <w:tcPr>
            <w:tcW w:w="1114" w:type="dxa"/>
            <w:tcBorders>
              <w:top w:val="single" w:sz="4" w:space="0" w:color="auto"/>
              <w:left w:val="nil"/>
              <w:bottom w:val="single" w:sz="4" w:space="0" w:color="auto"/>
              <w:right w:val="single" w:sz="4" w:space="0" w:color="auto"/>
            </w:tcBorders>
            <w:shd w:val="clear" w:color="auto" w:fill="auto"/>
            <w:vAlign w:val="center"/>
          </w:tcPr>
          <w:p w14:paraId="6861AB5F" w14:textId="77777777" w:rsidR="00B063F2" w:rsidRPr="004D46BF" w:rsidRDefault="00B063F2" w:rsidP="004110B1">
            <w:pPr>
              <w:jc w:val="right"/>
              <w:rPr>
                <w:rFonts w:ascii="Arial" w:hAnsi="Arial" w:cs="Arial"/>
                <w:b/>
                <w:color w:val="000000"/>
                <w:sz w:val="20"/>
                <w:szCs w:val="20"/>
                <w:lang w:val="es-CO" w:eastAsia="es-CO"/>
              </w:rPr>
            </w:pPr>
          </w:p>
        </w:tc>
        <w:tc>
          <w:tcPr>
            <w:tcW w:w="940" w:type="dxa"/>
            <w:tcBorders>
              <w:top w:val="single" w:sz="4" w:space="0" w:color="auto"/>
              <w:left w:val="nil"/>
              <w:bottom w:val="single" w:sz="4" w:space="0" w:color="auto"/>
              <w:right w:val="single" w:sz="4" w:space="0" w:color="auto"/>
            </w:tcBorders>
            <w:shd w:val="clear" w:color="auto" w:fill="auto"/>
            <w:vAlign w:val="center"/>
          </w:tcPr>
          <w:p w14:paraId="05F8458A" w14:textId="77777777" w:rsidR="00B063F2" w:rsidRPr="004D46BF" w:rsidRDefault="00B063F2" w:rsidP="004110B1">
            <w:pPr>
              <w:jc w:val="right"/>
              <w:rPr>
                <w:rFonts w:ascii="Arial" w:hAnsi="Arial" w:cs="Arial"/>
                <w:b/>
                <w:color w:val="000000"/>
                <w:sz w:val="20"/>
                <w:szCs w:val="20"/>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2090736F" w14:textId="77777777" w:rsidR="00B063F2" w:rsidRPr="004D46BF" w:rsidRDefault="00B063F2" w:rsidP="004110B1">
            <w:pPr>
              <w:jc w:val="right"/>
              <w:rPr>
                <w:rFonts w:ascii="Arial" w:hAnsi="Arial" w:cs="Arial"/>
                <w:b/>
                <w:color w:val="000000"/>
                <w:sz w:val="20"/>
                <w:szCs w:val="20"/>
              </w:rPr>
            </w:pPr>
          </w:p>
        </w:tc>
      </w:tr>
      <w:tr w:rsidR="00B063F2" w:rsidRPr="00407495" w14:paraId="00D8B415" w14:textId="77777777" w:rsidTr="004110B1">
        <w:trPr>
          <w:trHeight w:val="124"/>
        </w:trPr>
        <w:tc>
          <w:tcPr>
            <w:tcW w:w="3685" w:type="dxa"/>
            <w:tcBorders>
              <w:top w:val="single" w:sz="4" w:space="0" w:color="auto"/>
              <w:left w:val="single" w:sz="4" w:space="0" w:color="auto"/>
              <w:bottom w:val="single" w:sz="4" w:space="0" w:color="auto"/>
              <w:right w:val="single" w:sz="4" w:space="0" w:color="auto"/>
            </w:tcBorders>
            <w:vAlign w:val="center"/>
          </w:tcPr>
          <w:p w14:paraId="57464228" w14:textId="77777777" w:rsidR="00B063F2" w:rsidRDefault="00B063F2" w:rsidP="004110B1">
            <w:pPr>
              <w:contextualSpacing/>
              <w:rPr>
                <w:rFonts w:ascii="Arial" w:hAnsi="Arial" w:cs="Arial"/>
                <w:sz w:val="20"/>
                <w:szCs w:val="20"/>
              </w:rPr>
            </w:pPr>
          </w:p>
          <w:p w14:paraId="3D64CAE1" w14:textId="77777777" w:rsidR="00B063F2" w:rsidRPr="008154EE" w:rsidRDefault="00B063F2" w:rsidP="004110B1">
            <w:pPr>
              <w:contextualSpacing/>
              <w:rPr>
                <w:rFonts w:ascii="Arial" w:hAnsi="Arial" w:cs="Arial"/>
                <w:sz w:val="20"/>
                <w:szCs w:val="20"/>
              </w:rPr>
            </w:pPr>
            <w:r>
              <w:rPr>
                <w:rFonts w:ascii="Arial" w:hAnsi="Arial" w:cs="Arial"/>
                <w:sz w:val="20"/>
                <w:szCs w:val="20"/>
              </w:rPr>
              <w:t xml:space="preserve">5. </w:t>
            </w:r>
            <w:r w:rsidRPr="008154EE">
              <w:rPr>
                <w:rFonts w:ascii="Arial" w:hAnsi="Arial" w:cs="Arial"/>
                <w:sz w:val="20"/>
                <w:szCs w:val="20"/>
              </w:rPr>
              <w:t xml:space="preserve">Instalación carpa de </w:t>
            </w:r>
            <w:r w:rsidRPr="002D010E">
              <w:rPr>
                <w:rFonts w:ascii="Arial" w:hAnsi="Arial" w:cs="Arial"/>
                <w:sz w:val="20"/>
                <w:szCs w:val="20"/>
              </w:rPr>
              <w:t>700 g/m</w:t>
            </w:r>
            <w:r w:rsidRPr="002D010E">
              <w:rPr>
                <w:rFonts w:ascii="Arial" w:hAnsi="Arial" w:cs="Arial"/>
                <w:sz w:val="20"/>
                <w:szCs w:val="20"/>
                <w:vertAlign w:val="superscript"/>
              </w:rPr>
              <w:t>2</w:t>
            </w:r>
            <w:r w:rsidRPr="002D010E">
              <w:rPr>
                <w:rFonts w:ascii="Arial" w:hAnsi="Arial" w:cs="Arial"/>
                <w:sz w:val="20"/>
                <w:szCs w:val="20"/>
              </w:rPr>
              <w:t xml:space="preserve"> </w:t>
            </w:r>
            <w:r w:rsidRPr="008154EE">
              <w:rPr>
                <w:rFonts w:ascii="Arial" w:hAnsi="Arial" w:cs="Arial"/>
                <w:sz w:val="20"/>
                <w:szCs w:val="20"/>
              </w:rPr>
              <w:t>en las 5 puertas, por deterioro parcial de las mismas, con el fin de mejorar la hermeticidad al ingreso de las áreas</w:t>
            </w:r>
            <w:r>
              <w:rPr>
                <w:rFonts w:ascii="Arial" w:hAnsi="Arial" w:cs="Arial"/>
                <w:sz w:val="20"/>
                <w:szCs w:val="20"/>
              </w:rPr>
              <w:t>.</w:t>
            </w:r>
            <w:r w:rsidRPr="008154EE">
              <w:rPr>
                <w:rFonts w:ascii="Arial" w:hAnsi="Arial" w:cs="Arial"/>
                <w:sz w:val="20"/>
                <w:szCs w:val="20"/>
              </w:rPr>
              <w:t xml:space="preserve"> </w:t>
            </w:r>
          </w:p>
        </w:tc>
        <w:tc>
          <w:tcPr>
            <w:tcW w:w="929" w:type="dxa"/>
            <w:tcBorders>
              <w:top w:val="single" w:sz="4" w:space="0" w:color="auto"/>
              <w:left w:val="nil"/>
              <w:bottom w:val="single" w:sz="4" w:space="0" w:color="auto"/>
              <w:right w:val="single" w:sz="4" w:space="0" w:color="auto"/>
            </w:tcBorders>
            <w:shd w:val="clear" w:color="auto" w:fill="auto"/>
            <w:vAlign w:val="center"/>
          </w:tcPr>
          <w:p w14:paraId="5EC7E51D" w14:textId="77777777" w:rsidR="00B063F2" w:rsidRPr="00601279" w:rsidRDefault="00B063F2" w:rsidP="004110B1">
            <w:pPr>
              <w:jc w:val="center"/>
              <w:rPr>
                <w:rFonts w:ascii="Arial" w:hAnsi="Arial" w:cs="Arial"/>
                <w:bCs/>
                <w:sz w:val="20"/>
                <w:lang w:val="es-CO" w:eastAsia="es-CO"/>
              </w:rPr>
            </w:pPr>
            <w:r w:rsidRPr="002D010E">
              <w:rPr>
                <w:rFonts w:ascii="Arial" w:hAnsi="Arial" w:cs="Arial"/>
                <w:sz w:val="20"/>
                <w:szCs w:val="20"/>
              </w:rPr>
              <w:t>700 g/m</w:t>
            </w:r>
            <w:r w:rsidRPr="002D010E">
              <w:rPr>
                <w:rFonts w:ascii="Arial" w:hAnsi="Arial" w:cs="Arial"/>
                <w:sz w:val="20"/>
                <w:szCs w:val="20"/>
                <w:vertAlign w:val="superscript"/>
              </w:rPr>
              <w:t>2</w:t>
            </w:r>
          </w:p>
        </w:tc>
        <w:tc>
          <w:tcPr>
            <w:tcW w:w="966" w:type="dxa"/>
            <w:tcBorders>
              <w:top w:val="single" w:sz="4" w:space="0" w:color="auto"/>
              <w:left w:val="nil"/>
              <w:bottom w:val="single" w:sz="4" w:space="0" w:color="auto"/>
              <w:right w:val="single" w:sz="4" w:space="0" w:color="auto"/>
            </w:tcBorders>
            <w:shd w:val="clear" w:color="auto" w:fill="auto"/>
            <w:vAlign w:val="center"/>
          </w:tcPr>
          <w:p w14:paraId="35AD7F66" w14:textId="77777777" w:rsidR="00B063F2" w:rsidRPr="00B063F2" w:rsidRDefault="00B063F2" w:rsidP="004110B1">
            <w:pPr>
              <w:jc w:val="center"/>
              <w:rPr>
                <w:rFonts w:ascii="Arial" w:hAnsi="Arial" w:cs="Arial"/>
                <w:b/>
                <w:bCs/>
                <w:sz w:val="20"/>
                <w:lang w:val="es-CO" w:eastAsia="es-CO"/>
              </w:rPr>
            </w:pPr>
            <w:r w:rsidRPr="00B063F2">
              <w:rPr>
                <w:rFonts w:ascii="Arial" w:hAnsi="Arial" w:cs="Arial"/>
                <w:b/>
                <w:bCs/>
                <w:sz w:val="20"/>
                <w:lang w:val="es-CO" w:eastAsia="es-CO"/>
              </w:rPr>
              <w:t>5</w:t>
            </w:r>
          </w:p>
        </w:tc>
        <w:tc>
          <w:tcPr>
            <w:tcW w:w="1114" w:type="dxa"/>
            <w:tcBorders>
              <w:top w:val="single" w:sz="4" w:space="0" w:color="auto"/>
              <w:left w:val="nil"/>
              <w:bottom w:val="single" w:sz="4" w:space="0" w:color="auto"/>
              <w:right w:val="single" w:sz="4" w:space="0" w:color="auto"/>
            </w:tcBorders>
            <w:shd w:val="clear" w:color="auto" w:fill="auto"/>
            <w:vAlign w:val="center"/>
          </w:tcPr>
          <w:p w14:paraId="5BFD3B2D" w14:textId="77777777" w:rsidR="00B063F2" w:rsidRPr="004D46BF" w:rsidRDefault="00B063F2" w:rsidP="004110B1">
            <w:pPr>
              <w:jc w:val="right"/>
              <w:rPr>
                <w:rFonts w:ascii="Arial" w:hAnsi="Arial" w:cs="Arial"/>
                <w:b/>
                <w:color w:val="000000"/>
                <w:sz w:val="20"/>
                <w:szCs w:val="20"/>
                <w:lang w:val="es-CO" w:eastAsia="es-CO"/>
              </w:rPr>
            </w:pPr>
          </w:p>
        </w:tc>
        <w:tc>
          <w:tcPr>
            <w:tcW w:w="940" w:type="dxa"/>
            <w:tcBorders>
              <w:top w:val="single" w:sz="4" w:space="0" w:color="auto"/>
              <w:left w:val="nil"/>
              <w:bottom w:val="single" w:sz="4" w:space="0" w:color="auto"/>
              <w:right w:val="single" w:sz="4" w:space="0" w:color="auto"/>
            </w:tcBorders>
            <w:shd w:val="clear" w:color="auto" w:fill="auto"/>
            <w:vAlign w:val="center"/>
          </w:tcPr>
          <w:p w14:paraId="1CD4265C" w14:textId="77777777" w:rsidR="00B063F2" w:rsidRPr="004D46BF" w:rsidRDefault="00B063F2" w:rsidP="004110B1">
            <w:pPr>
              <w:jc w:val="right"/>
              <w:rPr>
                <w:rFonts w:ascii="Arial" w:hAnsi="Arial" w:cs="Arial"/>
                <w:b/>
                <w:color w:val="000000"/>
                <w:sz w:val="20"/>
                <w:szCs w:val="20"/>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11D05850" w14:textId="77777777" w:rsidR="00B063F2" w:rsidRPr="004D46BF" w:rsidRDefault="00B063F2" w:rsidP="004110B1">
            <w:pPr>
              <w:jc w:val="right"/>
              <w:rPr>
                <w:rFonts w:ascii="Arial" w:hAnsi="Arial" w:cs="Arial"/>
                <w:b/>
                <w:color w:val="000000"/>
                <w:sz w:val="20"/>
                <w:szCs w:val="20"/>
              </w:rPr>
            </w:pPr>
          </w:p>
        </w:tc>
      </w:tr>
      <w:tr w:rsidR="00B063F2" w:rsidRPr="00407495" w14:paraId="41C0384C" w14:textId="77777777" w:rsidTr="004110B1">
        <w:trPr>
          <w:trHeight w:val="124"/>
        </w:trPr>
        <w:tc>
          <w:tcPr>
            <w:tcW w:w="6694" w:type="dxa"/>
            <w:gridSpan w:val="4"/>
            <w:vMerge w:val="restart"/>
            <w:tcBorders>
              <w:top w:val="single" w:sz="4" w:space="0" w:color="auto"/>
              <w:right w:val="single" w:sz="4" w:space="0" w:color="auto"/>
            </w:tcBorders>
            <w:vAlign w:val="center"/>
          </w:tcPr>
          <w:p w14:paraId="148133E4" w14:textId="77777777" w:rsidR="00B063F2" w:rsidRDefault="00B063F2" w:rsidP="004110B1">
            <w:pPr>
              <w:jc w:val="right"/>
              <w:rPr>
                <w:rFonts w:ascii="Arial" w:hAnsi="Arial" w:cs="Arial"/>
                <w:color w:val="000000"/>
                <w:sz w:val="20"/>
                <w:szCs w:val="20"/>
                <w:lang w:val="es-CO" w:eastAsia="es-CO"/>
              </w:rPr>
            </w:pPr>
          </w:p>
        </w:tc>
        <w:tc>
          <w:tcPr>
            <w:tcW w:w="940" w:type="dxa"/>
            <w:tcBorders>
              <w:top w:val="single" w:sz="4" w:space="0" w:color="auto"/>
              <w:left w:val="nil"/>
              <w:bottom w:val="single" w:sz="4" w:space="0" w:color="auto"/>
              <w:right w:val="single" w:sz="4" w:space="0" w:color="auto"/>
            </w:tcBorders>
            <w:shd w:val="clear" w:color="auto" w:fill="auto"/>
            <w:vAlign w:val="center"/>
          </w:tcPr>
          <w:p w14:paraId="3BB07664" w14:textId="77777777" w:rsidR="00B063F2" w:rsidRPr="00D2407E" w:rsidRDefault="00B063F2" w:rsidP="004110B1">
            <w:pPr>
              <w:jc w:val="center"/>
              <w:rPr>
                <w:rFonts w:ascii="Arial" w:hAnsi="Arial" w:cs="Arial"/>
                <w:b/>
                <w:color w:val="000000"/>
                <w:sz w:val="20"/>
                <w:szCs w:val="20"/>
              </w:rPr>
            </w:pPr>
            <w:r w:rsidRPr="00D2407E">
              <w:rPr>
                <w:rFonts w:ascii="Arial" w:hAnsi="Arial" w:cs="Arial"/>
                <w:b/>
                <w:color w:val="000000"/>
                <w:sz w:val="20"/>
                <w:szCs w:val="20"/>
              </w:rPr>
              <w:t>Subtotal</w:t>
            </w:r>
          </w:p>
        </w:tc>
        <w:tc>
          <w:tcPr>
            <w:tcW w:w="1242" w:type="dxa"/>
            <w:tcBorders>
              <w:top w:val="single" w:sz="4" w:space="0" w:color="auto"/>
              <w:left w:val="nil"/>
              <w:bottom w:val="single" w:sz="4" w:space="0" w:color="auto"/>
              <w:right w:val="single" w:sz="4" w:space="0" w:color="auto"/>
            </w:tcBorders>
            <w:shd w:val="clear" w:color="auto" w:fill="auto"/>
            <w:vAlign w:val="center"/>
          </w:tcPr>
          <w:p w14:paraId="7BBAA105" w14:textId="77777777" w:rsidR="00B063F2" w:rsidRDefault="00B063F2" w:rsidP="004110B1">
            <w:pPr>
              <w:jc w:val="right"/>
              <w:rPr>
                <w:rFonts w:ascii="Arial" w:hAnsi="Arial" w:cs="Arial"/>
                <w:color w:val="000000"/>
                <w:sz w:val="20"/>
                <w:szCs w:val="20"/>
              </w:rPr>
            </w:pPr>
          </w:p>
        </w:tc>
      </w:tr>
      <w:tr w:rsidR="00B063F2" w:rsidRPr="00407495" w14:paraId="205E2289" w14:textId="77777777" w:rsidTr="004110B1">
        <w:trPr>
          <w:trHeight w:val="124"/>
        </w:trPr>
        <w:tc>
          <w:tcPr>
            <w:tcW w:w="6694" w:type="dxa"/>
            <w:gridSpan w:val="4"/>
            <w:vMerge/>
            <w:tcBorders>
              <w:right w:val="single" w:sz="4" w:space="0" w:color="auto"/>
            </w:tcBorders>
            <w:vAlign w:val="center"/>
          </w:tcPr>
          <w:p w14:paraId="063CA2A4" w14:textId="77777777" w:rsidR="00B063F2" w:rsidRDefault="00B063F2" w:rsidP="004110B1">
            <w:pPr>
              <w:jc w:val="right"/>
              <w:rPr>
                <w:rFonts w:ascii="Arial" w:hAnsi="Arial" w:cs="Arial"/>
                <w:color w:val="000000"/>
                <w:sz w:val="20"/>
                <w:szCs w:val="20"/>
                <w:lang w:val="es-CO" w:eastAsia="es-CO"/>
              </w:rPr>
            </w:pPr>
          </w:p>
        </w:tc>
        <w:tc>
          <w:tcPr>
            <w:tcW w:w="940" w:type="dxa"/>
            <w:tcBorders>
              <w:top w:val="single" w:sz="4" w:space="0" w:color="auto"/>
              <w:left w:val="nil"/>
              <w:bottom w:val="single" w:sz="4" w:space="0" w:color="auto"/>
              <w:right w:val="single" w:sz="4" w:space="0" w:color="auto"/>
            </w:tcBorders>
            <w:shd w:val="clear" w:color="auto" w:fill="auto"/>
            <w:vAlign w:val="center"/>
          </w:tcPr>
          <w:p w14:paraId="5F3817B0" w14:textId="77777777" w:rsidR="00B063F2" w:rsidRPr="00D2407E" w:rsidRDefault="00B063F2" w:rsidP="004110B1">
            <w:pPr>
              <w:jc w:val="center"/>
              <w:rPr>
                <w:rFonts w:ascii="Arial" w:hAnsi="Arial" w:cs="Arial"/>
                <w:b/>
                <w:color w:val="000000"/>
                <w:sz w:val="20"/>
                <w:szCs w:val="20"/>
              </w:rPr>
            </w:pPr>
            <w:r w:rsidRPr="00D2407E">
              <w:rPr>
                <w:rFonts w:ascii="Arial" w:hAnsi="Arial" w:cs="Arial"/>
                <w:b/>
                <w:color w:val="000000"/>
                <w:sz w:val="20"/>
                <w:szCs w:val="20"/>
              </w:rPr>
              <w:t>IVA</w:t>
            </w:r>
          </w:p>
        </w:tc>
        <w:tc>
          <w:tcPr>
            <w:tcW w:w="1242" w:type="dxa"/>
            <w:tcBorders>
              <w:top w:val="single" w:sz="4" w:space="0" w:color="auto"/>
              <w:left w:val="nil"/>
              <w:bottom w:val="single" w:sz="4" w:space="0" w:color="auto"/>
              <w:right w:val="single" w:sz="4" w:space="0" w:color="auto"/>
            </w:tcBorders>
            <w:shd w:val="clear" w:color="auto" w:fill="auto"/>
            <w:vAlign w:val="center"/>
          </w:tcPr>
          <w:p w14:paraId="05F197ED" w14:textId="77777777" w:rsidR="00B063F2" w:rsidRDefault="00B063F2" w:rsidP="004110B1">
            <w:pPr>
              <w:jc w:val="right"/>
              <w:rPr>
                <w:rFonts w:ascii="Arial" w:hAnsi="Arial" w:cs="Arial"/>
                <w:color w:val="000000"/>
                <w:sz w:val="20"/>
                <w:szCs w:val="20"/>
              </w:rPr>
            </w:pPr>
          </w:p>
        </w:tc>
      </w:tr>
      <w:tr w:rsidR="00B063F2" w:rsidRPr="00407495" w14:paraId="4E4DCF4E" w14:textId="77777777" w:rsidTr="004110B1">
        <w:trPr>
          <w:trHeight w:val="124"/>
        </w:trPr>
        <w:tc>
          <w:tcPr>
            <w:tcW w:w="6694" w:type="dxa"/>
            <w:gridSpan w:val="4"/>
            <w:vMerge/>
            <w:tcBorders>
              <w:right w:val="single" w:sz="4" w:space="0" w:color="auto"/>
            </w:tcBorders>
            <w:vAlign w:val="center"/>
          </w:tcPr>
          <w:p w14:paraId="565FA787" w14:textId="77777777" w:rsidR="00B063F2" w:rsidRDefault="00B063F2" w:rsidP="004110B1">
            <w:pPr>
              <w:jc w:val="right"/>
              <w:rPr>
                <w:rFonts w:ascii="Arial" w:hAnsi="Arial" w:cs="Arial"/>
                <w:color w:val="000000"/>
                <w:sz w:val="20"/>
                <w:szCs w:val="20"/>
                <w:lang w:val="es-CO" w:eastAsia="es-CO"/>
              </w:rPr>
            </w:pPr>
          </w:p>
        </w:tc>
        <w:tc>
          <w:tcPr>
            <w:tcW w:w="940" w:type="dxa"/>
            <w:tcBorders>
              <w:top w:val="single" w:sz="4" w:space="0" w:color="auto"/>
              <w:left w:val="nil"/>
              <w:bottom w:val="single" w:sz="4" w:space="0" w:color="auto"/>
              <w:right w:val="single" w:sz="4" w:space="0" w:color="auto"/>
            </w:tcBorders>
            <w:shd w:val="clear" w:color="auto" w:fill="auto"/>
            <w:vAlign w:val="center"/>
          </w:tcPr>
          <w:p w14:paraId="2EAAC401" w14:textId="77777777" w:rsidR="00B063F2" w:rsidRPr="00D2407E" w:rsidRDefault="00B063F2" w:rsidP="004110B1">
            <w:pPr>
              <w:jc w:val="center"/>
              <w:rPr>
                <w:rFonts w:ascii="Arial" w:hAnsi="Arial" w:cs="Arial"/>
                <w:b/>
                <w:color w:val="000000"/>
                <w:sz w:val="20"/>
                <w:szCs w:val="20"/>
              </w:rPr>
            </w:pPr>
            <w:r w:rsidRPr="00D2407E">
              <w:rPr>
                <w:rFonts w:ascii="Arial" w:hAnsi="Arial" w:cs="Arial"/>
                <w:b/>
                <w:color w:val="000000"/>
                <w:sz w:val="20"/>
                <w:szCs w:val="20"/>
              </w:rPr>
              <w:t>Total</w:t>
            </w:r>
          </w:p>
        </w:tc>
        <w:tc>
          <w:tcPr>
            <w:tcW w:w="1242" w:type="dxa"/>
            <w:tcBorders>
              <w:top w:val="single" w:sz="4" w:space="0" w:color="auto"/>
              <w:left w:val="nil"/>
              <w:bottom w:val="single" w:sz="4" w:space="0" w:color="auto"/>
              <w:right w:val="single" w:sz="4" w:space="0" w:color="auto"/>
            </w:tcBorders>
            <w:shd w:val="clear" w:color="auto" w:fill="auto"/>
            <w:vAlign w:val="center"/>
          </w:tcPr>
          <w:p w14:paraId="682E2BA9" w14:textId="77777777" w:rsidR="00B063F2" w:rsidRDefault="00B063F2" w:rsidP="004110B1">
            <w:pPr>
              <w:jc w:val="right"/>
              <w:rPr>
                <w:rFonts w:ascii="Arial" w:hAnsi="Arial" w:cs="Arial"/>
                <w:color w:val="000000"/>
                <w:sz w:val="20"/>
                <w:szCs w:val="20"/>
              </w:rPr>
            </w:pPr>
          </w:p>
        </w:tc>
      </w:tr>
    </w:tbl>
    <w:p w14:paraId="083676E9" w14:textId="492E621D" w:rsidR="00B063F2" w:rsidRDefault="00B063F2" w:rsidP="00C0539E">
      <w:pPr>
        <w:tabs>
          <w:tab w:val="left" w:pos="284"/>
          <w:tab w:val="left" w:pos="426"/>
        </w:tabs>
        <w:spacing w:after="120"/>
        <w:contextualSpacing/>
        <w:jc w:val="both"/>
        <w:rPr>
          <w:rFonts w:ascii="Arial" w:eastAsia="Calibri" w:hAnsi="Arial" w:cs="Arial"/>
          <w:b/>
          <w:sz w:val="20"/>
          <w:szCs w:val="20"/>
          <w:lang w:val="es-CO" w:eastAsia="en-US"/>
        </w:rPr>
      </w:pPr>
    </w:p>
    <w:p w14:paraId="7710A060" w14:textId="46FA37AB" w:rsidR="00BB0E44" w:rsidRPr="00B26921" w:rsidRDefault="00BB0E44" w:rsidP="00C0539E">
      <w:pPr>
        <w:tabs>
          <w:tab w:val="left" w:pos="284"/>
          <w:tab w:val="left" w:pos="426"/>
        </w:tabs>
        <w:spacing w:after="12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53E56E65" w14:textId="77777777" w:rsidR="00BB0E44" w:rsidRPr="00B26921" w:rsidRDefault="00BB0E44" w:rsidP="00C0539E">
      <w:pPr>
        <w:tabs>
          <w:tab w:val="left" w:pos="284"/>
          <w:tab w:val="left" w:pos="426"/>
        </w:tabs>
        <w:spacing w:after="12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72D2F19F" w14:textId="2EC0DF05" w:rsidR="00BB0E44" w:rsidRPr="00C0539E" w:rsidRDefault="00BB0E44" w:rsidP="00C0539E">
      <w:pPr>
        <w:tabs>
          <w:tab w:val="left" w:pos="284"/>
          <w:tab w:val="left" w:pos="426"/>
          <w:tab w:val="left" w:pos="1560"/>
          <w:tab w:val="left" w:pos="2268"/>
        </w:tabs>
        <w:spacing w:after="160"/>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218C5CEC" w14:textId="77777777" w:rsidR="00BB0E44" w:rsidRPr="00C0539E" w:rsidRDefault="00BB0E44" w:rsidP="00BB0E44">
      <w:pPr>
        <w:tabs>
          <w:tab w:val="left" w:pos="142"/>
          <w:tab w:val="left" w:pos="284"/>
          <w:tab w:val="left" w:pos="426"/>
        </w:tabs>
        <w:spacing w:after="160"/>
        <w:contextualSpacing/>
        <w:jc w:val="both"/>
        <w:rPr>
          <w:rFonts w:ascii="Arial" w:eastAsia="Calibri" w:hAnsi="Arial" w:cs="Arial"/>
          <w:b/>
          <w:color w:val="FF0000"/>
          <w:sz w:val="12"/>
          <w:szCs w:val="12"/>
          <w:lang w:val="es-CO" w:eastAsia="en-US"/>
        </w:rPr>
      </w:pPr>
      <w:r w:rsidRPr="00C0539E">
        <w:rPr>
          <w:rFonts w:ascii="Arial" w:eastAsia="Calibri" w:hAnsi="Arial" w:cs="Arial"/>
          <w:b/>
          <w:color w:val="FF0000"/>
          <w:sz w:val="12"/>
          <w:szCs w:val="12"/>
          <w:lang w:val="es-CO" w:eastAsia="en-US"/>
        </w:rPr>
        <w:t>NOTA:</w:t>
      </w:r>
    </w:p>
    <w:p w14:paraId="20D57C77" w14:textId="77777777" w:rsidR="00BB0E44" w:rsidRPr="00C0539E" w:rsidRDefault="00BB0E44" w:rsidP="009F1F16">
      <w:pPr>
        <w:numPr>
          <w:ilvl w:val="0"/>
          <w:numId w:val="3"/>
        </w:numPr>
        <w:tabs>
          <w:tab w:val="left" w:pos="142"/>
          <w:tab w:val="left" w:pos="284"/>
          <w:tab w:val="left" w:pos="426"/>
        </w:tabs>
        <w:spacing w:after="160" w:line="259" w:lineRule="auto"/>
        <w:ind w:left="0" w:firstLine="0"/>
        <w:contextualSpacing/>
        <w:jc w:val="both"/>
        <w:rPr>
          <w:rFonts w:ascii="Arial" w:eastAsia="Calibri" w:hAnsi="Arial" w:cs="Arial"/>
          <w:b/>
          <w:color w:val="FF0000"/>
          <w:sz w:val="12"/>
          <w:szCs w:val="12"/>
          <w:lang w:val="es-CO" w:eastAsia="en-US"/>
        </w:rPr>
      </w:pPr>
      <w:r w:rsidRPr="00C0539E">
        <w:rPr>
          <w:rFonts w:ascii="Arial" w:eastAsia="Calibri" w:hAnsi="Arial" w:cs="Arial"/>
          <w:color w:val="FF0000"/>
          <w:sz w:val="12"/>
          <w:szCs w:val="12"/>
          <w:lang w:val="es-CO" w:eastAsia="en-US"/>
        </w:rPr>
        <w:t>Todos los formatos o anexos de la propuesta, deben ser diligenciados en computador o en su defecto a máquina o en letra imprenta y legible.</w:t>
      </w:r>
    </w:p>
    <w:p w14:paraId="39149395" w14:textId="77777777" w:rsidR="00BB0E44" w:rsidRPr="00C0539E" w:rsidRDefault="00BB0E44" w:rsidP="009F1F16">
      <w:pPr>
        <w:numPr>
          <w:ilvl w:val="0"/>
          <w:numId w:val="3"/>
        </w:numPr>
        <w:tabs>
          <w:tab w:val="left" w:pos="142"/>
          <w:tab w:val="left" w:pos="284"/>
          <w:tab w:val="left" w:pos="426"/>
        </w:tabs>
        <w:spacing w:after="160" w:line="259" w:lineRule="auto"/>
        <w:ind w:left="0" w:firstLine="0"/>
        <w:contextualSpacing/>
        <w:jc w:val="both"/>
        <w:rPr>
          <w:rFonts w:ascii="Arial" w:eastAsia="Calibri" w:hAnsi="Arial" w:cs="Arial"/>
          <w:color w:val="FF0000"/>
          <w:sz w:val="12"/>
          <w:szCs w:val="12"/>
          <w:lang w:val="es-CO" w:eastAsia="en-US"/>
        </w:rPr>
      </w:pPr>
      <w:r w:rsidRPr="00C0539E">
        <w:rPr>
          <w:rFonts w:ascii="Arial" w:eastAsia="Calibri" w:hAnsi="Arial" w:cs="Arial"/>
          <w:color w:val="FF0000"/>
          <w:sz w:val="12"/>
          <w:szCs w:val="12"/>
          <w:lang w:val="es-CO" w:eastAsia="en-US"/>
        </w:rPr>
        <w:t>Es obligatorio llenar todos los espacios de los formatos y anexos.</w:t>
      </w:r>
    </w:p>
    <w:p w14:paraId="57CECE4A" w14:textId="656E975D" w:rsidR="00BB0E44" w:rsidRPr="00C0539E" w:rsidRDefault="00BB0E44" w:rsidP="00BB0E44">
      <w:pPr>
        <w:tabs>
          <w:tab w:val="left" w:pos="142"/>
          <w:tab w:val="left" w:pos="284"/>
          <w:tab w:val="left" w:pos="426"/>
        </w:tabs>
        <w:spacing w:after="160" w:line="259" w:lineRule="auto"/>
        <w:contextualSpacing/>
        <w:jc w:val="both"/>
        <w:rPr>
          <w:rFonts w:ascii="Arial" w:eastAsia="Calibri" w:hAnsi="Arial" w:cs="Arial"/>
          <w:color w:val="FF0000"/>
          <w:sz w:val="12"/>
          <w:szCs w:val="12"/>
          <w:lang w:val="es-CO" w:eastAsia="en-US"/>
        </w:rPr>
      </w:pPr>
      <w:r w:rsidRPr="00C0539E">
        <w:rPr>
          <w:rFonts w:ascii="Arial" w:eastAsia="Calibri" w:hAnsi="Arial" w:cs="Arial"/>
          <w:color w:val="FF0000"/>
          <w:sz w:val="12"/>
          <w:szCs w:val="12"/>
          <w:lang w:val="es-CO" w:eastAsia="en-US"/>
        </w:rPr>
        <w:t>Todos los formatos o anexos de la propuesta, deben ser firmados por el representante legal de la persona jurídica proponente o por la persona natural proponente, con nombre completo en letra legible y numero de documento de identidad</w:t>
      </w:r>
    </w:p>
    <w:sectPr w:rsidR="00BB0E44" w:rsidRPr="00C0539E" w:rsidSect="00A4752A">
      <w:headerReference w:type="even" r:id="rId9"/>
      <w:headerReference w:type="default" r:id="rId10"/>
      <w:footerReference w:type="default" r:id="rId11"/>
      <w:pgSz w:w="12240" w:h="15840"/>
      <w:pgMar w:top="1985" w:right="1701"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1439A" w14:textId="77777777" w:rsidR="00167B80" w:rsidRDefault="00167B80" w:rsidP="007B11A4">
      <w:r>
        <w:separator/>
      </w:r>
    </w:p>
  </w:endnote>
  <w:endnote w:type="continuationSeparator" w:id="0">
    <w:p w14:paraId="2B6AE6E8" w14:textId="77777777" w:rsidR="00167B80" w:rsidRDefault="00167B80"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3768" w14:textId="1A56D5AC" w:rsidR="00072F01" w:rsidRDefault="00072F01">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A879D5E">
              <wp:simplePos x="0" y="0"/>
              <wp:positionH relativeFrom="column">
                <wp:posOffset>-575311</wp:posOffset>
              </wp:positionH>
              <wp:positionV relativeFrom="paragraph">
                <wp:posOffset>-391160</wp:posOffset>
              </wp:positionV>
              <wp:extent cx="3171825" cy="72898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171825" cy="728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23751F" w14:textId="56594E31" w:rsidR="00072F01" w:rsidRPr="005860AD" w:rsidRDefault="00072F01"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072F01" w:rsidRPr="005860AD" w:rsidRDefault="00072F01"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072F01" w:rsidRPr="005860AD" w:rsidRDefault="00072F01"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072F01" w:rsidRPr="005860AD" w:rsidRDefault="00167B80" w:rsidP="00914845">
                          <w:pPr>
                            <w:shd w:val="clear" w:color="auto" w:fill="FFFFFF"/>
                            <w:rPr>
                              <w:rFonts w:ascii="Arial" w:eastAsia="Times New Roman" w:hAnsi="Arial" w:cs="Arial"/>
                              <w:sz w:val="16"/>
                              <w:szCs w:val="16"/>
                            </w:rPr>
                          </w:pPr>
                          <w:hyperlink r:id="rId1" w:tgtFrame="_blank" w:history="1">
                            <w:r w:rsidR="00072F01" w:rsidRPr="005860AD">
                              <w:rPr>
                                <w:rFonts w:ascii="Arial" w:eastAsia="Times New Roman" w:hAnsi="Arial" w:cs="Arial"/>
                                <w:sz w:val="16"/>
                                <w:szCs w:val="16"/>
                              </w:rPr>
                              <w:t>www.umng.edu.co</w:t>
                            </w:r>
                          </w:hyperlink>
                          <w:r w:rsidR="00072F01" w:rsidRPr="005860AD">
                            <w:rPr>
                              <w:rFonts w:ascii="Arial" w:eastAsia="Times New Roman" w:hAnsi="Arial" w:cs="Arial"/>
                              <w:sz w:val="16"/>
                              <w:szCs w:val="16"/>
                            </w:rPr>
                            <w:t xml:space="preserve"> - Bogotá D. C. – Colombia.</w:t>
                          </w:r>
                        </w:p>
                        <w:p w14:paraId="59270B78" w14:textId="07DB2934" w:rsidR="00072F01" w:rsidRPr="005860AD" w:rsidRDefault="00072F01"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E3160A" w:rsidRPr="00E3160A">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E3160A" w:rsidRPr="00E3160A">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p>
                        <w:p w14:paraId="4F3A2E30" w14:textId="77777777" w:rsidR="00072F01" w:rsidRPr="001B3343" w:rsidRDefault="00072F01"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3F50" id="_x0000_t202" coordsize="21600,21600" o:spt="202" path="m,l,21600r21600,l21600,xe">
              <v:stroke joinstyle="miter"/>
              <v:path gradientshapeok="t" o:connecttype="rect"/>
            </v:shapetype>
            <v:shape id="Cuadro de texto 3" o:spid="_x0000_s1026" type="#_x0000_t202" style="position:absolute;margin-left:-45.3pt;margin-top:-30.8pt;width:249.75pt;height:5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" filled="f" stroked="f">
              <v:textbox>
                <w:txbxContent>
                  <w:p w14:paraId="3C23751F" w14:textId="56594E31" w:rsidR="00072F01" w:rsidRPr="005860AD" w:rsidRDefault="00072F01"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072F01" w:rsidRPr="005860AD" w:rsidRDefault="00072F01"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072F01" w:rsidRPr="005860AD" w:rsidRDefault="00072F01"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072F01" w:rsidRPr="005860AD" w:rsidRDefault="00167B80" w:rsidP="00914845">
                    <w:pPr>
                      <w:shd w:val="clear" w:color="auto" w:fill="FFFFFF"/>
                      <w:rPr>
                        <w:rFonts w:ascii="Arial" w:eastAsia="Times New Roman" w:hAnsi="Arial" w:cs="Arial"/>
                        <w:sz w:val="16"/>
                        <w:szCs w:val="16"/>
                      </w:rPr>
                    </w:pPr>
                    <w:hyperlink r:id="rId2" w:tgtFrame="_blank" w:history="1">
                      <w:r w:rsidR="00072F01" w:rsidRPr="005860AD">
                        <w:rPr>
                          <w:rFonts w:ascii="Arial" w:eastAsia="Times New Roman" w:hAnsi="Arial" w:cs="Arial"/>
                          <w:sz w:val="16"/>
                          <w:szCs w:val="16"/>
                        </w:rPr>
                        <w:t>www.umng.edu.co</w:t>
                      </w:r>
                    </w:hyperlink>
                    <w:r w:rsidR="00072F01" w:rsidRPr="005860AD">
                      <w:rPr>
                        <w:rFonts w:ascii="Arial" w:eastAsia="Times New Roman" w:hAnsi="Arial" w:cs="Arial"/>
                        <w:sz w:val="16"/>
                        <w:szCs w:val="16"/>
                      </w:rPr>
                      <w:t xml:space="preserve"> - Bogotá D. C. – Colombia.</w:t>
                    </w:r>
                  </w:p>
                  <w:p w14:paraId="59270B78" w14:textId="07DB2934" w:rsidR="00072F01" w:rsidRPr="005860AD" w:rsidRDefault="00072F01"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E3160A" w:rsidRPr="00E3160A">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E3160A" w:rsidRPr="00E3160A">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p>
                  <w:p w14:paraId="4F3A2E30" w14:textId="77777777" w:rsidR="00072F01" w:rsidRPr="001B3343" w:rsidRDefault="00072F01"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F83B0"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61CFAE28"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758DC" w14:textId="77777777" w:rsidR="00167B80" w:rsidRDefault="00167B80" w:rsidP="007B11A4">
      <w:r>
        <w:separator/>
      </w:r>
    </w:p>
  </w:footnote>
  <w:footnote w:type="continuationSeparator" w:id="0">
    <w:p w14:paraId="20F59008" w14:textId="77777777" w:rsidR="00167B80" w:rsidRDefault="00167B80" w:rsidP="007B11A4">
      <w:r>
        <w:continuationSeparator/>
      </w:r>
    </w:p>
  </w:footnote>
  <w:footnote w:id="1">
    <w:p w14:paraId="0D49A78E" w14:textId="77777777" w:rsidR="00072F01" w:rsidRPr="006C5806" w:rsidRDefault="00072F01"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072F01" w:rsidRPr="006C5806" w:rsidRDefault="00072F01"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072F01" w:rsidRPr="006C5806" w:rsidRDefault="00072F01"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072F01" w:rsidRPr="006C5806" w:rsidRDefault="00072F01"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072F01" w:rsidRPr="006C5806" w:rsidRDefault="00072F01"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072F01" w:rsidRPr="006C5806" w:rsidRDefault="00072F01" w:rsidP="00D32357">
      <w:pPr>
        <w:pStyle w:val="Textonotapie"/>
        <w:jc w:val="both"/>
        <w:rPr>
          <w:rFonts w:ascii="Arial" w:hAnsi="Arial" w:cs="Arial"/>
          <w:i/>
          <w:sz w:val="9"/>
          <w:szCs w:val="9"/>
        </w:rPr>
      </w:pPr>
    </w:p>
    <w:p w14:paraId="56B8BA6B" w14:textId="77777777" w:rsidR="00072F01" w:rsidRPr="006C5806" w:rsidRDefault="00072F01"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072F01" w:rsidRPr="006C5806" w:rsidRDefault="00072F01"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072F01" w:rsidRPr="006C5806" w:rsidRDefault="00072F01"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072F01" w:rsidRPr="006C5806" w:rsidRDefault="00072F01"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072F01" w:rsidRPr="006C5806" w:rsidRDefault="00072F01"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072F01" w:rsidRPr="006C5806" w:rsidRDefault="00072F01"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73B8" w14:textId="77777777" w:rsidR="00072F01" w:rsidRDefault="00167B80">
    <w:pPr>
      <w:pStyle w:val="Encabezado"/>
    </w:pPr>
    <w:sdt>
      <w:sdtPr>
        <w:id w:val="682936923"/>
        <w:placeholder>
          <w:docPart w:val="FCBDE634E234DA459DC968597A7ED9DC"/>
        </w:placeholder>
        <w:temporary/>
        <w:showingPlcHdr/>
      </w:sdtPr>
      <w:sdtEndPr/>
      <w:sdtContent>
        <w:r w:rsidR="00072F01">
          <w:rPr>
            <w:lang w:val="es-ES"/>
          </w:rPr>
          <w:t>[Escriba texto]</w:t>
        </w:r>
      </w:sdtContent>
    </w:sdt>
    <w:r w:rsidR="00072F01">
      <w:ptab w:relativeTo="margin" w:alignment="center" w:leader="none"/>
    </w:r>
    <w:sdt>
      <w:sdtPr>
        <w:id w:val="1614946173"/>
        <w:placeholder>
          <w:docPart w:val="15D7D8B25F76BB47AC61987699DDE9D0"/>
        </w:placeholder>
        <w:temporary/>
        <w:showingPlcHdr/>
      </w:sdtPr>
      <w:sdtEndPr/>
      <w:sdtContent>
        <w:r w:rsidR="00072F01">
          <w:rPr>
            <w:lang w:val="es-ES"/>
          </w:rPr>
          <w:t>[Escriba texto]</w:t>
        </w:r>
      </w:sdtContent>
    </w:sdt>
    <w:r w:rsidR="00072F01">
      <w:ptab w:relativeTo="margin" w:alignment="right" w:leader="none"/>
    </w:r>
    <w:sdt>
      <w:sdtPr>
        <w:id w:val="1051650219"/>
        <w:placeholder>
          <w:docPart w:val="679739161689CD40851383B330777CFA"/>
        </w:placeholder>
        <w:temporary/>
        <w:showingPlcHdr/>
      </w:sdtPr>
      <w:sdtEndPr/>
      <w:sdtContent>
        <w:r w:rsidR="00072F01">
          <w:rPr>
            <w:lang w:val="es-ES"/>
          </w:rPr>
          <w:t>[Escriba texto]</w:t>
        </w:r>
      </w:sdtContent>
    </w:sdt>
  </w:p>
  <w:p w14:paraId="00DE2BE5" w14:textId="77777777" w:rsidR="00072F01" w:rsidRDefault="00072F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4FA6" w14:textId="77777777" w:rsidR="00072F01" w:rsidRDefault="00072F01"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4182F3DF">
          <wp:simplePos x="0" y="0"/>
          <wp:positionH relativeFrom="column">
            <wp:posOffset>2299970</wp:posOffset>
          </wp:positionH>
          <wp:positionV relativeFrom="paragraph">
            <wp:posOffset>-297180</wp:posOffset>
          </wp:positionV>
          <wp:extent cx="1115695" cy="1095375"/>
          <wp:effectExtent l="0" t="0" r="8255" b="952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C6B2785"/>
    <w:multiLevelType w:val="hybridMultilevel"/>
    <w:tmpl w:val="C658A74E"/>
    <w:lvl w:ilvl="0" w:tplc="D7CC4E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C56D1"/>
    <w:multiLevelType w:val="multilevel"/>
    <w:tmpl w:val="34FE5B6C"/>
    <w:lvl w:ilvl="0">
      <w:start w:val="1"/>
      <w:numFmt w:val="none"/>
      <w:lvlText w:val=""/>
      <w:lvlJc w:val="left"/>
      <w:pPr>
        <w:tabs>
          <w:tab w:val="num" w:pos="0"/>
        </w:tabs>
        <w:ind w:left="0" w:firstLine="0"/>
      </w:pPr>
    </w:lvl>
    <w:lvl w:ilvl="1">
      <w:start w:val="1"/>
      <w:numFmt w:val="decimal"/>
      <w:lvlText w:val="%2."/>
      <w:lvlJc w:val="left"/>
      <w:pPr>
        <w:tabs>
          <w:tab w:val="num" w:pos="357"/>
        </w:tabs>
        <w:ind w:left="357" w:hanging="357"/>
      </w:pPr>
      <w:rPr>
        <w:b/>
      </w:rPr>
    </w:lvl>
    <w:lvl w:ilvl="2">
      <w:start w:val="1"/>
      <w:numFmt w:val="none"/>
      <w:lvlText w:val="1.1."/>
      <w:lvlJc w:val="left"/>
      <w:pPr>
        <w:tabs>
          <w:tab w:val="num" w:pos="357"/>
        </w:tabs>
        <w:ind w:left="357" w:hanging="357"/>
      </w:pPr>
    </w:lvl>
    <w:lvl w:ilvl="3">
      <w:start w:val="1"/>
      <w:numFmt w:val="decimal"/>
      <w:lvlText w:val="%1%2.%3%4.1."/>
      <w:lvlJc w:val="left"/>
      <w:pPr>
        <w:tabs>
          <w:tab w:val="num" w:pos="357"/>
        </w:tabs>
        <w:ind w:left="357" w:hanging="357"/>
      </w:pPr>
    </w:lvl>
    <w:lvl w:ilvl="4">
      <w:start w:val="1"/>
      <w:numFmt w:val="decimal"/>
      <w:lvlText w:val="%1%2%3.%4.%5.1."/>
      <w:lvlJc w:val="left"/>
      <w:pPr>
        <w:tabs>
          <w:tab w:val="num" w:pos="357"/>
        </w:tabs>
        <w:ind w:left="357" w:hanging="357"/>
      </w:pPr>
    </w:lvl>
    <w:lvl w:ilvl="5">
      <w:start w:val="1"/>
      <w:numFmt w:val="decimal"/>
      <w:lvlText w:val="%1%2.%3%4.%5.%6.1."/>
      <w:lvlJc w:val="left"/>
      <w:pPr>
        <w:tabs>
          <w:tab w:val="num" w:pos="357"/>
        </w:tabs>
        <w:ind w:left="357" w:hanging="357"/>
      </w:pPr>
    </w:lvl>
    <w:lvl w:ilvl="6">
      <w:start w:val="1"/>
      <w:numFmt w:val="decimal"/>
      <w:lvlText w:val="%1%2.%3%4.%5.%6.%7.1."/>
      <w:lvlJc w:val="left"/>
      <w:pPr>
        <w:tabs>
          <w:tab w:val="num" w:pos="357"/>
        </w:tabs>
        <w:ind w:left="357" w:hanging="357"/>
      </w:pPr>
    </w:lvl>
    <w:lvl w:ilvl="7">
      <w:start w:val="1"/>
      <w:numFmt w:val="decimal"/>
      <w:lvlText w:val="%2.%3%4.%5.%6.%7.%8.1."/>
      <w:lvlJc w:val="left"/>
      <w:pPr>
        <w:tabs>
          <w:tab w:val="num" w:pos="357"/>
        </w:tabs>
        <w:ind w:left="357" w:hanging="357"/>
      </w:pPr>
    </w:lvl>
    <w:lvl w:ilvl="8">
      <w:start w:val="1"/>
      <w:numFmt w:val="decimal"/>
      <w:lvlText w:val="%1%2.%3%4.%5.%6.%7.%8.%9.1."/>
      <w:lvlJc w:val="left"/>
      <w:pPr>
        <w:tabs>
          <w:tab w:val="num" w:pos="357"/>
        </w:tabs>
        <w:ind w:left="357" w:hanging="357"/>
      </w:pPr>
    </w:lvl>
  </w:abstractNum>
  <w:abstractNum w:abstractNumId="3" w15:restartNumberingAfterBreak="0">
    <w:nsid w:val="17107A17"/>
    <w:multiLevelType w:val="hybridMultilevel"/>
    <w:tmpl w:val="37BEDB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2DD215D"/>
    <w:multiLevelType w:val="hybridMultilevel"/>
    <w:tmpl w:val="429E24E6"/>
    <w:lvl w:ilvl="0" w:tplc="EC8A1560">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044FCE"/>
    <w:multiLevelType w:val="hybridMultilevel"/>
    <w:tmpl w:val="C658A74E"/>
    <w:lvl w:ilvl="0" w:tplc="D7CC4E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55715"/>
    <w:multiLevelType w:val="hybridMultilevel"/>
    <w:tmpl w:val="C658A74E"/>
    <w:lvl w:ilvl="0" w:tplc="D7CC4E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36F75214"/>
    <w:multiLevelType w:val="hybridMultilevel"/>
    <w:tmpl w:val="1CBE08B8"/>
    <w:lvl w:ilvl="0" w:tplc="0409000F">
      <w:start w:val="1"/>
      <w:numFmt w:val="decimal"/>
      <w:lvlText w:val="%1."/>
      <w:lvlJc w:val="left"/>
      <w:pPr>
        <w:ind w:left="1440" w:hanging="360"/>
      </w:pPr>
    </w:lvl>
    <w:lvl w:ilvl="1" w:tplc="240A0019">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C87D60"/>
    <w:multiLevelType w:val="hybridMultilevel"/>
    <w:tmpl w:val="C4EE8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A322F"/>
    <w:multiLevelType w:val="hybridMultilevel"/>
    <w:tmpl w:val="C658A74E"/>
    <w:lvl w:ilvl="0" w:tplc="D7CC4E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55B9C"/>
    <w:multiLevelType w:val="hybridMultilevel"/>
    <w:tmpl w:val="6F6054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A066558"/>
    <w:multiLevelType w:val="hybridMultilevel"/>
    <w:tmpl w:val="98EACE00"/>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E9930F8"/>
    <w:multiLevelType w:val="hybridMultilevel"/>
    <w:tmpl w:val="BF3A9720"/>
    <w:lvl w:ilvl="0" w:tplc="2834CB0C">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72865BFB"/>
    <w:multiLevelType w:val="hybridMultilevel"/>
    <w:tmpl w:val="D3A4F608"/>
    <w:lvl w:ilvl="0" w:tplc="51BABA88">
      <w:start w:val="1"/>
      <w:numFmt w:val="decimal"/>
      <w:lvlText w:val="%1."/>
      <w:lvlJc w:val="left"/>
      <w:pPr>
        <w:ind w:left="644" w:hanging="360"/>
      </w:pPr>
      <w:rPr>
        <w:rFonts w:hint="default"/>
        <w:b/>
      </w:rPr>
    </w:lvl>
    <w:lvl w:ilvl="1" w:tplc="240A0019">
      <w:start w:val="1"/>
      <w:numFmt w:val="lowerLetter"/>
      <w:lvlText w:val="%2."/>
      <w:lvlJc w:val="left"/>
      <w:pPr>
        <w:ind w:left="4755"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15"/>
  </w:num>
  <w:num w:numId="3">
    <w:abstractNumId w:val="5"/>
  </w:num>
  <w:num w:numId="4">
    <w:abstractNumId w:val="8"/>
  </w:num>
  <w:num w:numId="5">
    <w:abstractNumId w:val="17"/>
  </w:num>
  <w:num w:numId="6">
    <w:abstractNumId w:val="16"/>
  </w:num>
  <w:num w:numId="7">
    <w:abstractNumId w:val="1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
  </w:num>
  <w:num w:numId="13">
    <w:abstractNumId w:val="11"/>
  </w:num>
  <w:num w:numId="14">
    <w:abstractNumId w:val="10"/>
  </w:num>
  <w:num w:numId="15">
    <w:abstractNumId w:val="12"/>
  </w:num>
  <w:num w:numId="16">
    <w:abstractNumId w:val="6"/>
  </w:num>
  <w:num w:numId="1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15DFE"/>
    <w:rsid w:val="00024593"/>
    <w:rsid w:val="00046A12"/>
    <w:rsid w:val="00050444"/>
    <w:rsid w:val="00056B0D"/>
    <w:rsid w:val="000652AC"/>
    <w:rsid w:val="00066963"/>
    <w:rsid w:val="00072F01"/>
    <w:rsid w:val="0007390E"/>
    <w:rsid w:val="0007695E"/>
    <w:rsid w:val="00080815"/>
    <w:rsid w:val="00082451"/>
    <w:rsid w:val="000926AE"/>
    <w:rsid w:val="000B14CC"/>
    <w:rsid w:val="000D04DA"/>
    <w:rsid w:val="000D5DF0"/>
    <w:rsid w:val="000D5E24"/>
    <w:rsid w:val="000E49E2"/>
    <w:rsid w:val="000F51C9"/>
    <w:rsid w:val="00102945"/>
    <w:rsid w:val="00113BE4"/>
    <w:rsid w:val="00125365"/>
    <w:rsid w:val="0016000D"/>
    <w:rsid w:val="00161A37"/>
    <w:rsid w:val="00167B80"/>
    <w:rsid w:val="00172656"/>
    <w:rsid w:val="00172F4D"/>
    <w:rsid w:val="0018187D"/>
    <w:rsid w:val="00184C72"/>
    <w:rsid w:val="001961CE"/>
    <w:rsid w:val="001A1250"/>
    <w:rsid w:val="001A5C9B"/>
    <w:rsid w:val="001B3343"/>
    <w:rsid w:val="001B7ED0"/>
    <w:rsid w:val="001C0D85"/>
    <w:rsid w:val="001C31BC"/>
    <w:rsid w:val="001D2D7A"/>
    <w:rsid w:val="001E2C92"/>
    <w:rsid w:val="00210EED"/>
    <w:rsid w:val="00241DE7"/>
    <w:rsid w:val="002452F9"/>
    <w:rsid w:val="002456D9"/>
    <w:rsid w:val="00256A4B"/>
    <w:rsid w:val="00274CED"/>
    <w:rsid w:val="00280F49"/>
    <w:rsid w:val="00281173"/>
    <w:rsid w:val="00286089"/>
    <w:rsid w:val="002C119A"/>
    <w:rsid w:val="002D2058"/>
    <w:rsid w:val="002D2988"/>
    <w:rsid w:val="002D5F0B"/>
    <w:rsid w:val="002D699E"/>
    <w:rsid w:val="002E4F4D"/>
    <w:rsid w:val="002E7DF5"/>
    <w:rsid w:val="002F1FA6"/>
    <w:rsid w:val="002F50F1"/>
    <w:rsid w:val="002F63F3"/>
    <w:rsid w:val="002F6A74"/>
    <w:rsid w:val="00302F25"/>
    <w:rsid w:val="003112AE"/>
    <w:rsid w:val="0031344D"/>
    <w:rsid w:val="00321298"/>
    <w:rsid w:val="00322B46"/>
    <w:rsid w:val="00323BCF"/>
    <w:rsid w:val="00326DE9"/>
    <w:rsid w:val="00334868"/>
    <w:rsid w:val="003416CC"/>
    <w:rsid w:val="00347A95"/>
    <w:rsid w:val="00362FFC"/>
    <w:rsid w:val="0036323F"/>
    <w:rsid w:val="00363EAF"/>
    <w:rsid w:val="00382954"/>
    <w:rsid w:val="003845B2"/>
    <w:rsid w:val="003B78E3"/>
    <w:rsid w:val="003D20E3"/>
    <w:rsid w:val="003D5921"/>
    <w:rsid w:val="003E3238"/>
    <w:rsid w:val="00400271"/>
    <w:rsid w:val="0040117B"/>
    <w:rsid w:val="0040593C"/>
    <w:rsid w:val="00416C58"/>
    <w:rsid w:val="004240AE"/>
    <w:rsid w:val="00424A74"/>
    <w:rsid w:val="00437F34"/>
    <w:rsid w:val="00454C44"/>
    <w:rsid w:val="004614D6"/>
    <w:rsid w:val="00463E37"/>
    <w:rsid w:val="00476039"/>
    <w:rsid w:val="00486403"/>
    <w:rsid w:val="00496308"/>
    <w:rsid w:val="004A397A"/>
    <w:rsid w:val="004B11BB"/>
    <w:rsid w:val="004B3B6A"/>
    <w:rsid w:val="004B712D"/>
    <w:rsid w:val="004C0C44"/>
    <w:rsid w:val="004C5AEA"/>
    <w:rsid w:val="004D46BF"/>
    <w:rsid w:val="004D54DE"/>
    <w:rsid w:val="004D6CB7"/>
    <w:rsid w:val="004F5D04"/>
    <w:rsid w:val="00511A95"/>
    <w:rsid w:val="00515DAB"/>
    <w:rsid w:val="0055667B"/>
    <w:rsid w:val="00563E49"/>
    <w:rsid w:val="00566D94"/>
    <w:rsid w:val="005705B0"/>
    <w:rsid w:val="00575CE1"/>
    <w:rsid w:val="005860AD"/>
    <w:rsid w:val="00590D06"/>
    <w:rsid w:val="0059392C"/>
    <w:rsid w:val="005A1468"/>
    <w:rsid w:val="005B3697"/>
    <w:rsid w:val="005C671A"/>
    <w:rsid w:val="005D4918"/>
    <w:rsid w:val="005E073E"/>
    <w:rsid w:val="005F7B65"/>
    <w:rsid w:val="00600363"/>
    <w:rsid w:val="006020E6"/>
    <w:rsid w:val="00603309"/>
    <w:rsid w:val="00611A4E"/>
    <w:rsid w:val="00635380"/>
    <w:rsid w:val="00644F1D"/>
    <w:rsid w:val="00677F42"/>
    <w:rsid w:val="00680339"/>
    <w:rsid w:val="00682AAD"/>
    <w:rsid w:val="006870F1"/>
    <w:rsid w:val="006A23AB"/>
    <w:rsid w:val="006A5319"/>
    <w:rsid w:val="006A5E1C"/>
    <w:rsid w:val="006B2F9E"/>
    <w:rsid w:val="006C4634"/>
    <w:rsid w:val="006D0D8D"/>
    <w:rsid w:val="006D2055"/>
    <w:rsid w:val="006F3FDD"/>
    <w:rsid w:val="00710168"/>
    <w:rsid w:val="007146FC"/>
    <w:rsid w:val="007215BE"/>
    <w:rsid w:val="00750FA9"/>
    <w:rsid w:val="007520A5"/>
    <w:rsid w:val="0075615C"/>
    <w:rsid w:val="00764ACB"/>
    <w:rsid w:val="007659C2"/>
    <w:rsid w:val="00773D9D"/>
    <w:rsid w:val="00774AAF"/>
    <w:rsid w:val="00781CA8"/>
    <w:rsid w:val="007855B8"/>
    <w:rsid w:val="00785BEB"/>
    <w:rsid w:val="00790C47"/>
    <w:rsid w:val="0079624C"/>
    <w:rsid w:val="007B11A4"/>
    <w:rsid w:val="007C247B"/>
    <w:rsid w:val="007D35DD"/>
    <w:rsid w:val="007D4650"/>
    <w:rsid w:val="007D5126"/>
    <w:rsid w:val="007D7E1F"/>
    <w:rsid w:val="00803294"/>
    <w:rsid w:val="008241DC"/>
    <w:rsid w:val="00833AE7"/>
    <w:rsid w:val="008533F1"/>
    <w:rsid w:val="00855B3C"/>
    <w:rsid w:val="00874E26"/>
    <w:rsid w:val="0087673E"/>
    <w:rsid w:val="008A248B"/>
    <w:rsid w:val="008B04F4"/>
    <w:rsid w:val="008B42B2"/>
    <w:rsid w:val="008C20CD"/>
    <w:rsid w:val="008C3247"/>
    <w:rsid w:val="008F2FF5"/>
    <w:rsid w:val="00912336"/>
    <w:rsid w:val="00914845"/>
    <w:rsid w:val="009156F6"/>
    <w:rsid w:val="009162DF"/>
    <w:rsid w:val="00935838"/>
    <w:rsid w:val="00940F4E"/>
    <w:rsid w:val="009469F7"/>
    <w:rsid w:val="0098438B"/>
    <w:rsid w:val="00993F00"/>
    <w:rsid w:val="009A1663"/>
    <w:rsid w:val="009A6D6B"/>
    <w:rsid w:val="009D7E05"/>
    <w:rsid w:val="009E75D8"/>
    <w:rsid w:val="009F0619"/>
    <w:rsid w:val="009F1F16"/>
    <w:rsid w:val="009F2591"/>
    <w:rsid w:val="009F3BDA"/>
    <w:rsid w:val="009F6FE7"/>
    <w:rsid w:val="00A01F7C"/>
    <w:rsid w:val="00A35AB2"/>
    <w:rsid w:val="00A434CC"/>
    <w:rsid w:val="00A4722A"/>
    <w:rsid w:val="00A4752A"/>
    <w:rsid w:val="00A52ED2"/>
    <w:rsid w:val="00A54B14"/>
    <w:rsid w:val="00A663BF"/>
    <w:rsid w:val="00A70639"/>
    <w:rsid w:val="00A748BF"/>
    <w:rsid w:val="00A75737"/>
    <w:rsid w:val="00A92E8F"/>
    <w:rsid w:val="00AA3883"/>
    <w:rsid w:val="00AB49D9"/>
    <w:rsid w:val="00AC2F87"/>
    <w:rsid w:val="00AC3515"/>
    <w:rsid w:val="00AC5601"/>
    <w:rsid w:val="00AC7FEB"/>
    <w:rsid w:val="00AD0599"/>
    <w:rsid w:val="00AE2B04"/>
    <w:rsid w:val="00AE443C"/>
    <w:rsid w:val="00B063F2"/>
    <w:rsid w:val="00B120F9"/>
    <w:rsid w:val="00B20BAB"/>
    <w:rsid w:val="00B26921"/>
    <w:rsid w:val="00B43DD1"/>
    <w:rsid w:val="00B445A2"/>
    <w:rsid w:val="00B54FCD"/>
    <w:rsid w:val="00B57371"/>
    <w:rsid w:val="00B62189"/>
    <w:rsid w:val="00B71B63"/>
    <w:rsid w:val="00B81DEB"/>
    <w:rsid w:val="00B90657"/>
    <w:rsid w:val="00B97109"/>
    <w:rsid w:val="00BA7E32"/>
    <w:rsid w:val="00BB0E44"/>
    <w:rsid w:val="00BC5EC1"/>
    <w:rsid w:val="00BF2C67"/>
    <w:rsid w:val="00BF66E5"/>
    <w:rsid w:val="00C0033C"/>
    <w:rsid w:val="00C03368"/>
    <w:rsid w:val="00C0539E"/>
    <w:rsid w:val="00C1026A"/>
    <w:rsid w:val="00C11EE5"/>
    <w:rsid w:val="00C1587A"/>
    <w:rsid w:val="00C253C1"/>
    <w:rsid w:val="00C263FB"/>
    <w:rsid w:val="00C264C2"/>
    <w:rsid w:val="00C26DB0"/>
    <w:rsid w:val="00C54231"/>
    <w:rsid w:val="00C74D13"/>
    <w:rsid w:val="00C8436E"/>
    <w:rsid w:val="00C97AD6"/>
    <w:rsid w:val="00CA7745"/>
    <w:rsid w:val="00CB0495"/>
    <w:rsid w:val="00CE13F2"/>
    <w:rsid w:val="00CE2239"/>
    <w:rsid w:val="00CF52F1"/>
    <w:rsid w:val="00D0442D"/>
    <w:rsid w:val="00D2407E"/>
    <w:rsid w:val="00D26D48"/>
    <w:rsid w:val="00D32357"/>
    <w:rsid w:val="00D44346"/>
    <w:rsid w:val="00D5084F"/>
    <w:rsid w:val="00D710C5"/>
    <w:rsid w:val="00DC0D8D"/>
    <w:rsid w:val="00DD4646"/>
    <w:rsid w:val="00DD6529"/>
    <w:rsid w:val="00DE0D0B"/>
    <w:rsid w:val="00DF4629"/>
    <w:rsid w:val="00DF4933"/>
    <w:rsid w:val="00E06804"/>
    <w:rsid w:val="00E3160A"/>
    <w:rsid w:val="00E50A54"/>
    <w:rsid w:val="00E669A9"/>
    <w:rsid w:val="00E854D3"/>
    <w:rsid w:val="00E87414"/>
    <w:rsid w:val="00E97AFA"/>
    <w:rsid w:val="00EA178D"/>
    <w:rsid w:val="00EE1A2B"/>
    <w:rsid w:val="00F04145"/>
    <w:rsid w:val="00F11B89"/>
    <w:rsid w:val="00F12C5F"/>
    <w:rsid w:val="00F37256"/>
    <w:rsid w:val="00F400D0"/>
    <w:rsid w:val="00F40505"/>
    <w:rsid w:val="00F4233B"/>
    <w:rsid w:val="00F544AC"/>
    <w:rsid w:val="00F65909"/>
    <w:rsid w:val="00F74AC4"/>
    <w:rsid w:val="00F8572D"/>
    <w:rsid w:val="00FC3695"/>
    <w:rsid w:val="00FD0F12"/>
    <w:rsid w:val="00FD34F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69A5A"/>
  <w14:defaultImageDpi w14:val="300"/>
  <w15:docId w15:val="{41E8AFDD-F62E-405D-90AD-C5DA7698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Car3, Car3,encabezado"/>
    <w:basedOn w:val="Normal"/>
    <w:link w:val="EncabezadoCar"/>
    <w:unhideWhenUsed/>
    <w:rsid w:val="007B11A4"/>
    <w:pPr>
      <w:tabs>
        <w:tab w:val="center" w:pos="4252"/>
        <w:tab w:val="right" w:pos="8504"/>
      </w:tabs>
    </w:pPr>
  </w:style>
  <w:style w:type="character" w:customStyle="1" w:styleId="EncabezadoCar">
    <w:name w:val="Encabezado Car"/>
    <w:aliases w:val="h Car,h8 Car,h9 Car,h10 Car,h18 Car,Car3 Car, Car3 Car,encabezado Car"/>
    <w:basedOn w:val="Fuentedeprrafopredeter"/>
    <w:link w:val="Encabezado"/>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link w:val="PrrafodelistaCar"/>
    <w:uiPriority w:val="34"/>
    <w:qFormat/>
    <w:rsid w:val="00BF66E5"/>
    <w:pPr>
      <w:ind w:left="720"/>
      <w:contextualSpacing/>
    </w:pPr>
  </w:style>
  <w:style w:type="paragraph" w:customStyle="1" w:styleId="Default">
    <w:name w:val="Default"/>
    <w:rsid w:val="005B3697"/>
    <w:pPr>
      <w:autoSpaceDE w:val="0"/>
      <w:autoSpaceDN w:val="0"/>
      <w:adjustRightInd w:val="0"/>
    </w:pPr>
    <w:rPr>
      <w:rFonts w:ascii="Calibri" w:eastAsia="Times New Roman" w:hAnsi="Calibri" w:cs="Calibri"/>
      <w:color w:val="000000"/>
      <w:lang w:val="es-CO" w:eastAsia="es-CO"/>
    </w:rPr>
  </w:style>
  <w:style w:type="character" w:customStyle="1" w:styleId="PrrafodelistaCar">
    <w:name w:val="Párrafo de lista Car"/>
    <w:link w:val="Prrafodelista"/>
    <w:uiPriority w:val="34"/>
    <w:locked/>
    <w:rsid w:val="005B3697"/>
  </w:style>
  <w:style w:type="character" w:styleId="Refdecomentario">
    <w:name w:val="annotation reference"/>
    <w:rsid w:val="00515DAB"/>
    <w:rPr>
      <w:sz w:val="16"/>
      <w:szCs w:val="16"/>
    </w:rPr>
  </w:style>
  <w:style w:type="paragraph" w:styleId="Textocomentario">
    <w:name w:val="annotation text"/>
    <w:basedOn w:val="Normal"/>
    <w:link w:val="TextocomentarioCar"/>
    <w:rsid w:val="00515DAB"/>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rsid w:val="00515DAB"/>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rsid w:val="006A5E1C"/>
    <w:rPr>
      <w:b/>
      <w:bCs/>
    </w:rPr>
  </w:style>
  <w:style w:type="character" w:customStyle="1" w:styleId="AsuntodelcomentarioCar">
    <w:name w:val="Asunto del comentario Car"/>
    <w:basedOn w:val="TextocomentarioCar"/>
    <w:link w:val="Asuntodelcomentario"/>
    <w:rsid w:val="006A5E1C"/>
    <w:rPr>
      <w:rFonts w:ascii="Times New Roman" w:eastAsia="Times New Roman" w:hAnsi="Times New Roman" w:cs="Times New Roman"/>
      <w:b/>
      <w:bCs/>
      <w:sz w:val="20"/>
      <w:szCs w:val="20"/>
      <w:lang w:val="es-ES"/>
    </w:rPr>
  </w:style>
  <w:style w:type="paragraph" w:customStyle="1" w:styleId="m-874632341080336997gmail-m-3009778739014002481gmail-m-8408652284317465211gmail-msonormal">
    <w:name w:val="m_-874632341080336997gmail-m_-3009778739014002481gmail-m_-8408652284317465211gmail-msonormal"/>
    <w:basedOn w:val="Normal"/>
    <w:rsid w:val="006A5E1C"/>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1875923989">
      <w:bodyDiv w:val="1"/>
      <w:marLeft w:val="0"/>
      <w:marRight w:val="0"/>
      <w:marTop w:val="0"/>
      <w:marBottom w:val="0"/>
      <w:divBdr>
        <w:top w:val="none" w:sz="0" w:space="0" w:color="auto"/>
        <w:left w:val="none" w:sz="0" w:space="0" w:color="auto"/>
        <w:bottom w:val="none" w:sz="0" w:space="0" w:color="auto"/>
        <w:right w:val="none" w:sz="0" w:space="0" w:color="auto"/>
      </w:divBdr>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ar.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1D0AAB"/>
    <w:rsid w:val="00240C84"/>
    <w:rsid w:val="0029519A"/>
    <w:rsid w:val="002D100D"/>
    <w:rsid w:val="002F2F52"/>
    <w:rsid w:val="003476F6"/>
    <w:rsid w:val="00361C44"/>
    <w:rsid w:val="003C3498"/>
    <w:rsid w:val="004B1B9E"/>
    <w:rsid w:val="004C7641"/>
    <w:rsid w:val="00564931"/>
    <w:rsid w:val="005C2F05"/>
    <w:rsid w:val="006056B7"/>
    <w:rsid w:val="00606FC4"/>
    <w:rsid w:val="00651364"/>
    <w:rsid w:val="00690BD2"/>
    <w:rsid w:val="006A4CD6"/>
    <w:rsid w:val="00732494"/>
    <w:rsid w:val="007A42F9"/>
    <w:rsid w:val="007C40BE"/>
    <w:rsid w:val="00800567"/>
    <w:rsid w:val="00820968"/>
    <w:rsid w:val="00933F59"/>
    <w:rsid w:val="009C58EE"/>
    <w:rsid w:val="009E6210"/>
    <w:rsid w:val="00A031A8"/>
    <w:rsid w:val="00A27CED"/>
    <w:rsid w:val="00A369D1"/>
    <w:rsid w:val="00A50CC6"/>
    <w:rsid w:val="00AB3A62"/>
    <w:rsid w:val="00B86C99"/>
    <w:rsid w:val="00BF0D12"/>
    <w:rsid w:val="00D53995"/>
    <w:rsid w:val="00D57ED2"/>
    <w:rsid w:val="00D6069E"/>
    <w:rsid w:val="00DA6FA2"/>
    <w:rsid w:val="00DC0E79"/>
    <w:rsid w:val="00DC50CA"/>
    <w:rsid w:val="00E911E6"/>
    <w:rsid w:val="00F962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B75E8-7895-4C36-9D19-5E9EBE33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2626</Words>
  <Characters>14446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DG4</dc:creator>
  <cp:lastModifiedBy>Leidy Yamir Runceria Camelo</cp:lastModifiedBy>
  <cp:revision>2</cp:revision>
  <cp:lastPrinted>2018-05-21T15:55:00Z</cp:lastPrinted>
  <dcterms:created xsi:type="dcterms:W3CDTF">2018-05-23T12:22:00Z</dcterms:created>
  <dcterms:modified xsi:type="dcterms:W3CDTF">2018-05-23T12:22:00Z</dcterms:modified>
</cp:coreProperties>
</file>