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rsidR="00B05321" w:rsidRPr="00B26921" w:rsidRDefault="00B05321" w:rsidP="00B05321">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B05321" w:rsidRPr="00B26921" w:rsidRDefault="00B05321" w:rsidP="00B05321">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B05321" w:rsidRPr="00B26921" w:rsidTr="00844A2F">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B05321" w:rsidRPr="00B26921" w:rsidRDefault="00B05321" w:rsidP="00844A2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B05321" w:rsidRPr="00B26921" w:rsidRDefault="00B05321" w:rsidP="00844A2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rsidR="00B05321" w:rsidRPr="00B26921" w:rsidRDefault="00B05321" w:rsidP="00844A2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p>
          <w:p w:rsidR="00B05321" w:rsidRPr="00B26921" w:rsidRDefault="00B05321" w:rsidP="00844A2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w:t>
            </w:r>
            <w:r w:rsidRPr="00B57371">
              <w:rPr>
                <w:rFonts w:ascii="Arial" w:eastAsia="Times New Roman" w:hAnsi="Arial" w:cs="Arial"/>
                <w:b/>
                <w:sz w:val="20"/>
                <w:szCs w:val="20"/>
                <w:lang w:val="es-CO"/>
              </w:rPr>
              <w:t>MÍNIMA</w:t>
            </w:r>
            <w:r>
              <w:rPr>
                <w:rFonts w:ascii="Arial" w:eastAsia="Times New Roman" w:hAnsi="Arial" w:cs="Arial"/>
                <w:b/>
                <w:sz w:val="20"/>
                <w:szCs w:val="20"/>
                <w:lang w:val="es-CO"/>
              </w:rPr>
              <w:t xml:space="preserve"> </w:t>
            </w:r>
            <w:r w:rsidRPr="00635380">
              <w:rPr>
                <w:rFonts w:ascii="Arial" w:eastAsia="Times New Roman" w:hAnsi="Arial" w:cs="Arial"/>
                <w:b/>
                <w:sz w:val="20"/>
                <w:szCs w:val="20"/>
                <w:lang w:val="es-CO"/>
              </w:rPr>
              <w:t>CUANTIA</w:t>
            </w:r>
            <w:r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031</w:t>
            </w:r>
            <w:r w:rsidRPr="00B26921">
              <w:rPr>
                <w:rFonts w:ascii="Arial" w:eastAsia="Times New Roman" w:hAnsi="Arial" w:cs="Arial"/>
                <w:b/>
                <w:sz w:val="20"/>
                <w:szCs w:val="20"/>
                <w:lang w:val="es-CO"/>
              </w:rPr>
              <w:t xml:space="preserve"> DE 2018</w:t>
            </w:r>
          </w:p>
          <w:p w:rsidR="00B05321" w:rsidRPr="00B26921" w:rsidRDefault="00B05321" w:rsidP="00844A2F">
            <w:pPr>
              <w:tabs>
                <w:tab w:val="left" w:pos="284"/>
                <w:tab w:val="left" w:pos="426"/>
              </w:tabs>
              <w:suppressAutoHyphens/>
              <w:jc w:val="both"/>
              <w:rPr>
                <w:rFonts w:ascii="Arial" w:eastAsia="Times New Roman" w:hAnsi="Arial" w:cs="Arial"/>
                <w:b/>
                <w:sz w:val="20"/>
                <w:szCs w:val="20"/>
                <w:lang w:val="es-CO"/>
              </w:rPr>
            </w:pPr>
          </w:p>
          <w:p w:rsidR="00B05321" w:rsidRPr="00B26921" w:rsidRDefault="00B05321" w:rsidP="00844A2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p>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N.° </w:t>
            </w:r>
            <w:r>
              <w:rPr>
                <w:rFonts w:ascii="Arial" w:eastAsia="Calibri" w:hAnsi="Arial" w:cs="Arial"/>
                <w:sz w:val="20"/>
                <w:szCs w:val="20"/>
                <w:lang w:val="es-CO" w:eastAsia="en-US"/>
              </w:rPr>
              <w:t>031</w:t>
            </w:r>
            <w:r w:rsidRPr="00B26921">
              <w:rPr>
                <w:rFonts w:ascii="Arial" w:eastAsia="Calibri" w:hAnsi="Arial" w:cs="Arial"/>
                <w:sz w:val="20"/>
                <w:szCs w:val="20"/>
                <w:lang w:val="es-CO" w:eastAsia="en-US"/>
              </w:rPr>
              <w:t xml:space="preserve"> de 2018, Hago llegar a ustedes la siguiente propuesta.</w:t>
            </w:r>
          </w:p>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B05321" w:rsidRDefault="00B05321" w:rsidP="00B05321">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w:t>
            </w:r>
            <w:r>
              <w:rPr>
                <w:rFonts w:ascii="Arial" w:eastAsia="Calibri" w:hAnsi="Arial" w:cs="Arial"/>
                <w:sz w:val="20"/>
                <w:szCs w:val="20"/>
                <w:lang w:val="es-CO" w:eastAsia="en-US"/>
              </w:rPr>
              <w:t xml:space="preserve">031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B05321" w:rsidRPr="00B26921" w:rsidRDefault="00B05321" w:rsidP="00844A2F">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B05321" w:rsidRPr="00B26921" w:rsidRDefault="00B05321" w:rsidP="00844A2F">
            <w:pPr>
              <w:pStyle w:val="Prrafodelista"/>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B05321" w:rsidRPr="00B26921" w:rsidRDefault="00B05321" w:rsidP="00844A2F">
            <w:pPr>
              <w:pStyle w:val="Prrafodelista"/>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rsidR="00B05321" w:rsidRPr="00B26921" w:rsidRDefault="00B05321" w:rsidP="00844A2F">
            <w:pPr>
              <w:pStyle w:val="Prrafodelista"/>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w:t>
            </w:r>
            <w:r w:rsidRPr="00B26921">
              <w:rPr>
                <w:rFonts w:ascii="Arial" w:eastAsia="Calibri" w:hAnsi="Arial" w:cs="Arial"/>
                <w:sz w:val="20"/>
                <w:szCs w:val="20"/>
                <w:lang w:val="es-CO" w:eastAsia="en-US"/>
              </w:rPr>
              <w:lastRenderedPageBreak/>
              <w:t>que se requiera la importación del bien, certifico que he previsto los tiempos y trámites necesarios para la entrega de dicho bien en el plazo estipulado por la Universidad.</w:t>
            </w:r>
          </w:p>
          <w:p w:rsidR="00B05321" w:rsidRPr="00CA7745" w:rsidRDefault="00B05321" w:rsidP="00844A2F">
            <w:pPr>
              <w:pStyle w:val="Prrafodelista"/>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certificaciones que exige la ley en temas de seguridad social, salud ocupacional y gestión ambiental </w:t>
            </w:r>
          </w:p>
          <w:p w:rsidR="00B05321" w:rsidRPr="00B26921" w:rsidRDefault="00B05321" w:rsidP="00844A2F">
            <w:pPr>
              <w:pStyle w:val="Prrafodelista"/>
              <w:rPr>
                <w:rFonts w:ascii="Arial" w:eastAsia="Calibri" w:hAnsi="Arial" w:cs="Arial"/>
                <w:sz w:val="20"/>
                <w:szCs w:val="20"/>
                <w:lang w:val="es-CO" w:eastAsia="en-US"/>
              </w:rPr>
            </w:pPr>
          </w:p>
          <w:p w:rsidR="00B053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B05321" w:rsidRPr="00B26921" w:rsidRDefault="00B05321" w:rsidP="00844A2F">
            <w:pPr>
              <w:pStyle w:val="Prrafodelista"/>
              <w:rPr>
                <w:rFonts w:ascii="Arial" w:eastAsia="Calibri" w:hAnsi="Arial" w:cs="Arial"/>
                <w:sz w:val="20"/>
                <w:szCs w:val="20"/>
                <w:lang w:val="es-CO" w:eastAsia="en-US"/>
              </w:rPr>
            </w:pPr>
          </w:p>
          <w:p w:rsidR="00B05321" w:rsidRPr="00B269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rsidR="00B05321" w:rsidRPr="00B26921" w:rsidRDefault="00B05321" w:rsidP="00844A2F">
            <w:pPr>
              <w:pStyle w:val="Prrafodelista"/>
              <w:rPr>
                <w:rFonts w:ascii="Arial" w:eastAsia="Calibri" w:hAnsi="Arial" w:cs="Arial"/>
                <w:sz w:val="20"/>
                <w:szCs w:val="20"/>
                <w:lang w:val="es-CO" w:eastAsia="en-US"/>
              </w:rPr>
            </w:pPr>
          </w:p>
          <w:p w:rsidR="00B05321" w:rsidRPr="00B26921" w:rsidRDefault="00B05321" w:rsidP="00B05321">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B05321" w:rsidRPr="00B26921" w:rsidRDefault="00B05321" w:rsidP="00844A2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B05321" w:rsidRPr="00B26921" w:rsidTr="00844A2F">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rsidR="00B05321" w:rsidRPr="00B26921" w:rsidRDefault="00B0532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p>
                <w:p w:rsidR="00B05321" w:rsidRPr="00B26921" w:rsidRDefault="00B05321" w:rsidP="00844A2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rsidR="00B05321" w:rsidRPr="00B26921" w:rsidRDefault="00B05321" w:rsidP="00844A2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B05321" w:rsidRPr="00B26921" w:rsidRDefault="00B05321" w:rsidP="00B05321">
            <w:pPr>
              <w:pStyle w:val="Prrafodelista"/>
              <w:numPr>
                <w:ilvl w:val="0"/>
                <w:numId w:val="3"/>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una (1) copia.</w:t>
            </w:r>
          </w:p>
          <w:p w:rsidR="00B05321" w:rsidRPr="00B26921" w:rsidRDefault="00B05321" w:rsidP="00844A2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B05321" w:rsidRPr="00113BE4" w:rsidRDefault="00B05321" w:rsidP="00844A2F">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B05321" w:rsidRPr="00B26921" w:rsidRDefault="00B05321" w:rsidP="00B05321">
      <w:pPr>
        <w:tabs>
          <w:tab w:val="left" w:pos="284"/>
          <w:tab w:val="left" w:pos="426"/>
        </w:tabs>
        <w:spacing w:after="160"/>
        <w:rPr>
          <w:rFonts w:ascii="Arial" w:eastAsia="Calibri" w:hAnsi="Arial" w:cs="Arial"/>
          <w:sz w:val="20"/>
          <w:szCs w:val="20"/>
          <w:lang w:val="es-CO" w:eastAsia="en-US"/>
        </w:rPr>
      </w:pPr>
    </w:p>
    <w:p w:rsidR="00B05321" w:rsidRPr="00B269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rPr>
          <w:rFonts w:ascii="Arial" w:eastAsia="Calibri" w:hAnsi="Arial" w:cs="Arial"/>
          <w:sz w:val="20"/>
          <w:szCs w:val="20"/>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2</w:t>
      </w: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B05321" w:rsidRPr="00B26921" w:rsidRDefault="00B05321" w:rsidP="00B05321">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B05321" w:rsidRPr="00B26921" w:rsidRDefault="00B05321" w:rsidP="00B05321">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B05321" w:rsidRPr="00B26921" w:rsidRDefault="00B05321" w:rsidP="00B05321">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B05321" w:rsidRPr="00B26921" w:rsidRDefault="00B05321" w:rsidP="00B05321">
      <w:pPr>
        <w:tabs>
          <w:tab w:val="left" w:pos="284"/>
          <w:tab w:val="left" w:pos="426"/>
        </w:tabs>
        <w:spacing w:after="160" w:line="259" w:lineRule="auto"/>
        <w:contextualSpacing/>
        <w:rPr>
          <w:rFonts w:ascii="Arial" w:eastAsia="Calibri" w:hAnsi="Arial" w:cs="Arial"/>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p>
    <w:p w:rsidR="00B05321" w:rsidRPr="00B26921" w:rsidRDefault="00B05321" w:rsidP="00B05321">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1003886144"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B05321" w:rsidRPr="00B269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363743400" w:edGrp="everyone" w:colFirst="1" w:colLast="1"/>
      <w:permEnd w:id="1003886144"/>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B05321" w:rsidRPr="00B269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921805221" w:edGrp="everyone" w:colFirst="1" w:colLast="1"/>
      <w:permEnd w:id="363743400"/>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B05321" w:rsidRPr="00B269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916468573" w:edGrp="everyone" w:colFirst="1" w:colLast="1"/>
      <w:permEnd w:id="1921805221"/>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rsidR="00B05321" w:rsidRPr="00B269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373909704" w:edGrp="everyone" w:colFirst="1" w:colLast="1"/>
      <w:permEnd w:id="916468573"/>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B05321" w:rsidRPr="00B05321" w:rsidRDefault="00B05321" w:rsidP="00B05321">
      <w:pPr>
        <w:tabs>
          <w:tab w:val="left" w:pos="284"/>
          <w:tab w:val="left" w:pos="426"/>
          <w:tab w:val="left" w:pos="4489"/>
        </w:tabs>
        <w:spacing w:after="160" w:line="259" w:lineRule="auto"/>
        <w:contextualSpacing/>
        <w:rPr>
          <w:rFonts w:ascii="Arial" w:eastAsia="Calibri" w:hAnsi="Arial" w:cs="Arial"/>
          <w:b/>
          <w:sz w:val="20"/>
          <w:szCs w:val="20"/>
          <w:lang w:val="es-CO" w:eastAsia="en-US"/>
        </w:rPr>
      </w:pPr>
      <w:permStart w:id="10820982" w:edGrp="everyone" w:colFirst="1" w:colLast="1"/>
      <w:permEnd w:id="373909704"/>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B053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79644924" w:edGrp="everyone" w:colFirst="1" w:colLast="1"/>
      <w:permEnd w:id="10820982"/>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 w:rsidR="00B053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
    <w:permEnd w:id="1579644924"/>
    <w:p w:rsidR="00B05321" w:rsidRPr="00B05321" w:rsidRDefault="00B05321" w:rsidP="00B05321">
      <w:pPr>
        <w:tabs>
          <w:tab w:val="left" w:pos="284"/>
          <w:tab w:val="left" w:pos="426"/>
          <w:tab w:val="left" w:pos="4489"/>
        </w:tabs>
        <w:spacing w:after="160" w:line="259" w:lineRule="auto"/>
        <w:contextualSpacing/>
        <w:rPr>
          <w:rFonts w:ascii="Arial" w:eastAsia="Calibri" w:hAnsi="Arial" w:cs="Arial"/>
          <w:i/>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rsidR="00B05321" w:rsidRPr="00B26921" w:rsidRDefault="00B05321" w:rsidP="00B05321">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B05321" w:rsidRPr="00B26921" w:rsidRDefault="00B05321" w:rsidP="00B05321">
      <w:pPr>
        <w:tabs>
          <w:tab w:val="left" w:pos="284"/>
          <w:tab w:val="left" w:pos="426"/>
        </w:tabs>
        <w:contextualSpacing/>
        <w:jc w:val="both"/>
        <w:rPr>
          <w:rFonts w:ascii="Arial" w:eastAsia="Calibri" w:hAnsi="Arial" w:cs="Arial"/>
          <w:b/>
          <w:sz w:val="20"/>
          <w:szCs w:val="20"/>
          <w:lang w:val="es-CO" w:eastAsia="en-US"/>
        </w:rPr>
      </w:pPr>
    </w:p>
    <w:p w:rsidR="00B05321" w:rsidRPr="00B26921" w:rsidRDefault="00B05321" w:rsidP="00B05321">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rsidR="00B05321" w:rsidRPr="00B26921" w:rsidRDefault="00B05321" w:rsidP="00B05321">
      <w:pPr>
        <w:tabs>
          <w:tab w:val="left" w:pos="284"/>
          <w:tab w:val="left" w:pos="426"/>
        </w:tabs>
        <w:contextualSpacing/>
        <w:jc w:val="both"/>
        <w:rPr>
          <w:rFonts w:ascii="Arial" w:eastAsia="Calibri" w:hAnsi="Arial" w:cs="Arial"/>
          <w:b/>
          <w:sz w:val="20"/>
          <w:szCs w:val="20"/>
          <w:lang w:val="es-CO" w:eastAsia="en-US"/>
        </w:rPr>
      </w:pPr>
    </w:p>
    <w:p w:rsidR="00B05321" w:rsidRPr="00B26921" w:rsidRDefault="00B05321" w:rsidP="00B05321">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B05321" w:rsidRPr="00B26921" w:rsidRDefault="00B05321" w:rsidP="00B05321">
      <w:pPr>
        <w:tabs>
          <w:tab w:val="left" w:pos="284"/>
          <w:tab w:val="left" w:pos="426"/>
        </w:tabs>
        <w:spacing w:after="160" w:line="259" w:lineRule="auto"/>
        <w:contextualSpacing/>
        <w:rPr>
          <w:rFonts w:ascii="Arial" w:eastAsia="Calibri" w:hAnsi="Arial" w:cs="Arial"/>
          <w:sz w:val="20"/>
          <w:szCs w:val="20"/>
          <w:lang w:val="es-CO" w:eastAsia="en-US"/>
        </w:rPr>
      </w:pPr>
    </w:p>
    <w:p w:rsidR="00B05321" w:rsidRPr="00B26921" w:rsidRDefault="00B05321" w:rsidP="00B05321">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B05321" w:rsidRPr="00B26921" w:rsidRDefault="00B05321" w:rsidP="00B05321">
      <w:pPr>
        <w:tabs>
          <w:tab w:val="left" w:pos="284"/>
          <w:tab w:val="left" w:pos="426"/>
        </w:tabs>
        <w:spacing w:after="160" w:line="259" w:lineRule="auto"/>
        <w:contextualSpacing/>
        <w:rPr>
          <w:rFonts w:ascii="Arial" w:eastAsia="Calibri" w:hAnsi="Arial" w:cs="Arial"/>
          <w:b/>
          <w:sz w:val="20"/>
          <w:szCs w:val="20"/>
          <w:lang w:val="es-CO" w:eastAsia="en-US"/>
        </w:rPr>
      </w:pPr>
    </w:p>
    <w:p w:rsidR="00B05321" w:rsidRPr="00B26921" w:rsidRDefault="00B05321" w:rsidP="00B05321">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B05321" w:rsidRPr="00B26921" w:rsidRDefault="00B05321" w:rsidP="00B05321">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B05321" w:rsidRPr="00B26921" w:rsidRDefault="00B05321" w:rsidP="00B05321">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rsidR="00B05321" w:rsidRPr="00B26921" w:rsidRDefault="00B05321" w:rsidP="00B05321">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5C558A">
          <w:rPr>
            <w:rStyle w:val="Hipervnculo"/>
            <w:rFonts w:ascii="Arial" w:eastAsia="Calibri" w:hAnsi="Arial" w:cs="Arial"/>
            <w:sz w:val="20"/>
            <w:szCs w:val="20"/>
            <w:lang w:val="es-CO" w:eastAsia="en-US"/>
          </w:rPr>
          <w:t>seguimiento.facturacion@unimilitar.edu.co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Declaro haber leído y entendido la totalidad de los términos y condiciones contenidos en el presente documento, en prueba de lo cual lo suscribo a los _____ días del mes de ___________de __________.</w:t>
      </w: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p>
    <w:p w:rsidR="00B05321" w:rsidRPr="00B26921" w:rsidRDefault="00B05321" w:rsidP="00B05321">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B05321" w:rsidRPr="00B26921" w:rsidRDefault="00B05321" w:rsidP="00B05321">
      <w:pPr>
        <w:tabs>
          <w:tab w:val="left" w:pos="284"/>
          <w:tab w:val="left" w:pos="426"/>
        </w:tabs>
        <w:contextualSpacing/>
        <w:jc w:val="both"/>
        <w:rPr>
          <w:rFonts w:ascii="Arial" w:eastAsia="Calibri" w:hAnsi="Arial" w:cs="Arial"/>
          <w:sz w:val="20"/>
          <w:szCs w:val="20"/>
          <w:lang w:val="es-CO" w:eastAsia="en-US"/>
        </w:rPr>
      </w:pPr>
    </w:p>
    <w:p w:rsidR="00B05321" w:rsidRPr="00B26921" w:rsidRDefault="00B05321" w:rsidP="00B05321">
      <w:pPr>
        <w:tabs>
          <w:tab w:val="left" w:pos="284"/>
          <w:tab w:val="left" w:pos="426"/>
        </w:tabs>
        <w:contextualSpacing/>
        <w:jc w:val="both"/>
        <w:rPr>
          <w:rFonts w:ascii="Arial" w:eastAsia="Calibri" w:hAnsi="Arial" w:cs="Arial"/>
          <w:sz w:val="20"/>
          <w:szCs w:val="20"/>
          <w:lang w:val="es-CO" w:eastAsia="en-US"/>
        </w:rPr>
      </w:pPr>
    </w:p>
    <w:p w:rsidR="00B05321" w:rsidRPr="00B26921" w:rsidRDefault="00B05321" w:rsidP="00B05321">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B05321" w:rsidRPr="00B26921" w:rsidRDefault="00B05321" w:rsidP="00B05321">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rsidR="00B05321" w:rsidRPr="00B26921" w:rsidRDefault="00B05321" w:rsidP="00B05321">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B05321" w:rsidRPr="00B26921" w:rsidRDefault="00B05321" w:rsidP="00B05321">
      <w:pPr>
        <w:tabs>
          <w:tab w:val="left" w:pos="142"/>
          <w:tab w:val="left" w:pos="284"/>
          <w:tab w:val="left" w:pos="426"/>
        </w:tabs>
        <w:spacing w:after="160"/>
        <w:contextualSpacing/>
        <w:rPr>
          <w:rFonts w:ascii="Arial" w:eastAsia="Calibri" w:hAnsi="Arial" w:cs="Arial"/>
          <w:b/>
          <w:sz w:val="20"/>
          <w:szCs w:val="20"/>
          <w:lang w:val="es-CO" w:eastAsia="en-US"/>
        </w:rPr>
      </w:pPr>
    </w:p>
    <w:p w:rsidR="00B05321" w:rsidRPr="00B269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rsidR="00B05321" w:rsidRPr="00B26921" w:rsidRDefault="00B05321" w:rsidP="00B05321">
      <w:pPr>
        <w:tabs>
          <w:tab w:val="left" w:pos="284"/>
          <w:tab w:val="left" w:pos="426"/>
        </w:tabs>
        <w:rPr>
          <w:rFonts w:ascii="Arial" w:hAnsi="Arial" w:cs="Arial"/>
          <w:sz w:val="20"/>
          <w:szCs w:val="20"/>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3</w:t>
      </w: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B05321" w:rsidRPr="00B26921" w:rsidRDefault="00B05321" w:rsidP="00B05321">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B05321" w:rsidRPr="00B26921" w:rsidRDefault="00B05321" w:rsidP="00B05321">
      <w:pPr>
        <w:tabs>
          <w:tab w:val="left" w:pos="284"/>
          <w:tab w:val="left" w:pos="426"/>
        </w:tabs>
        <w:rPr>
          <w:rFonts w:ascii="Arial" w:hAnsi="Arial" w:cs="Arial"/>
          <w:sz w:val="20"/>
          <w:szCs w:val="20"/>
        </w:rPr>
      </w:pPr>
    </w:p>
    <w:p w:rsidR="00B05321" w:rsidRPr="00B26921" w:rsidRDefault="00B05321" w:rsidP="00B05321">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B05321" w:rsidRPr="00B26921" w:rsidRDefault="00B05321" w:rsidP="00B05321">
      <w:pPr>
        <w:tabs>
          <w:tab w:val="left" w:pos="284"/>
          <w:tab w:val="left" w:pos="426"/>
        </w:tabs>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B05321" w:rsidRPr="00B26921" w:rsidRDefault="00B05321" w:rsidP="00B05321">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w:t>
      </w:r>
      <w:r>
        <w:rPr>
          <w:rFonts w:ascii="Arial" w:eastAsia="Calibri" w:hAnsi="Arial" w:cs="Arial"/>
          <w:sz w:val="20"/>
          <w:szCs w:val="20"/>
          <w:lang w:val="es-CO" w:eastAsia="en-US"/>
        </w:rPr>
        <w:t>031</w:t>
      </w:r>
      <w:r>
        <w:rPr>
          <w:rFonts w:ascii="Arial" w:eastAsia="Calibri" w:hAnsi="Arial" w:cs="Arial"/>
          <w:color w:val="FF0000"/>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r w:rsidRPr="00B26921">
        <w:rPr>
          <w:rFonts w:ascii="Arial" w:hAnsi="Arial" w:cs="Arial"/>
          <w:b/>
          <w:sz w:val="20"/>
          <w:szCs w:val="20"/>
        </w:rPr>
        <w:t>_______________________________________________________________________</w:t>
      </w:r>
      <w:r>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rsidR="00B05321" w:rsidRPr="00B26921" w:rsidRDefault="00B05321" w:rsidP="00B05321">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B05321" w:rsidRPr="00B26921" w:rsidRDefault="00B05321" w:rsidP="00B05321">
      <w:pPr>
        <w:tabs>
          <w:tab w:val="left" w:pos="284"/>
          <w:tab w:val="left" w:pos="426"/>
        </w:tabs>
        <w:jc w:val="center"/>
        <w:rPr>
          <w:rFonts w:ascii="Arial" w:hAnsi="Arial" w:cs="Arial"/>
          <w:b/>
          <w:sz w:val="20"/>
          <w:szCs w:val="20"/>
        </w:rPr>
      </w:pPr>
    </w:p>
    <w:p w:rsidR="00B05321" w:rsidRPr="00B26921" w:rsidRDefault="00B05321" w:rsidP="00B05321">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B05321" w:rsidRPr="00B26921" w:rsidRDefault="00B05321" w:rsidP="00B05321">
      <w:pPr>
        <w:tabs>
          <w:tab w:val="left" w:pos="284"/>
          <w:tab w:val="left" w:pos="426"/>
        </w:tabs>
        <w:jc w:val="both"/>
        <w:rPr>
          <w:rFonts w:ascii="Arial" w:hAnsi="Arial" w:cs="Arial"/>
          <w:b/>
          <w:sz w:val="20"/>
          <w:szCs w:val="20"/>
        </w:rPr>
      </w:pPr>
    </w:p>
    <w:p w:rsidR="00B05321" w:rsidRPr="00B26921" w:rsidRDefault="00B05321" w:rsidP="00B05321">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B05321" w:rsidRPr="00B26921" w:rsidRDefault="00B05321" w:rsidP="00B05321">
      <w:pPr>
        <w:tabs>
          <w:tab w:val="left" w:pos="284"/>
          <w:tab w:val="left" w:pos="426"/>
        </w:tabs>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lastRenderedPageBreak/>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B05321" w:rsidRPr="00B26921" w:rsidRDefault="00B05321" w:rsidP="00B05321">
      <w:pPr>
        <w:tabs>
          <w:tab w:val="left" w:pos="284"/>
          <w:tab w:val="left" w:pos="426"/>
        </w:tabs>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B26921">
        <w:rPr>
          <w:rFonts w:ascii="Arial" w:hAnsi="Arial" w:cs="Arial"/>
          <w:sz w:val="20"/>
          <w:szCs w:val="20"/>
        </w:rPr>
        <w:t>de</w:t>
      </w:r>
      <w:proofErr w:type="spellEnd"/>
      <w:r w:rsidRPr="00B26921">
        <w:rPr>
          <w:rFonts w:ascii="Arial" w:hAnsi="Arial" w:cs="Arial"/>
          <w:sz w:val="20"/>
          <w:szCs w:val="20"/>
        </w:rPr>
        <w:t xml:space="preserve"> 2018.</w:t>
      </w:r>
    </w:p>
    <w:p w:rsidR="00B05321" w:rsidRPr="00B26921" w:rsidRDefault="00B05321" w:rsidP="00B05321">
      <w:pPr>
        <w:tabs>
          <w:tab w:val="left" w:pos="284"/>
          <w:tab w:val="left" w:pos="426"/>
        </w:tabs>
        <w:jc w:val="both"/>
        <w:rPr>
          <w:rFonts w:ascii="Arial" w:hAnsi="Arial" w:cs="Arial"/>
          <w:sz w:val="20"/>
          <w:szCs w:val="20"/>
        </w:rPr>
      </w:pP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B05321" w:rsidRPr="00B26921" w:rsidRDefault="00B05321" w:rsidP="00B05321">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rsidR="00B05321" w:rsidRPr="00B26921" w:rsidRDefault="00B05321" w:rsidP="00B05321">
      <w:pPr>
        <w:tabs>
          <w:tab w:val="left" w:pos="284"/>
          <w:tab w:val="left" w:pos="426"/>
        </w:tabs>
        <w:rPr>
          <w:rFonts w:ascii="Arial" w:hAnsi="Arial" w:cs="Arial"/>
          <w:sz w:val="20"/>
          <w:szCs w:val="20"/>
        </w:rPr>
      </w:pPr>
    </w:p>
    <w:p w:rsidR="00B05321" w:rsidRDefault="00B05321" w:rsidP="00B05321">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rsidR="00B05321" w:rsidRPr="00B26921" w:rsidRDefault="00B05321" w:rsidP="00B05321">
      <w:pPr>
        <w:tabs>
          <w:tab w:val="left" w:pos="284"/>
          <w:tab w:val="left" w:pos="426"/>
        </w:tabs>
        <w:rPr>
          <w:rFonts w:ascii="Arial" w:hAnsi="Arial" w:cs="Arial"/>
          <w:sz w:val="20"/>
          <w:szCs w:val="20"/>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B05321" w:rsidRPr="00B26921" w:rsidRDefault="00B05321" w:rsidP="00B0532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4</w:t>
      </w:r>
    </w:p>
    <w:p w:rsidR="00B05321" w:rsidRPr="00E84020" w:rsidRDefault="00B05321" w:rsidP="00B05321">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545"/>
        <w:gridCol w:w="1276"/>
        <w:gridCol w:w="1134"/>
        <w:gridCol w:w="1042"/>
        <w:gridCol w:w="1084"/>
        <w:gridCol w:w="1064"/>
      </w:tblGrid>
      <w:tr w:rsidR="00B05321" w:rsidRPr="00792B10" w:rsidTr="00844A2F">
        <w:trPr>
          <w:jc w:val="center"/>
        </w:trPr>
        <w:tc>
          <w:tcPr>
            <w:tcW w:w="789" w:type="dxa"/>
          </w:tcPr>
          <w:p w:rsidR="00B05321" w:rsidRPr="00797C88" w:rsidRDefault="00B05321" w:rsidP="00844A2F">
            <w:pPr>
              <w:jc w:val="center"/>
              <w:rPr>
                <w:rFonts w:ascii="Arial" w:hAnsi="Arial" w:cs="Arial"/>
                <w:b/>
                <w:sz w:val="16"/>
                <w:szCs w:val="20"/>
              </w:rPr>
            </w:pPr>
          </w:p>
          <w:p w:rsidR="00B05321" w:rsidRPr="00797C88" w:rsidRDefault="00B05321" w:rsidP="00844A2F">
            <w:pPr>
              <w:jc w:val="center"/>
              <w:rPr>
                <w:rFonts w:ascii="Arial" w:hAnsi="Arial" w:cs="Arial"/>
                <w:b/>
                <w:sz w:val="16"/>
                <w:szCs w:val="20"/>
              </w:rPr>
            </w:pPr>
          </w:p>
          <w:p w:rsidR="00B05321" w:rsidRPr="00797C88" w:rsidRDefault="00B05321" w:rsidP="00844A2F">
            <w:pPr>
              <w:jc w:val="center"/>
              <w:rPr>
                <w:rFonts w:ascii="Arial" w:hAnsi="Arial" w:cs="Arial"/>
                <w:b/>
                <w:sz w:val="16"/>
                <w:szCs w:val="20"/>
              </w:rPr>
            </w:pPr>
            <w:r w:rsidRPr="00797C88">
              <w:rPr>
                <w:rFonts w:ascii="Arial" w:hAnsi="Arial" w:cs="Arial"/>
                <w:b/>
                <w:sz w:val="16"/>
                <w:szCs w:val="20"/>
              </w:rPr>
              <w:t>ITEM</w:t>
            </w:r>
          </w:p>
        </w:tc>
        <w:tc>
          <w:tcPr>
            <w:tcW w:w="2545" w:type="dxa"/>
          </w:tcPr>
          <w:p w:rsidR="00B05321" w:rsidRPr="00797C88" w:rsidRDefault="00B05321" w:rsidP="00844A2F">
            <w:pPr>
              <w:jc w:val="center"/>
              <w:rPr>
                <w:rFonts w:ascii="Arial" w:hAnsi="Arial" w:cs="Arial"/>
                <w:b/>
                <w:sz w:val="16"/>
                <w:szCs w:val="20"/>
              </w:rPr>
            </w:pPr>
          </w:p>
          <w:p w:rsidR="00B05321" w:rsidRPr="00797C88" w:rsidRDefault="00B05321" w:rsidP="00844A2F">
            <w:pPr>
              <w:jc w:val="center"/>
              <w:rPr>
                <w:rFonts w:ascii="Arial" w:hAnsi="Arial" w:cs="Arial"/>
                <w:b/>
                <w:sz w:val="16"/>
                <w:szCs w:val="20"/>
              </w:rPr>
            </w:pPr>
          </w:p>
          <w:p w:rsidR="00B05321" w:rsidRPr="00797C88" w:rsidRDefault="00B05321" w:rsidP="00844A2F">
            <w:pPr>
              <w:jc w:val="center"/>
              <w:rPr>
                <w:rFonts w:ascii="Arial" w:hAnsi="Arial" w:cs="Arial"/>
                <w:b/>
                <w:sz w:val="16"/>
                <w:szCs w:val="20"/>
              </w:rPr>
            </w:pPr>
            <w:r w:rsidRPr="00797C88">
              <w:rPr>
                <w:rFonts w:ascii="Arial" w:hAnsi="Arial" w:cs="Arial"/>
                <w:b/>
                <w:sz w:val="16"/>
                <w:szCs w:val="20"/>
              </w:rPr>
              <w:t>DESCRIPCION</w:t>
            </w:r>
          </w:p>
        </w:tc>
        <w:tc>
          <w:tcPr>
            <w:tcW w:w="1276" w:type="dxa"/>
          </w:tcPr>
          <w:p w:rsidR="00B05321" w:rsidRPr="00797C88" w:rsidRDefault="00B05321" w:rsidP="00844A2F">
            <w:pPr>
              <w:jc w:val="center"/>
              <w:rPr>
                <w:rFonts w:ascii="Arial" w:hAnsi="Arial" w:cs="Arial"/>
                <w:b/>
                <w:sz w:val="16"/>
                <w:szCs w:val="20"/>
              </w:rPr>
            </w:pPr>
            <w:r w:rsidRPr="00797C88">
              <w:rPr>
                <w:rFonts w:ascii="Arial" w:hAnsi="Arial" w:cs="Arial"/>
                <w:b/>
                <w:sz w:val="16"/>
                <w:szCs w:val="20"/>
              </w:rPr>
              <w:t>UNIDAD DE MEDIDA</w:t>
            </w:r>
          </w:p>
          <w:p w:rsidR="00B05321" w:rsidRPr="00797C88" w:rsidRDefault="00B05321" w:rsidP="00844A2F">
            <w:pPr>
              <w:jc w:val="center"/>
              <w:rPr>
                <w:rFonts w:ascii="Arial" w:hAnsi="Arial" w:cs="Arial"/>
                <w:b/>
                <w:sz w:val="16"/>
                <w:szCs w:val="20"/>
              </w:rPr>
            </w:pPr>
            <w:r w:rsidRPr="00797C88">
              <w:rPr>
                <w:rFonts w:ascii="Arial" w:hAnsi="Arial" w:cs="Arial"/>
                <w:b/>
                <w:sz w:val="16"/>
                <w:szCs w:val="20"/>
              </w:rPr>
              <w:t xml:space="preserve">(área </w:t>
            </w:r>
            <w:proofErr w:type="spellStart"/>
            <w:r w:rsidRPr="00797C88">
              <w:rPr>
                <w:rFonts w:ascii="Arial" w:hAnsi="Arial" w:cs="Arial"/>
                <w:b/>
                <w:sz w:val="16"/>
                <w:szCs w:val="20"/>
              </w:rPr>
              <w:t>aprox</w:t>
            </w:r>
            <w:proofErr w:type="spellEnd"/>
            <w:r w:rsidRPr="00797C88">
              <w:rPr>
                <w:rFonts w:ascii="Arial" w:hAnsi="Arial" w:cs="Arial"/>
                <w:b/>
                <w:sz w:val="16"/>
                <w:szCs w:val="20"/>
              </w:rPr>
              <w:t xml:space="preserve"> en m2)</w:t>
            </w:r>
          </w:p>
        </w:tc>
        <w:tc>
          <w:tcPr>
            <w:tcW w:w="1134" w:type="dxa"/>
            <w:shd w:val="clear" w:color="auto" w:fill="auto"/>
          </w:tcPr>
          <w:p w:rsidR="00B05321" w:rsidRDefault="00B05321" w:rsidP="00844A2F">
            <w:pPr>
              <w:jc w:val="center"/>
              <w:rPr>
                <w:rFonts w:ascii="Arial" w:hAnsi="Arial" w:cs="Arial"/>
                <w:b/>
                <w:sz w:val="16"/>
                <w:szCs w:val="20"/>
              </w:rPr>
            </w:pPr>
          </w:p>
          <w:p w:rsidR="00B05321" w:rsidRPr="00797C88" w:rsidRDefault="00B05321" w:rsidP="00844A2F">
            <w:pPr>
              <w:jc w:val="center"/>
              <w:rPr>
                <w:rFonts w:ascii="Arial" w:hAnsi="Arial" w:cs="Arial"/>
                <w:b/>
                <w:sz w:val="16"/>
                <w:szCs w:val="20"/>
              </w:rPr>
            </w:pPr>
            <w:r w:rsidRPr="00797C88">
              <w:rPr>
                <w:rFonts w:ascii="Arial" w:hAnsi="Arial" w:cs="Arial"/>
                <w:b/>
                <w:sz w:val="16"/>
                <w:szCs w:val="20"/>
              </w:rPr>
              <w:t>CANTIDAD</w:t>
            </w:r>
          </w:p>
        </w:tc>
        <w:tc>
          <w:tcPr>
            <w:tcW w:w="1042" w:type="dxa"/>
          </w:tcPr>
          <w:p w:rsidR="00B05321" w:rsidRDefault="00B05321" w:rsidP="00844A2F">
            <w:pPr>
              <w:jc w:val="center"/>
              <w:rPr>
                <w:rFonts w:ascii="Arial" w:hAnsi="Arial" w:cs="Arial"/>
                <w:b/>
                <w:bCs/>
                <w:sz w:val="16"/>
                <w:szCs w:val="20"/>
              </w:rPr>
            </w:pPr>
          </w:p>
          <w:p w:rsidR="00B05321" w:rsidRPr="00797C88" w:rsidRDefault="00B05321" w:rsidP="00844A2F">
            <w:pPr>
              <w:jc w:val="center"/>
              <w:rPr>
                <w:rFonts w:ascii="Arial" w:hAnsi="Arial" w:cs="Arial"/>
                <w:b/>
                <w:bCs/>
                <w:sz w:val="16"/>
                <w:szCs w:val="20"/>
              </w:rPr>
            </w:pPr>
            <w:r w:rsidRPr="00797C88">
              <w:rPr>
                <w:rFonts w:ascii="Arial" w:hAnsi="Arial" w:cs="Arial"/>
                <w:b/>
                <w:bCs/>
                <w:sz w:val="16"/>
                <w:szCs w:val="20"/>
              </w:rPr>
              <w:t>VALOR UNITARIO</w:t>
            </w:r>
          </w:p>
        </w:tc>
        <w:tc>
          <w:tcPr>
            <w:tcW w:w="1084" w:type="dxa"/>
          </w:tcPr>
          <w:p w:rsidR="00B05321" w:rsidRDefault="00B05321" w:rsidP="00844A2F">
            <w:pPr>
              <w:jc w:val="center"/>
              <w:rPr>
                <w:rFonts w:ascii="Arial" w:hAnsi="Arial" w:cs="Arial"/>
                <w:b/>
                <w:bCs/>
                <w:sz w:val="16"/>
                <w:szCs w:val="20"/>
              </w:rPr>
            </w:pPr>
          </w:p>
          <w:p w:rsidR="00B05321" w:rsidRPr="00797C88" w:rsidRDefault="00B05321" w:rsidP="00844A2F">
            <w:pPr>
              <w:jc w:val="center"/>
              <w:rPr>
                <w:rFonts w:ascii="Arial" w:hAnsi="Arial" w:cs="Arial"/>
                <w:b/>
                <w:bCs/>
                <w:sz w:val="16"/>
                <w:szCs w:val="20"/>
              </w:rPr>
            </w:pPr>
            <w:r w:rsidRPr="00797C88">
              <w:rPr>
                <w:rFonts w:ascii="Arial" w:hAnsi="Arial" w:cs="Arial"/>
                <w:b/>
                <w:bCs/>
                <w:sz w:val="16"/>
                <w:szCs w:val="20"/>
              </w:rPr>
              <w:t>IVA</w:t>
            </w:r>
          </w:p>
        </w:tc>
        <w:tc>
          <w:tcPr>
            <w:tcW w:w="1064" w:type="dxa"/>
          </w:tcPr>
          <w:p w:rsidR="00B05321" w:rsidRDefault="00B05321" w:rsidP="00844A2F">
            <w:pPr>
              <w:jc w:val="center"/>
              <w:rPr>
                <w:rFonts w:ascii="Arial" w:hAnsi="Arial" w:cs="Arial"/>
                <w:b/>
                <w:bCs/>
                <w:sz w:val="16"/>
                <w:szCs w:val="20"/>
              </w:rPr>
            </w:pPr>
          </w:p>
          <w:p w:rsidR="00B05321" w:rsidRPr="00797C88" w:rsidRDefault="00B05321" w:rsidP="00844A2F">
            <w:pPr>
              <w:jc w:val="center"/>
              <w:rPr>
                <w:rFonts w:ascii="Arial" w:hAnsi="Arial" w:cs="Arial"/>
                <w:b/>
                <w:bCs/>
                <w:sz w:val="16"/>
                <w:szCs w:val="20"/>
              </w:rPr>
            </w:pPr>
            <w:r w:rsidRPr="00797C88">
              <w:rPr>
                <w:rFonts w:ascii="Arial" w:hAnsi="Arial" w:cs="Arial"/>
                <w:b/>
                <w:bCs/>
                <w:sz w:val="16"/>
                <w:szCs w:val="20"/>
              </w:rPr>
              <w:t>V</w:t>
            </w:r>
            <w:r>
              <w:rPr>
                <w:rFonts w:ascii="Arial" w:hAnsi="Arial" w:cs="Arial"/>
                <w:b/>
                <w:bCs/>
                <w:sz w:val="16"/>
                <w:szCs w:val="20"/>
              </w:rPr>
              <w:t>ALO</w:t>
            </w:r>
            <w:r w:rsidRPr="00797C88">
              <w:rPr>
                <w:rFonts w:ascii="Arial" w:hAnsi="Arial" w:cs="Arial"/>
                <w:b/>
                <w:bCs/>
                <w:sz w:val="16"/>
                <w:szCs w:val="20"/>
              </w:rPr>
              <w:t>R TOTAL</w:t>
            </w:r>
          </w:p>
        </w:tc>
      </w:tr>
      <w:tr w:rsidR="00B05321" w:rsidRPr="00792B10" w:rsidTr="00844A2F">
        <w:trPr>
          <w:jc w:val="center"/>
        </w:trPr>
        <w:tc>
          <w:tcPr>
            <w:tcW w:w="789" w:type="dxa"/>
          </w:tcPr>
          <w:p w:rsidR="00B05321" w:rsidRPr="00792B10" w:rsidRDefault="00B05321" w:rsidP="00844A2F">
            <w:pPr>
              <w:jc w:val="center"/>
              <w:rPr>
                <w:rFonts w:ascii="Arial" w:hAnsi="Arial" w:cs="Arial"/>
                <w:sz w:val="20"/>
                <w:szCs w:val="20"/>
              </w:rPr>
            </w:pPr>
            <w:r>
              <w:rPr>
                <w:rFonts w:ascii="Arial" w:hAnsi="Arial" w:cs="Arial"/>
                <w:sz w:val="20"/>
                <w:szCs w:val="20"/>
              </w:rPr>
              <w:t>1</w:t>
            </w:r>
          </w:p>
        </w:tc>
        <w:tc>
          <w:tcPr>
            <w:tcW w:w="2545" w:type="dxa"/>
          </w:tcPr>
          <w:p w:rsidR="00B05321" w:rsidRPr="00792B10" w:rsidRDefault="00B05321" w:rsidP="00844A2F">
            <w:pPr>
              <w:jc w:val="both"/>
              <w:rPr>
                <w:rFonts w:ascii="Arial" w:hAnsi="Arial" w:cs="Arial"/>
                <w:sz w:val="20"/>
                <w:szCs w:val="20"/>
              </w:rPr>
            </w:pPr>
            <w:r>
              <w:rPr>
                <w:rFonts w:ascii="Arial" w:hAnsi="Arial" w:cs="Arial"/>
                <w:sz w:val="20"/>
                <w:szCs w:val="20"/>
              </w:rPr>
              <w:t>S</w:t>
            </w:r>
            <w:r w:rsidRPr="008151FA">
              <w:rPr>
                <w:rFonts w:ascii="Arial" w:hAnsi="Arial" w:cs="Arial"/>
                <w:sz w:val="20"/>
                <w:szCs w:val="20"/>
              </w:rPr>
              <w:t>ervicio de saneamiento Integral de insectos rastreros, voladores y microorganismos</w:t>
            </w:r>
            <w:r>
              <w:rPr>
                <w:rFonts w:ascii="Arial" w:hAnsi="Arial" w:cs="Arial"/>
                <w:sz w:val="20"/>
                <w:szCs w:val="20"/>
              </w:rPr>
              <w:t xml:space="preserve"> en el depósito de la</w:t>
            </w:r>
            <w:r w:rsidRPr="008151FA">
              <w:rPr>
                <w:rFonts w:ascii="Arial" w:hAnsi="Arial" w:cs="Arial"/>
                <w:sz w:val="20"/>
                <w:szCs w:val="20"/>
              </w:rPr>
              <w:t xml:space="preserve"> colección del </w:t>
            </w:r>
            <w:r w:rsidRPr="009957FE">
              <w:rPr>
                <w:rFonts w:ascii="Arial" w:hAnsi="Arial" w:cs="Arial"/>
                <w:b/>
                <w:sz w:val="20"/>
                <w:szCs w:val="20"/>
              </w:rPr>
              <w:t>Museo Nacional de las Telecomunicaciones</w:t>
            </w:r>
            <w:r>
              <w:rPr>
                <w:rFonts w:ascii="Arial" w:hAnsi="Arial" w:cs="Arial"/>
                <w:sz w:val="20"/>
                <w:szCs w:val="20"/>
              </w:rPr>
              <w:t xml:space="preserve"> (2 veces )</w:t>
            </w:r>
            <w:r w:rsidRPr="008151FA">
              <w:rPr>
                <w:rFonts w:ascii="Arial" w:hAnsi="Arial" w:cs="Arial"/>
                <w:sz w:val="20"/>
                <w:szCs w:val="20"/>
              </w:rPr>
              <w:t xml:space="preserve"> </w:t>
            </w:r>
          </w:p>
        </w:tc>
        <w:tc>
          <w:tcPr>
            <w:tcW w:w="1276" w:type="dxa"/>
          </w:tcPr>
          <w:p w:rsidR="00B05321" w:rsidRPr="00792B10"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sidRPr="00792B10">
              <w:rPr>
                <w:rFonts w:ascii="Arial" w:hAnsi="Arial" w:cs="Arial"/>
                <w:sz w:val="20"/>
                <w:szCs w:val="20"/>
              </w:rPr>
              <w:t>75m2</w:t>
            </w:r>
          </w:p>
          <w:p w:rsidR="00B05321" w:rsidRPr="00792B10" w:rsidRDefault="00B05321" w:rsidP="00844A2F">
            <w:pPr>
              <w:jc w:val="center"/>
              <w:rPr>
                <w:rFonts w:ascii="Arial" w:hAnsi="Arial" w:cs="Arial"/>
                <w:sz w:val="20"/>
                <w:szCs w:val="20"/>
              </w:rPr>
            </w:pPr>
          </w:p>
        </w:tc>
        <w:tc>
          <w:tcPr>
            <w:tcW w:w="1134" w:type="dxa"/>
            <w:shd w:val="clear" w:color="auto" w:fill="auto"/>
          </w:tcPr>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Pr>
                <w:rFonts w:ascii="Arial" w:hAnsi="Arial" w:cs="Arial"/>
                <w:sz w:val="20"/>
                <w:szCs w:val="20"/>
              </w:rPr>
              <w:t>2</w:t>
            </w:r>
          </w:p>
        </w:tc>
        <w:tc>
          <w:tcPr>
            <w:tcW w:w="1042" w:type="dxa"/>
          </w:tcPr>
          <w:p w:rsidR="00B05321" w:rsidRDefault="00B05321" w:rsidP="00844A2F">
            <w:pPr>
              <w:jc w:val="center"/>
              <w:rPr>
                <w:rFonts w:ascii="Arial" w:hAnsi="Arial" w:cs="Arial"/>
                <w:sz w:val="20"/>
                <w:szCs w:val="20"/>
              </w:rPr>
            </w:pPr>
          </w:p>
        </w:tc>
        <w:tc>
          <w:tcPr>
            <w:tcW w:w="1084" w:type="dxa"/>
          </w:tcPr>
          <w:p w:rsidR="00B05321" w:rsidRDefault="00B05321" w:rsidP="00844A2F">
            <w:pPr>
              <w:jc w:val="center"/>
              <w:rPr>
                <w:rFonts w:ascii="Arial" w:hAnsi="Arial" w:cs="Arial"/>
                <w:sz w:val="20"/>
                <w:szCs w:val="20"/>
              </w:rPr>
            </w:pPr>
          </w:p>
        </w:tc>
        <w:tc>
          <w:tcPr>
            <w:tcW w:w="1064" w:type="dxa"/>
          </w:tcPr>
          <w:p w:rsidR="00B05321" w:rsidRDefault="00B05321" w:rsidP="00844A2F">
            <w:pPr>
              <w:jc w:val="center"/>
              <w:rPr>
                <w:rFonts w:ascii="Arial" w:hAnsi="Arial" w:cs="Arial"/>
                <w:sz w:val="20"/>
                <w:szCs w:val="20"/>
              </w:rPr>
            </w:pPr>
          </w:p>
        </w:tc>
      </w:tr>
      <w:tr w:rsidR="00B05321" w:rsidRPr="00792B10" w:rsidTr="00844A2F">
        <w:trPr>
          <w:jc w:val="center"/>
        </w:trPr>
        <w:tc>
          <w:tcPr>
            <w:tcW w:w="789" w:type="dxa"/>
          </w:tcPr>
          <w:p w:rsidR="00B05321" w:rsidRPr="00792B10" w:rsidRDefault="00B05321" w:rsidP="00844A2F">
            <w:pPr>
              <w:jc w:val="center"/>
              <w:rPr>
                <w:rFonts w:ascii="Arial" w:hAnsi="Arial" w:cs="Arial"/>
                <w:sz w:val="20"/>
                <w:szCs w:val="20"/>
              </w:rPr>
            </w:pPr>
            <w:r>
              <w:rPr>
                <w:rFonts w:ascii="Arial" w:hAnsi="Arial" w:cs="Arial"/>
                <w:sz w:val="20"/>
                <w:szCs w:val="20"/>
              </w:rPr>
              <w:t>2</w:t>
            </w:r>
          </w:p>
        </w:tc>
        <w:tc>
          <w:tcPr>
            <w:tcW w:w="2545" w:type="dxa"/>
          </w:tcPr>
          <w:p w:rsidR="00B05321" w:rsidRPr="00792B10" w:rsidRDefault="00B05321" w:rsidP="00844A2F">
            <w:pPr>
              <w:jc w:val="both"/>
              <w:rPr>
                <w:rFonts w:ascii="Arial" w:hAnsi="Arial" w:cs="Arial"/>
                <w:sz w:val="20"/>
                <w:szCs w:val="20"/>
              </w:rPr>
            </w:pPr>
            <w:r>
              <w:rPr>
                <w:rFonts w:ascii="Arial" w:hAnsi="Arial" w:cs="Arial"/>
                <w:sz w:val="20"/>
                <w:szCs w:val="20"/>
              </w:rPr>
              <w:t>S</w:t>
            </w:r>
            <w:r w:rsidRPr="008151FA">
              <w:rPr>
                <w:rFonts w:ascii="Arial" w:hAnsi="Arial" w:cs="Arial"/>
                <w:sz w:val="20"/>
                <w:szCs w:val="20"/>
              </w:rPr>
              <w:t>ervicio de saneamiento Integral de insectos rastreros, voladores y microorganismos</w:t>
            </w:r>
            <w:r>
              <w:rPr>
                <w:rFonts w:ascii="Arial" w:hAnsi="Arial" w:cs="Arial"/>
                <w:sz w:val="20"/>
                <w:szCs w:val="20"/>
              </w:rPr>
              <w:t xml:space="preserve"> en el </w:t>
            </w:r>
            <w:r w:rsidRPr="009957FE">
              <w:rPr>
                <w:rFonts w:ascii="Arial" w:hAnsi="Arial" w:cs="Arial"/>
                <w:b/>
                <w:sz w:val="20"/>
                <w:szCs w:val="20"/>
              </w:rPr>
              <w:t>depósito del Fondo Fernando Soto Aparicio</w:t>
            </w:r>
            <w:r w:rsidRPr="008151FA">
              <w:rPr>
                <w:rFonts w:ascii="Arial" w:hAnsi="Arial" w:cs="Arial"/>
                <w:sz w:val="20"/>
                <w:szCs w:val="20"/>
              </w:rPr>
              <w:t xml:space="preserve"> </w:t>
            </w:r>
            <w:r>
              <w:rPr>
                <w:rFonts w:ascii="Arial" w:hAnsi="Arial" w:cs="Arial"/>
                <w:sz w:val="20"/>
                <w:szCs w:val="20"/>
              </w:rPr>
              <w:t>2 (dos) veces</w:t>
            </w:r>
          </w:p>
        </w:tc>
        <w:tc>
          <w:tcPr>
            <w:tcW w:w="1276" w:type="dxa"/>
          </w:tcPr>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sidRPr="00792B10">
              <w:rPr>
                <w:rFonts w:ascii="Arial" w:hAnsi="Arial" w:cs="Arial"/>
                <w:sz w:val="20"/>
                <w:szCs w:val="20"/>
              </w:rPr>
              <w:t>16 m2</w:t>
            </w:r>
          </w:p>
        </w:tc>
        <w:tc>
          <w:tcPr>
            <w:tcW w:w="1134" w:type="dxa"/>
            <w:shd w:val="clear" w:color="auto" w:fill="auto"/>
          </w:tcPr>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Pr>
                <w:rFonts w:ascii="Arial" w:hAnsi="Arial" w:cs="Arial"/>
                <w:sz w:val="20"/>
                <w:szCs w:val="20"/>
              </w:rPr>
              <w:t>2</w:t>
            </w:r>
          </w:p>
        </w:tc>
        <w:tc>
          <w:tcPr>
            <w:tcW w:w="1042" w:type="dxa"/>
          </w:tcPr>
          <w:p w:rsidR="00B05321" w:rsidRDefault="00B05321" w:rsidP="00844A2F">
            <w:pPr>
              <w:jc w:val="center"/>
              <w:rPr>
                <w:rFonts w:ascii="Arial" w:hAnsi="Arial" w:cs="Arial"/>
                <w:sz w:val="20"/>
                <w:szCs w:val="20"/>
              </w:rPr>
            </w:pPr>
          </w:p>
        </w:tc>
        <w:tc>
          <w:tcPr>
            <w:tcW w:w="1084" w:type="dxa"/>
          </w:tcPr>
          <w:p w:rsidR="00B05321" w:rsidRDefault="00B05321" w:rsidP="00844A2F">
            <w:pPr>
              <w:jc w:val="center"/>
              <w:rPr>
                <w:rFonts w:ascii="Arial" w:hAnsi="Arial" w:cs="Arial"/>
                <w:sz w:val="20"/>
                <w:szCs w:val="20"/>
              </w:rPr>
            </w:pPr>
          </w:p>
        </w:tc>
        <w:tc>
          <w:tcPr>
            <w:tcW w:w="1064" w:type="dxa"/>
          </w:tcPr>
          <w:p w:rsidR="00B05321" w:rsidRDefault="00B05321" w:rsidP="00844A2F">
            <w:pPr>
              <w:jc w:val="center"/>
              <w:rPr>
                <w:rFonts w:ascii="Arial" w:hAnsi="Arial" w:cs="Arial"/>
                <w:sz w:val="20"/>
                <w:szCs w:val="20"/>
              </w:rPr>
            </w:pPr>
          </w:p>
        </w:tc>
      </w:tr>
      <w:tr w:rsidR="00B05321" w:rsidRPr="00792B10" w:rsidTr="00844A2F">
        <w:trPr>
          <w:jc w:val="center"/>
        </w:trPr>
        <w:tc>
          <w:tcPr>
            <w:tcW w:w="789" w:type="dxa"/>
          </w:tcPr>
          <w:p w:rsidR="00B05321" w:rsidRPr="00792B10" w:rsidRDefault="00B05321" w:rsidP="00844A2F">
            <w:pPr>
              <w:jc w:val="center"/>
              <w:rPr>
                <w:rFonts w:ascii="Arial" w:hAnsi="Arial" w:cs="Arial"/>
                <w:sz w:val="20"/>
                <w:szCs w:val="20"/>
              </w:rPr>
            </w:pPr>
            <w:r>
              <w:rPr>
                <w:rFonts w:ascii="Arial" w:hAnsi="Arial" w:cs="Arial"/>
                <w:sz w:val="20"/>
                <w:szCs w:val="20"/>
              </w:rPr>
              <w:t>3</w:t>
            </w:r>
          </w:p>
        </w:tc>
        <w:tc>
          <w:tcPr>
            <w:tcW w:w="2545" w:type="dxa"/>
          </w:tcPr>
          <w:p w:rsidR="00B05321" w:rsidRPr="00792B10" w:rsidRDefault="00B05321" w:rsidP="00844A2F">
            <w:pPr>
              <w:jc w:val="both"/>
              <w:rPr>
                <w:rFonts w:ascii="Arial" w:hAnsi="Arial" w:cs="Arial"/>
                <w:sz w:val="20"/>
                <w:szCs w:val="20"/>
              </w:rPr>
            </w:pPr>
            <w:r>
              <w:rPr>
                <w:rFonts w:ascii="Arial" w:hAnsi="Arial" w:cs="Arial"/>
                <w:sz w:val="20"/>
                <w:szCs w:val="20"/>
              </w:rPr>
              <w:t>S</w:t>
            </w:r>
            <w:r w:rsidRPr="008151FA">
              <w:rPr>
                <w:rFonts w:ascii="Arial" w:hAnsi="Arial" w:cs="Arial"/>
                <w:sz w:val="20"/>
                <w:szCs w:val="20"/>
              </w:rPr>
              <w:t>ervicio de saneamiento Integral de insectos rastreros, voladores y microorganismos</w:t>
            </w:r>
            <w:r>
              <w:rPr>
                <w:rFonts w:ascii="Arial" w:hAnsi="Arial" w:cs="Arial"/>
                <w:sz w:val="20"/>
                <w:szCs w:val="20"/>
              </w:rPr>
              <w:t xml:space="preserve"> en el </w:t>
            </w:r>
            <w:r w:rsidRPr="00A80392">
              <w:rPr>
                <w:rFonts w:ascii="Arial" w:hAnsi="Arial" w:cs="Arial"/>
                <w:b/>
                <w:sz w:val="20"/>
                <w:szCs w:val="20"/>
              </w:rPr>
              <w:t>Archivador Edificio AAIS</w:t>
            </w:r>
            <w:r w:rsidRPr="009957FE">
              <w:rPr>
                <w:rFonts w:ascii="Arial" w:hAnsi="Arial" w:cs="Arial"/>
                <w:b/>
                <w:sz w:val="20"/>
                <w:szCs w:val="20"/>
              </w:rPr>
              <w:t xml:space="preserve"> </w:t>
            </w:r>
            <w:r>
              <w:rPr>
                <w:rFonts w:ascii="Arial" w:hAnsi="Arial" w:cs="Arial"/>
                <w:sz w:val="20"/>
                <w:szCs w:val="20"/>
              </w:rPr>
              <w:t>2 (dos) veces.</w:t>
            </w:r>
          </w:p>
        </w:tc>
        <w:tc>
          <w:tcPr>
            <w:tcW w:w="1276" w:type="dxa"/>
          </w:tcPr>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sidRPr="00792B10">
              <w:rPr>
                <w:rFonts w:ascii="Arial" w:hAnsi="Arial" w:cs="Arial"/>
                <w:sz w:val="20"/>
                <w:szCs w:val="20"/>
              </w:rPr>
              <w:t>21 m2</w:t>
            </w:r>
          </w:p>
        </w:tc>
        <w:tc>
          <w:tcPr>
            <w:tcW w:w="1134" w:type="dxa"/>
            <w:shd w:val="clear" w:color="auto" w:fill="auto"/>
          </w:tcPr>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Default="00B05321" w:rsidP="00844A2F">
            <w:pPr>
              <w:jc w:val="center"/>
              <w:rPr>
                <w:rFonts w:ascii="Arial" w:hAnsi="Arial" w:cs="Arial"/>
                <w:sz w:val="20"/>
                <w:szCs w:val="20"/>
              </w:rPr>
            </w:pPr>
          </w:p>
          <w:p w:rsidR="00B05321" w:rsidRPr="00792B10" w:rsidRDefault="00B05321" w:rsidP="00844A2F">
            <w:pPr>
              <w:jc w:val="center"/>
              <w:rPr>
                <w:rFonts w:ascii="Arial" w:hAnsi="Arial" w:cs="Arial"/>
                <w:sz w:val="20"/>
                <w:szCs w:val="20"/>
              </w:rPr>
            </w:pPr>
            <w:r>
              <w:rPr>
                <w:rFonts w:ascii="Arial" w:hAnsi="Arial" w:cs="Arial"/>
                <w:sz w:val="20"/>
                <w:szCs w:val="20"/>
              </w:rPr>
              <w:t>2</w:t>
            </w:r>
          </w:p>
        </w:tc>
        <w:tc>
          <w:tcPr>
            <w:tcW w:w="1042" w:type="dxa"/>
          </w:tcPr>
          <w:p w:rsidR="00B05321" w:rsidRDefault="00B05321" w:rsidP="00844A2F">
            <w:pPr>
              <w:jc w:val="center"/>
              <w:rPr>
                <w:rFonts w:ascii="Arial" w:hAnsi="Arial" w:cs="Arial"/>
                <w:sz w:val="20"/>
                <w:szCs w:val="20"/>
              </w:rPr>
            </w:pPr>
          </w:p>
        </w:tc>
        <w:tc>
          <w:tcPr>
            <w:tcW w:w="1084" w:type="dxa"/>
          </w:tcPr>
          <w:p w:rsidR="00B05321" w:rsidRDefault="00B05321" w:rsidP="00844A2F">
            <w:pPr>
              <w:jc w:val="center"/>
              <w:rPr>
                <w:rFonts w:ascii="Arial" w:hAnsi="Arial" w:cs="Arial"/>
                <w:sz w:val="20"/>
                <w:szCs w:val="20"/>
              </w:rPr>
            </w:pPr>
          </w:p>
        </w:tc>
        <w:tc>
          <w:tcPr>
            <w:tcW w:w="1064" w:type="dxa"/>
          </w:tcPr>
          <w:p w:rsidR="00B05321" w:rsidRDefault="00B05321" w:rsidP="00844A2F">
            <w:pPr>
              <w:jc w:val="center"/>
              <w:rPr>
                <w:rFonts w:ascii="Arial" w:hAnsi="Arial" w:cs="Arial"/>
                <w:sz w:val="20"/>
                <w:szCs w:val="20"/>
              </w:rPr>
            </w:pPr>
          </w:p>
        </w:tc>
      </w:tr>
      <w:tr w:rsidR="00B05321" w:rsidRPr="00792B10" w:rsidTr="00844A2F">
        <w:trPr>
          <w:jc w:val="center"/>
        </w:trPr>
        <w:tc>
          <w:tcPr>
            <w:tcW w:w="6786" w:type="dxa"/>
            <w:gridSpan w:val="5"/>
            <w:vMerge w:val="restart"/>
            <w:tcBorders>
              <w:left w:val="nil"/>
              <w:bottom w:val="nil"/>
            </w:tcBorders>
          </w:tcPr>
          <w:p w:rsidR="00B05321" w:rsidRDefault="00B05321" w:rsidP="00844A2F">
            <w:pPr>
              <w:jc w:val="center"/>
              <w:rPr>
                <w:rFonts w:ascii="Arial" w:hAnsi="Arial" w:cs="Arial"/>
                <w:sz w:val="20"/>
                <w:szCs w:val="20"/>
              </w:rPr>
            </w:pPr>
          </w:p>
        </w:tc>
        <w:tc>
          <w:tcPr>
            <w:tcW w:w="1084" w:type="dxa"/>
          </w:tcPr>
          <w:p w:rsidR="00B05321" w:rsidRPr="00B859E4" w:rsidRDefault="00B05321" w:rsidP="00844A2F">
            <w:pPr>
              <w:jc w:val="center"/>
              <w:rPr>
                <w:rFonts w:ascii="Arial" w:hAnsi="Arial" w:cs="Arial"/>
                <w:b/>
                <w:sz w:val="20"/>
                <w:szCs w:val="20"/>
              </w:rPr>
            </w:pPr>
            <w:r w:rsidRPr="00B859E4">
              <w:rPr>
                <w:rFonts w:ascii="Arial" w:hAnsi="Arial" w:cs="Arial"/>
                <w:b/>
                <w:sz w:val="20"/>
                <w:szCs w:val="20"/>
              </w:rPr>
              <w:t>Subtotal</w:t>
            </w:r>
          </w:p>
        </w:tc>
        <w:tc>
          <w:tcPr>
            <w:tcW w:w="1064" w:type="dxa"/>
          </w:tcPr>
          <w:p w:rsidR="00B05321" w:rsidRDefault="00B05321" w:rsidP="00844A2F">
            <w:pPr>
              <w:jc w:val="center"/>
              <w:rPr>
                <w:rFonts w:ascii="Arial" w:hAnsi="Arial" w:cs="Arial"/>
                <w:sz w:val="20"/>
                <w:szCs w:val="20"/>
              </w:rPr>
            </w:pPr>
          </w:p>
        </w:tc>
      </w:tr>
      <w:tr w:rsidR="00B05321" w:rsidRPr="00792B10" w:rsidTr="00844A2F">
        <w:trPr>
          <w:jc w:val="center"/>
        </w:trPr>
        <w:tc>
          <w:tcPr>
            <w:tcW w:w="6786" w:type="dxa"/>
            <w:gridSpan w:val="5"/>
            <w:vMerge/>
            <w:tcBorders>
              <w:left w:val="nil"/>
              <w:bottom w:val="nil"/>
            </w:tcBorders>
          </w:tcPr>
          <w:p w:rsidR="00B05321" w:rsidRDefault="00B05321" w:rsidP="00844A2F">
            <w:pPr>
              <w:jc w:val="center"/>
              <w:rPr>
                <w:rFonts w:ascii="Arial" w:hAnsi="Arial" w:cs="Arial"/>
                <w:sz w:val="20"/>
                <w:szCs w:val="20"/>
              </w:rPr>
            </w:pPr>
          </w:p>
        </w:tc>
        <w:tc>
          <w:tcPr>
            <w:tcW w:w="1084" w:type="dxa"/>
          </w:tcPr>
          <w:p w:rsidR="00B05321" w:rsidRPr="00B859E4" w:rsidRDefault="00B05321" w:rsidP="00844A2F">
            <w:pPr>
              <w:jc w:val="center"/>
              <w:rPr>
                <w:rFonts w:ascii="Arial" w:hAnsi="Arial" w:cs="Arial"/>
                <w:b/>
                <w:sz w:val="20"/>
                <w:szCs w:val="20"/>
              </w:rPr>
            </w:pPr>
            <w:r w:rsidRPr="00B859E4">
              <w:rPr>
                <w:rFonts w:ascii="Arial" w:hAnsi="Arial" w:cs="Arial"/>
                <w:b/>
                <w:sz w:val="20"/>
                <w:szCs w:val="20"/>
              </w:rPr>
              <w:t>IVA</w:t>
            </w:r>
          </w:p>
        </w:tc>
        <w:tc>
          <w:tcPr>
            <w:tcW w:w="1064" w:type="dxa"/>
          </w:tcPr>
          <w:p w:rsidR="00B05321" w:rsidRDefault="00B05321" w:rsidP="00844A2F">
            <w:pPr>
              <w:jc w:val="center"/>
              <w:rPr>
                <w:rFonts w:ascii="Arial" w:hAnsi="Arial" w:cs="Arial"/>
                <w:sz w:val="20"/>
                <w:szCs w:val="20"/>
              </w:rPr>
            </w:pPr>
          </w:p>
        </w:tc>
      </w:tr>
      <w:tr w:rsidR="00B05321" w:rsidRPr="00792B10" w:rsidTr="00844A2F">
        <w:trPr>
          <w:jc w:val="center"/>
        </w:trPr>
        <w:tc>
          <w:tcPr>
            <w:tcW w:w="6786" w:type="dxa"/>
            <w:gridSpan w:val="5"/>
            <w:vMerge/>
            <w:tcBorders>
              <w:left w:val="nil"/>
              <w:bottom w:val="nil"/>
            </w:tcBorders>
          </w:tcPr>
          <w:p w:rsidR="00B05321" w:rsidRDefault="00B05321" w:rsidP="00844A2F">
            <w:pPr>
              <w:jc w:val="center"/>
              <w:rPr>
                <w:rFonts w:ascii="Arial" w:hAnsi="Arial" w:cs="Arial"/>
                <w:sz w:val="20"/>
                <w:szCs w:val="20"/>
              </w:rPr>
            </w:pPr>
          </w:p>
        </w:tc>
        <w:tc>
          <w:tcPr>
            <w:tcW w:w="1084" w:type="dxa"/>
          </w:tcPr>
          <w:p w:rsidR="00B05321" w:rsidRPr="00B859E4" w:rsidRDefault="00B05321" w:rsidP="00844A2F">
            <w:pPr>
              <w:jc w:val="center"/>
              <w:rPr>
                <w:rFonts w:ascii="Arial" w:hAnsi="Arial" w:cs="Arial"/>
                <w:b/>
                <w:sz w:val="20"/>
                <w:szCs w:val="20"/>
              </w:rPr>
            </w:pPr>
            <w:r w:rsidRPr="00B859E4">
              <w:rPr>
                <w:rFonts w:ascii="Arial" w:hAnsi="Arial" w:cs="Arial"/>
                <w:b/>
                <w:sz w:val="20"/>
                <w:szCs w:val="20"/>
              </w:rPr>
              <w:t>Total</w:t>
            </w:r>
          </w:p>
        </w:tc>
        <w:tc>
          <w:tcPr>
            <w:tcW w:w="1064" w:type="dxa"/>
          </w:tcPr>
          <w:p w:rsidR="00B05321" w:rsidRDefault="00B05321" w:rsidP="00844A2F">
            <w:pPr>
              <w:jc w:val="center"/>
              <w:rPr>
                <w:rFonts w:ascii="Arial" w:hAnsi="Arial" w:cs="Arial"/>
                <w:sz w:val="20"/>
                <w:szCs w:val="20"/>
              </w:rPr>
            </w:pPr>
          </w:p>
        </w:tc>
      </w:tr>
    </w:tbl>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bookmarkStart w:id="0" w:name="_GoBack"/>
      <w:bookmarkEnd w:id="0"/>
    </w:p>
    <w:p w:rsidR="00B05321" w:rsidRDefault="00B05321" w:rsidP="00B05321">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rsidR="00B05321" w:rsidRPr="00B26921" w:rsidRDefault="00B05321" w:rsidP="00B05321">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B05321" w:rsidRPr="00B26921" w:rsidRDefault="00B05321" w:rsidP="00B05321">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B05321" w:rsidRPr="00B26921" w:rsidRDefault="00B05321" w:rsidP="00B05321">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B05321" w:rsidRPr="00B26921" w:rsidRDefault="00B05321" w:rsidP="00B05321">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B05321" w:rsidRPr="00D32357" w:rsidRDefault="00B05321" w:rsidP="00B05321">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B05321" w:rsidRPr="00D32357" w:rsidRDefault="00B05321" w:rsidP="00B05321">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B05321" w:rsidRPr="00D32357" w:rsidRDefault="00B05321" w:rsidP="00B05321">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9E0E60" w:rsidRDefault="00B05321" w:rsidP="00B05321">
      <w:r w:rsidRPr="00D32357">
        <w:rPr>
          <w:rFonts w:ascii="Arial" w:eastAsia="Calibri" w:hAnsi="Arial" w:cs="Arial"/>
          <w:color w:val="FF0000"/>
          <w:sz w:val="16"/>
          <w:szCs w:val="16"/>
          <w:lang w:val="es-CO" w:eastAsia="en-US"/>
        </w:rPr>
        <w:t xml:space="preserve">Todos los formatos o anexos de la propuesta, deben ser firmados por el representante legal de la persona jurídica proponente o por la persona natural proponente, con nombre completo en letra legible y numero de </w:t>
      </w:r>
      <w:proofErr w:type="spellStart"/>
      <w:r w:rsidRPr="00D32357">
        <w:rPr>
          <w:rFonts w:ascii="Arial" w:eastAsia="Calibri" w:hAnsi="Arial" w:cs="Arial"/>
          <w:color w:val="FF0000"/>
          <w:sz w:val="16"/>
          <w:szCs w:val="16"/>
          <w:lang w:val="es-CO" w:eastAsia="en-US"/>
        </w:rPr>
        <w:t>doc</w:t>
      </w:r>
      <w:proofErr w:type="spellEnd"/>
    </w:p>
    <w:sectPr w:rsidR="009E0E60" w:rsidSect="00B05321">
      <w:headerReference w:type="default" r:id="rId8"/>
      <w:pgSz w:w="12240" w:h="15840"/>
      <w:pgMar w:top="7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3E" w:rsidRDefault="00EC7E3E" w:rsidP="00B05321">
      <w:r>
        <w:separator/>
      </w:r>
    </w:p>
  </w:endnote>
  <w:endnote w:type="continuationSeparator" w:id="0">
    <w:p w:rsidR="00EC7E3E" w:rsidRDefault="00EC7E3E" w:rsidP="00B0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3E" w:rsidRDefault="00EC7E3E" w:rsidP="00B05321">
      <w:r>
        <w:separator/>
      </w:r>
    </w:p>
  </w:footnote>
  <w:footnote w:type="continuationSeparator" w:id="0">
    <w:p w:rsidR="00EC7E3E" w:rsidRDefault="00EC7E3E" w:rsidP="00B05321">
      <w:r>
        <w:continuationSeparator/>
      </w:r>
    </w:p>
  </w:footnote>
  <w:footnote w:id="1">
    <w:p w:rsidR="00B05321" w:rsidRPr="006C5806" w:rsidRDefault="00B05321" w:rsidP="00B05321">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B05321" w:rsidRPr="006C5806" w:rsidRDefault="00B05321" w:rsidP="00B05321">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B05321" w:rsidRPr="006C5806" w:rsidRDefault="00B05321" w:rsidP="00B05321">
      <w:pPr>
        <w:pStyle w:val="Textonotapie"/>
        <w:jc w:val="both"/>
        <w:rPr>
          <w:rFonts w:ascii="Arial" w:hAnsi="Arial" w:cs="Arial"/>
          <w:i/>
          <w:sz w:val="9"/>
          <w:szCs w:val="9"/>
        </w:rPr>
      </w:pP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B05321" w:rsidRPr="006C5806" w:rsidRDefault="00B05321" w:rsidP="00B05321">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21" w:rsidRDefault="00B05321">
    <w:pPr>
      <w:pStyle w:val="Encabezado"/>
    </w:pPr>
    <w:r>
      <w:rPr>
        <w:noProof/>
        <w:lang w:val="es-CO" w:eastAsia="es-CO"/>
      </w:rPr>
      <w:drawing>
        <wp:anchor distT="0" distB="0" distL="114300" distR="114300" simplePos="0" relativeHeight="251658240" behindDoc="0" locked="0" layoutInCell="1" allowOverlap="1">
          <wp:simplePos x="0" y="0"/>
          <wp:positionH relativeFrom="leftMargin">
            <wp:align>right</wp:align>
          </wp:positionH>
          <wp:positionV relativeFrom="margin">
            <wp:posOffset>-797560</wp:posOffset>
          </wp:positionV>
          <wp:extent cx="627380" cy="767715"/>
          <wp:effectExtent l="0" t="0" r="127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67715"/>
                  </a:xfrm>
                  <a:prstGeom prst="rect">
                    <a:avLst/>
                  </a:prstGeom>
                  <a:noFill/>
                </pic:spPr>
              </pic:pic>
            </a:graphicData>
          </a:graphic>
          <wp14:sizeRelH relativeFrom="margin">
            <wp14:pctWidth>0</wp14:pctWidth>
          </wp14:sizeRelH>
          <wp14:sizeRelV relativeFrom="margin">
            <wp14:pctHeight>0</wp14:pctHeight>
          </wp14:sizeRelV>
        </wp:anchor>
      </w:drawing>
    </w:r>
  </w:p>
  <w:p w:rsidR="00B05321" w:rsidRDefault="00B053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21"/>
    <w:rsid w:val="00022879"/>
    <w:rsid w:val="00033154"/>
    <w:rsid w:val="000A6071"/>
    <w:rsid w:val="0015557B"/>
    <w:rsid w:val="001E2AB0"/>
    <w:rsid w:val="002738E4"/>
    <w:rsid w:val="0027399B"/>
    <w:rsid w:val="002A5376"/>
    <w:rsid w:val="003610CB"/>
    <w:rsid w:val="00361BB7"/>
    <w:rsid w:val="003715ED"/>
    <w:rsid w:val="003A2041"/>
    <w:rsid w:val="003D23D4"/>
    <w:rsid w:val="003E5AA0"/>
    <w:rsid w:val="004128C9"/>
    <w:rsid w:val="00423517"/>
    <w:rsid w:val="00440CED"/>
    <w:rsid w:val="004640A8"/>
    <w:rsid w:val="00480800"/>
    <w:rsid w:val="004A015A"/>
    <w:rsid w:val="004F393F"/>
    <w:rsid w:val="00522149"/>
    <w:rsid w:val="00524BAC"/>
    <w:rsid w:val="00596FDE"/>
    <w:rsid w:val="005C7BFD"/>
    <w:rsid w:val="005E622D"/>
    <w:rsid w:val="00666A9E"/>
    <w:rsid w:val="006714E7"/>
    <w:rsid w:val="0068603D"/>
    <w:rsid w:val="007026EB"/>
    <w:rsid w:val="00777F4F"/>
    <w:rsid w:val="00837C12"/>
    <w:rsid w:val="008A2D24"/>
    <w:rsid w:val="008C4890"/>
    <w:rsid w:val="00910EB2"/>
    <w:rsid w:val="00992F98"/>
    <w:rsid w:val="009A33B1"/>
    <w:rsid w:val="009E0E60"/>
    <w:rsid w:val="00A30FB1"/>
    <w:rsid w:val="00A715F8"/>
    <w:rsid w:val="00A8584A"/>
    <w:rsid w:val="00A90BCF"/>
    <w:rsid w:val="00B05321"/>
    <w:rsid w:val="00B06106"/>
    <w:rsid w:val="00B25F08"/>
    <w:rsid w:val="00B904BF"/>
    <w:rsid w:val="00BF764F"/>
    <w:rsid w:val="00C4216E"/>
    <w:rsid w:val="00C63F84"/>
    <w:rsid w:val="00C676B5"/>
    <w:rsid w:val="00CD42C4"/>
    <w:rsid w:val="00CE5875"/>
    <w:rsid w:val="00D46815"/>
    <w:rsid w:val="00D50977"/>
    <w:rsid w:val="00D73A14"/>
    <w:rsid w:val="00D762E0"/>
    <w:rsid w:val="00DC3E72"/>
    <w:rsid w:val="00EC7E3E"/>
    <w:rsid w:val="00FB3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6D79"/>
  <w15:chartTrackingRefBased/>
  <w15:docId w15:val="{F042E2B4-C7A9-4AEF-BF24-1D757F9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2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5321"/>
    <w:rPr>
      <w:color w:val="0000FF"/>
      <w:u w:val="single"/>
    </w:rPr>
  </w:style>
  <w:style w:type="paragraph" w:styleId="Textonotapie">
    <w:name w:val="footnote text"/>
    <w:basedOn w:val="Normal"/>
    <w:link w:val="TextonotapieCar"/>
    <w:uiPriority w:val="99"/>
    <w:unhideWhenUsed/>
    <w:rsid w:val="00B05321"/>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B05321"/>
    <w:rPr>
      <w:rFonts w:ascii="Calibri" w:eastAsia="Calibri" w:hAnsi="Calibri" w:cs="Times New Roman"/>
      <w:sz w:val="20"/>
      <w:szCs w:val="20"/>
    </w:rPr>
  </w:style>
  <w:style w:type="character" w:styleId="Refdenotaalpie">
    <w:name w:val="footnote reference"/>
    <w:uiPriority w:val="99"/>
    <w:semiHidden/>
    <w:unhideWhenUsed/>
    <w:rsid w:val="00B05321"/>
    <w:rPr>
      <w:vertAlign w:val="superscript"/>
    </w:rPr>
  </w:style>
  <w:style w:type="paragraph" w:styleId="Prrafodelista">
    <w:name w:val="List Paragraph"/>
    <w:basedOn w:val="Normal"/>
    <w:link w:val="PrrafodelistaCar"/>
    <w:uiPriority w:val="34"/>
    <w:qFormat/>
    <w:rsid w:val="00B05321"/>
    <w:pPr>
      <w:ind w:left="720"/>
      <w:contextualSpacing/>
    </w:pPr>
  </w:style>
  <w:style w:type="character" w:customStyle="1" w:styleId="PrrafodelistaCar">
    <w:name w:val="Párrafo de lista Car"/>
    <w:link w:val="Prrafodelista"/>
    <w:uiPriority w:val="34"/>
    <w:locked/>
    <w:rsid w:val="00B05321"/>
    <w:rPr>
      <w:rFonts w:eastAsiaTheme="minorEastAsia"/>
      <w:sz w:val="24"/>
      <w:szCs w:val="24"/>
      <w:lang w:val="es-ES_tradnl" w:eastAsia="es-ES"/>
    </w:rPr>
  </w:style>
  <w:style w:type="paragraph" w:styleId="Encabezado">
    <w:name w:val="header"/>
    <w:basedOn w:val="Normal"/>
    <w:link w:val="EncabezadoCar"/>
    <w:uiPriority w:val="99"/>
    <w:unhideWhenUsed/>
    <w:rsid w:val="00B05321"/>
    <w:pPr>
      <w:tabs>
        <w:tab w:val="center" w:pos="4419"/>
        <w:tab w:val="right" w:pos="8838"/>
      </w:tabs>
    </w:pPr>
  </w:style>
  <w:style w:type="character" w:customStyle="1" w:styleId="EncabezadoCar">
    <w:name w:val="Encabezado Car"/>
    <w:basedOn w:val="Fuentedeprrafopredeter"/>
    <w:link w:val="Encabezado"/>
    <w:uiPriority w:val="99"/>
    <w:rsid w:val="00B05321"/>
    <w:rPr>
      <w:rFonts w:eastAsiaTheme="minorEastAsia"/>
      <w:sz w:val="24"/>
      <w:szCs w:val="24"/>
      <w:lang w:val="es-ES_tradnl" w:eastAsia="es-ES"/>
    </w:rPr>
  </w:style>
  <w:style w:type="paragraph" w:styleId="Piedepgina">
    <w:name w:val="footer"/>
    <w:basedOn w:val="Normal"/>
    <w:link w:val="PiedepginaCar"/>
    <w:uiPriority w:val="99"/>
    <w:unhideWhenUsed/>
    <w:rsid w:val="00B05321"/>
    <w:pPr>
      <w:tabs>
        <w:tab w:val="center" w:pos="4419"/>
        <w:tab w:val="right" w:pos="8838"/>
      </w:tabs>
    </w:pPr>
  </w:style>
  <w:style w:type="character" w:customStyle="1" w:styleId="PiedepginaCar">
    <w:name w:val="Pie de página Car"/>
    <w:basedOn w:val="Fuentedeprrafopredeter"/>
    <w:link w:val="Piedepgina"/>
    <w:uiPriority w:val="99"/>
    <w:rsid w:val="00B0532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imiento.facturacion@unimilita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2541</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Yamir Runceria Camelo</dc:creator>
  <cp:keywords/>
  <dc:description/>
  <cp:lastModifiedBy>Leidy Yamir Runceria Camelo</cp:lastModifiedBy>
  <cp:revision>1</cp:revision>
  <dcterms:created xsi:type="dcterms:W3CDTF">2018-04-19T13:23:00Z</dcterms:created>
  <dcterms:modified xsi:type="dcterms:W3CDTF">2018-04-19T13:27:00Z</dcterms:modified>
</cp:coreProperties>
</file>