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10140" w:type="dxa"/>
        <w:jc w:val="center"/>
        <w:tblCellMar>
          <w:left w:w="0" w:type="dxa"/>
          <w:right w:w="0" w:type="dxa"/>
        </w:tblCellMar>
        <w:tblLook w:val="04A0" w:firstRow="1" w:lastRow="0" w:firstColumn="1" w:lastColumn="0" w:noHBand="0" w:noVBand="1"/>
      </w:tblPr>
      <w:tblGrid>
        <w:gridCol w:w="570"/>
        <w:gridCol w:w="4526"/>
        <w:gridCol w:w="851"/>
        <w:gridCol w:w="1620"/>
        <w:gridCol w:w="1134"/>
        <w:gridCol w:w="1582"/>
        <w:gridCol w:w="6"/>
      </w:tblGrid>
      <w:tr w:rsidR="002C4069" w:rsidRPr="00B90BD5" w14:paraId="29DB8C7B" w14:textId="77777777" w:rsidTr="00600894">
        <w:trPr>
          <w:gridAfter w:val="1"/>
          <w:wAfter w:w="13" w:type="dxa"/>
          <w:trHeight w:val="313"/>
          <w:jc w:val="center"/>
        </w:trPr>
        <w:tc>
          <w:tcPr>
            <w:tcW w:w="10140" w:type="dxa"/>
            <w:gridSpan w:val="6"/>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241DE4B4"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r w:rsidR="002C4069" w:rsidRPr="00B90BD5" w14:paraId="7D95223A" w14:textId="77777777" w:rsidTr="00600894">
        <w:tblPrEx>
          <w:tblCellMar>
            <w:left w:w="70" w:type="dxa"/>
            <w:right w:w="70" w:type="dxa"/>
          </w:tblCellMar>
        </w:tblPrEx>
        <w:trPr>
          <w:trHeight w:val="313"/>
          <w:jc w:val="center"/>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A92246"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ITEM</w:t>
            </w:r>
          </w:p>
        </w:tc>
        <w:tc>
          <w:tcPr>
            <w:tcW w:w="4526" w:type="dxa"/>
            <w:vMerge w:val="restart"/>
            <w:tcBorders>
              <w:top w:val="nil"/>
              <w:left w:val="single" w:sz="8" w:space="0" w:color="auto"/>
              <w:bottom w:val="single" w:sz="8" w:space="0" w:color="000000"/>
              <w:right w:val="single" w:sz="8" w:space="0" w:color="auto"/>
            </w:tcBorders>
            <w:shd w:val="clear" w:color="auto" w:fill="auto"/>
            <w:vAlign w:val="center"/>
            <w:hideMark/>
          </w:tcPr>
          <w:p w14:paraId="0194BE3C"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DESCRIPCION</w:t>
            </w:r>
          </w:p>
        </w:tc>
        <w:tc>
          <w:tcPr>
            <w:tcW w:w="23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52BF5D"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7B843C22" w14:textId="77777777" w:rsidR="002C4069" w:rsidRPr="00B90BD5" w:rsidRDefault="002C4069" w:rsidP="00600894">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gridSpan w:val="2"/>
            <w:tcBorders>
              <w:top w:val="nil"/>
              <w:left w:val="nil"/>
              <w:bottom w:val="single" w:sz="8" w:space="0" w:color="auto"/>
              <w:right w:val="single" w:sz="8" w:space="0" w:color="000000"/>
            </w:tcBorders>
            <w:shd w:val="clear" w:color="auto" w:fill="auto"/>
            <w:noWrap/>
            <w:vAlign w:val="center"/>
            <w:hideMark/>
          </w:tcPr>
          <w:p w14:paraId="1B03D87E" w14:textId="77777777" w:rsidR="002C4069" w:rsidRPr="00B90BD5" w:rsidRDefault="002C4069" w:rsidP="00600894">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2C4069" w:rsidRPr="00B90BD5" w14:paraId="3032ABF0" w14:textId="77777777" w:rsidTr="00600894">
        <w:tblPrEx>
          <w:tblCellMar>
            <w:left w:w="70" w:type="dxa"/>
            <w:right w:w="70" w:type="dxa"/>
          </w:tblCellMar>
        </w:tblPrEx>
        <w:trPr>
          <w:trHeight w:val="492"/>
          <w:jc w:val="center"/>
        </w:trPr>
        <w:tc>
          <w:tcPr>
            <w:tcW w:w="557" w:type="dxa"/>
            <w:vMerge/>
            <w:tcBorders>
              <w:top w:val="nil"/>
              <w:left w:val="single" w:sz="8" w:space="0" w:color="auto"/>
              <w:bottom w:val="single" w:sz="8" w:space="0" w:color="000000"/>
              <w:right w:val="single" w:sz="8" w:space="0" w:color="auto"/>
            </w:tcBorders>
            <w:vAlign w:val="center"/>
            <w:hideMark/>
          </w:tcPr>
          <w:p w14:paraId="5D4EFDB6" w14:textId="77777777" w:rsidR="002C4069" w:rsidRPr="00B90BD5" w:rsidRDefault="002C4069" w:rsidP="00600894">
            <w:pPr>
              <w:rPr>
                <w:rFonts w:ascii="Arial" w:eastAsia="Times New Roman" w:hAnsi="Arial" w:cs="Arial"/>
                <w:b/>
                <w:bCs/>
                <w:color w:val="000000"/>
                <w:sz w:val="18"/>
                <w:szCs w:val="18"/>
                <w:lang w:val="es-CO" w:eastAsia="es-CO"/>
              </w:rPr>
            </w:pPr>
          </w:p>
        </w:tc>
        <w:tc>
          <w:tcPr>
            <w:tcW w:w="4526" w:type="dxa"/>
            <w:vMerge/>
            <w:tcBorders>
              <w:top w:val="nil"/>
              <w:left w:val="single" w:sz="8" w:space="0" w:color="auto"/>
              <w:bottom w:val="single" w:sz="8" w:space="0" w:color="000000"/>
              <w:right w:val="single" w:sz="8" w:space="0" w:color="auto"/>
            </w:tcBorders>
            <w:vAlign w:val="center"/>
            <w:hideMark/>
          </w:tcPr>
          <w:p w14:paraId="3A6805A9" w14:textId="77777777" w:rsidR="002C4069" w:rsidRPr="00B90BD5" w:rsidRDefault="002C4069" w:rsidP="00600894">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43ADF65E"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1485" w:type="dxa"/>
            <w:tcBorders>
              <w:top w:val="nil"/>
              <w:left w:val="nil"/>
              <w:bottom w:val="single" w:sz="8" w:space="0" w:color="auto"/>
              <w:right w:val="single" w:sz="8" w:space="0" w:color="auto"/>
            </w:tcBorders>
            <w:shd w:val="clear" w:color="auto" w:fill="auto"/>
            <w:vAlign w:val="center"/>
            <w:hideMark/>
          </w:tcPr>
          <w:p w14:paraId="03D1430D"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w:t>
            </w:r>
          </w:p>
        </w:tc>
        <w:tc>
          <w:tcPr>
            <w:tcW w:w="1134" w:type="dxa"/>
            <w:tcBorders>
              <w:top w:val="nil"/>
              <w:left w:val="nil"/>
              <w:bottom w:val="single" w:sz="8" w:space="0" w:color="auto"/>
              <w:right w:val="single" w:sz="8" w:space="0" w:color="auto"/>
            </w:tcBorders>
            <w:shd w:val="clear" w:color="auto" w:fill="auto"/>
            <w:vAlign w:val="center"/>
            <w:hideMark/>
          </w:tcPr>
          <w:p w14:paraId="0E060778"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UNIT.</w:t>
            </w:r>
          </w:p>
        </w:tc>
        <w:tc>
          <w:tcPr>
            <w:tcW w:w="1587" w:type="dxa"/>
            <w:gridSpan w:val="2"/>
            <w:tcBorders>
              <w:top w:val="nil"/>
              <w:left w:val="nil"/>
              <w:bottom w:val="single" w:sz="8" w:space="0" w:color="auto"/>
              <w:right w:val="single" w:sz="8" w:space="0" w:color="auto"/>
            </w:tcBorders>
            <w:shd w:val="clear" w:color="auto" w:fill="auto"/>
            <w:vAlign w:val="center"/>
            <w:hideMark/>
          </w:tcPr>
          <w:p w14:paraId="18592D7C"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2C4069" w:rsidRPr="00B90BD5" w14:paraId="0078997E" w14:textId="77777777" w:rsidTr="00600894">
        <w:tblPrEx>
          <w:tblCellMar>
            <w:left w:w="70" w:type="dxa"/>
            <w:right w:w="70" w:type="dxa"/>
          </w:tblCellMar>
        </w:tblPrEx>
        <w:trPr>
          <w:trHeight w:val="9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2FAF161"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4526" w:type="dxa"/>
            <w:tcBorders>
              <w:top w:val="nil"/>
              <w:left w:val="nil"/>
              <w:bottom w:val="nil"/>
              <w:right w:val="single" w:sz="4" w:space="0" w:color="auto"/>
            </w:tcBorders>
            <w:shd w:val="clear" w:color="auto" w:fill="auto"/>
            <w:hideMark/>
          </w:tcPr>
          <w:p w14:paraId="100ACBE4" w14:textId="77777777" w:rsidR="002C4069" w:rsidRPr="00231839" w:rsidRDefault="002C4069" w:rsidP="00600894">
            <w:pPr>
              <w:jc w:val="both"/>
              <w:rPr>
                <w:rFonts w:ascii="Arial" w:eastAsia="Times New Roman" w:hAnsi="Arial" w:cs="Arial"/>
                <w:color w:val="000000"/>
                <w:sz w:val="22"/>
                <w:szCs w:val="20"/>
                <w:lang w:val="es-CO" w:eastAsia="es-CO"/>
              </w:rPr>
            </w:pPr>
            <w:r w:rsidRPr="00231839">
              <w:rPr>
                <w:rFonts w:ascii="Arial" w:hAnsi="Arial" w:cs="Arial"/>
                <w:bCs/>
                <w:sz w:val="22"/>
                <w:szCs w:val="20"/>
              </w:rPr>
              <w:t>ALMUERZOS CON ENTRADA, BEBIDA, COCTEL SIN ALCOHOL Y POSTRE. DE ACUERDO A LAS ESPECIFICACIONES TÉCNICAS</w:t>
            </w:r>
          </w:p>
        </w:tc>
        <w:tc>
          <w:tcPr>
            <w:tcW w:w="851" w:type="dxa"/>
            <w:tcBorders>
              <w:top w:val="nil"/>
              <w:left w:val="nil"/>
              <w:bottom w:val="single" w:sz="4" w:space="0" w:color="auto"/>
              <w:right w:val="single" w:sz="4" w:space="0" w:color="auto"/>
            </w:tcBorders>
            <w:shd w:val="clear" w:color="auto" w:fill="auto"/>
            <w:noWrap/>
            <w:vAlign w:val="center"/>
            <w:hideMark/>
          </w:tcPr>
          <w:p w14:paraId="093C9F68"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nil"/>
              <w:left w:val="nil"/>
              <w:bottom w:val="single" w:sz="4" w:space="0" w:color="auto"/>
              <w:right w:val="single" w:sz="4" w:space="0" w:color="auto"/>
            </w:tcBorders>
            <w:shd w:val="clear" w:color="auto" w:fill="auto"/>
            <w:noWrap/>
            <w:vAlign w:val="center"/>
            <w:hideMark/>
          </w:tcPr>
          <w:p w14:paraId="75BC0762" w14:textId="77777777" w:rsidR="002C4069" w:rsidRPr="00231839" w:rsidRDefault="002C4069" w:rsidP="00600894">
            <w:pPr>
              <w:suppressAutoHyphens/>
              <w:jc w:val="center"/>
              <w:rPr>
                <w:rFonts w:ascii="Arial" w:hAnsi="Arial" w:cs="Arial"/>
                <w:bCs/>
                <w:i/>
                <w:sz w:val="22"/>
                <w:szCs w:val="20"/>
              </w:rPr>
            </w:pPr>
            <w:r w:rsidRPr="00231839">
              <w:rPr>
                <w:rFonts w:ascii="Arial" w:hAnsi="Arial" w:cs="Arial"/>
                <w:bCs/>
                <w:i/>
                <w:sz w:val="22"/>
                <w:szCs w:val="20"/>
              </w:rPr>
              <w:t>550</w:t>
            </w:r>
          </w:p>
          <w:p w14:paraId="49743A0E" w14:textId="77777777" w:rsidR="002C4069" w:rsidRPr="00231839" w:rsidRDefault="002C4069" w:rsidP="00600894">
            <w:pPr>
              <w:jc w:val="center"/>
              <w:rPr>
                <w:rFonts w:ascii="Arial" w:eastAsia="Times New Roman" w:hAnsi="Arial" w:cs="Arial"/>
                <w:color w:val="000000"/>
                <w:sz w:val="22"/>
                <w:szCs w:val="20"/>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0AE403E1"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nil"/>
              <w:right w:val="single" w:sz="4" w:space="0" w:color="auto"/>
            </w:tcBorders>
            <w:shd w:val="clear" w:color="auto" w:fill="auto"/>
            <w:vAlign w:val="center"/>
            <w:hideMark/>
          </w:tcPr>
          <w:p w14:paraId="68758B94"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382607B8" w14:textId="77777777" w:rsidTr="00600894">
        <w:tblPrEx>
          <w:tblCellMar>
            <w:left w:w="70" w:type="dxa"/>
            <w:right w:w="70" w:type="dxa"/>
          </w:tblCellMar>
        </w:tblPrEx>
        <w:trPr>
          <w:trHeight w:val="1416"/>
          <w:jc w:val="center"/>
        </w:trPr>
        <w:tc>
          <w:tcPr>
            <w:tcW w:w="557" w:type="dxa"/>
            <w:tcBorders>
              <w:top w:val="nil"/>
              <w:left w:val="single" w:sz="8" w:space="0" w:color="auto"/>
              <w:bottom w:val="nil"/>
              <w:right w:val="single" w:sz="4" w:space="0" w:color="auto"/>
            </w:tcBorders>
            <w:shd w:val="clear" w:color="auto" w:fill="auto"/>
            <w:vAlign w:val="center"/>
            <w:hideMark/>
          </w:tcPr>
          <w:p w14:paraId="2DA51964"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2</w:t>
            </w:r>
          </w:p>
        </w:tc>
        <w:tc>
          <w:tcPr>
            <w:tcW w:w="4526" w:type="dxa"/>
            <w:tcBorders>
              <w:top w:val="single" w:sz="4" w:space="0" w:color="auto"/>
              <w:left w:val="nil"/>
              <w:bottom w:val="single" w:sz="4" w:space="0" w:color="auto"/>
              <w:right w:val="single" w:sz="4" w:space="0" w:color="auto"/>
            </w:tcBorders>
            <w:shd w:val="clear" w:color="auto" w:fill="auto"/>
            <w:hideMark/>
          </w:tcPr>
          <w:p w14:paraId="31CBE806" w14:textId="77777777" w:rsidR="002C4069" w:rsidRPr="00231839" w:rsidRDefault="002C4069" w:rsidP="00600894">
            <w:pPr>
              <w:rPr>
                <w:rFonts w:ascii="Arial" w:eastAsia="Times New Roman" w:hAnsi="Arial" w:cs="Arial"/>
                <w:color w:val="000000"/>
                <w:sz w:val="22"/>
                <w:szCs w:val="20"/>
                <w:lang w:val="es-CO" w:eastAsia="es-CO"/>
              </w:rPr>
            </w:pPr>
            <w:r w:rsidRPr="00231839">
              <w:rPr>
                <w:rStyle w:val="Refdecomentario"/>
                <w:rFonts w:ascii="Arial" w:hAnsi="Arial" w:cs="Arial"/>
                <w:sz w:val="22"/>
                <w:szCs w:val="20"/>
              </w:rPr>
              <w:t xml:space="preserve">DISPONER DE SERVICIO DE LOGÍSTICA PARA 550 PERSONAS, MESAS, SILLAS, MANTELERÍA, MENAJE, SERVILLETAS, </w:t>
            </w:r>
            <w:r w:rsidRPr="00231839">
              <w:rPr>
                <w:rFonts w:ascii="Arial" w:hAnsi="Arial" w:cs="Arial"/>
                <w:bCs/>
                <w:sz w:val="22"/>
                <w:szCs w:val="20"/>
              </w:rPr>
              <w:t>CENTROS DE MESA, ARREGLOS FLORALES, MESEROS.</w:t>
            </w:r>
            <w:r w:rsidRPr="00231839">
              <w:rPr>
                <w:rStyle w:val="Refdecomentario"/>
                <w:rFonts w:ascii="Arial" w:hAnsi="Arial" w:cs="Arial"/>
                <w:sz w:val="22"/>
                <w:szCs w:val="20"/>
              </w:rPr>
              <w:t xml:space="preserve"> </w:t>
            </w:r>
            <w:r w:rsidRPr="00231839">
              <w:rPr>
                <w:rFonts w:ascii="Arial" w:hAnsi="Arial" w:cs="Arial"/>
                <w:bCs/>
                <w:sz w:val="22"/>
                <w:szCs w:val="20"/>
              </w:rPr>
              <w:t>DE ACUERDO A LAS ESPECIFICACIONES TÉCNICAS</w:t>
            </w:r>
          </w:p>
        </w:tc>
        <w:tc>
          <w:tcPr>
            <w:tcW w:w="851" w:type="dxa"/>
            <w:tcBorders>
              <w:top w:val="nil"/>
              <w:left w:val="nil"/>
              <w:bottom w:val="nil"/>
              <w:right w:val="nil"/>
            </w:tcBorders>
            <w:shd w:val="clear" w:color="auto" w:fill="auto"/>
            <w:noWrap/>
            <w:vAlign w:val="center"/>
            <w:hideMark/>
          </w:tcPr>
          <w:p w14:paraId="7690F339"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nil"/>
              <w:left w:val="single" w:sz="4" w:space="0" w:color="auto"/>
              <w:bottom w:val="nil"/>
              <w:right w:val="single" w:sz="4" w:space="0" w:color="auto"/>
            </w:tcBorders>
            <w:shd w:val="clear" w:color="auto" w:fill="auto"/>
            <w:noWrap/>
            <w:vAlign w:val="center"/>
            <w:hideMark/>
          </w:tcPr>
          <w:p w14:paraId="31CFCD61"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0C06C142"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14:paraId="7A30AB3C"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6DB47866" w14:textId="77777777" w:rsidTr="00600894">
        <w:tblPrEx>
          <w:tblCellMar>
            <w:left w:w="70" w:type="dxa"/>
            <w:right w:w="70" w:type="dxa"/>
          </w:tblCellMar>
        </w:tblPrEx>
        <w:trPr>
          <w:trHeight w:val="701"/>
          <w:jc w:val="center"/>
        </w:trPr>
        <w:tc>
          <w:tcPr>
            <w:tcW w:w="557" w:type="dxa"/>
            <w:tcBorders>
              <w:top w:val="single" w:sz="4" w:space="0" w:color="auto"/>
              <w:left w:val="single" w:sz="8" w:space="0" w:color="auto"/>
              <w:bottom w:val="nil"/>
              <w:right w:val="single" w:sz="4" w:space="0" w:color="auto"/>
            </w:tcBorders>
            <w:shd w:val="clear" w:color="auto" w:fill="auto"/>
            <w:vAlign w:val="center"/>
            <w:hideMark/>
          </w:tcPr>
          <w:p w14:paraId="2602FF7A"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3</w:t>
            </w:r>
          </w:p>
        </w:tc>
        <w:tc>
          <w:tcPr>
            <w:tcW w:w="4526" w:type="dxa"/>
            <w:tcBorders>
              <w:top w:val="nil"/>
              <w:left w:val="nil"/>
              <w:bottom w:val="single" w:sz="4" w:space="0" w:color="auto"/>
              <w:right w:val="single" w:sz="4" w:space="0" w:color="auto"/>
            </w:tcBorders>
            <w:shd w:val="clear" w:color="auto" w:fill="auto"/>
            <w:hideMark/>
          </w:tcPr>
          <w:p w14:paraId="5C0FB8CB" w14:textId="77777777" w:rsidR="002C4069" w:rsidRPr="00231839" w:rsidRDefault="002C4069" w:rsidP="00600894">
            <w:pPr>
              <w:rPr>
                <w:rFonts w:ascii="Arial" w:eastAsia="Times New Roman" w:hAnsi="Arial" w:cs="Arial"/>
                <w:color w:val="000000"/>
                <w:sz w:val="22"/>
                <w:szCs w:val="20"/>
                <w:lang w:val="es-CO" w:eastAsia="es-CO"/>
              </w:rPr>
            </w:pPr>
            <w:r w:rsidRPr="00231839">
              <w:rPr>
                <w:rStyle w:val="Refdecomentario"/>
                <w:rFonts w:ascii="Arial" w:hAnsi="Arial" w:cs="Arial"/>
                <w:sz w:val="22"/>
                <w:szCs w:val="20"/>
              </w:rPr>
              <w:t xml:space="preserve">SE REQUIERE UN SHOW CENTRAL. </w:t>
            </w:r>
            <w:r w:rsidRPr="00231839">
              <w:rPr>
                <w:rFonts w:ascii="Arial" w:hAnsi="Arial" w:cs="Arial"/>
                <w:bCs/>
                <w:sz w:val="22"/>
                <w:szCs w:val="20"/>
              </w:rPr>
              <w:t>DE ACUERDO A LAS ESPECIFICACIONES TÉCNICAS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313CE7"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5FA5F1C"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411F6BF2"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single" w:sz="4" w:space="0" w:color="auto"/>
              <w:right w:val="single" w:sz="4" w:space="0" w:color="auto"/>
            </w:tcBorders>
            <w:shd w:val="clear" w:color="auto" w:fill="auto"/>
            <w:vAlign w:val="center"/>
            <w:hideMark/>
          </w:tcPr>
          <w:p w14:paraId="6D7CF449"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7F7B25B5" w14:textId="77777777" w:rsidTr="00600894">
        <w:tblPrEx>
          <w:tblCellMar>
            <w:left w:w="70" w:type="dxa"/>
            <w:right w:w="70" w:type="dxa"/>
          </w:tblCellMar>
        </w:tblPrEx>
        <w:trPr>
          <w:trHeight w:val="336"/>
          <w:jc w:val="center"/>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7BBFD7"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4</w:t>
            </w:r>
          </w:p>
        </w:tc>
        <w:tc>
          <w:tcPr>
            <w:tcW w:w="4526" w:type="dxa"/>
            <w:tcBorders>
              <w:top w:val="nil"/>
              <w:left w:val="nil"/>
              <w:bottom w:val="nil"/>
              <w:right w:val="single" w:sz="4" w:space="0" w:color="auto"/>
            </w:tcBorders>
            <w:shd w:val="clear" w:color="auto" w:fill="auto"/>
            <w:hideMark/>
          </w:tcPr>
          <w:p w14:paraId="097B6C68" w14:textId="77777777" w:rsidR="002C4069" w:rsidRPr="00231839" w:rsidRDefault="002C4069" w:rsidP="00600894">
            <w:pPr>
              <w:rPr>
                <w:rFonts w:ascii="Arial" w:eastAsia="Times New Roman" w:hAnsi="Arial" w:cs="Arial"/>
                <w:color w:val="000000"/>
                <w:sz w:val="22"/>
                <w:szCs w:val="20"/>
                <w:lang w:val="es-CO" w:eastAsia="es-CO"/>
              </w:rPr>
            </w:pPr>
            <w:r w:rsidRPr="00231839">
              <w:rPr>
                <w:rStyle w:val="Refdecomentario"/>
                <w:rFonts w:ascii="Arial" w:hAnsi="Arial" w:cs="Arial"/>
                <w:sz w:val="22"/>
                <w:szCs w:val="20"/>
              </w:rPr>
              <w:t xml:space="preserve">MÚSICA PARA AMENIZAR EL ALMUERZO. </w:t>
            </w:r>
            <w:r w:rsidRPr="00231839">
              <w:rPr>
                <w:rFonts w:ascii="Arial" w:hAnsi="Arial" w:cs="Arial"/>
                <w:bCs/>
                <w:sz w:val="22"/>
                <w:szCs w:val="20"/>
              </w:rPr>
              <w:t>DE ACUERDO A LAS ESPECIFICACIONES TÉCNICAS</w:t>
            </w:r>
          </w:p>
        </w:tc>
        <w:tc>
          <w:tcPr>
            <w:tcW w:w="851" w:type="dxa"/>
            <w:tcBorders>
              <w:top w:val="nil"/>
              <w:left w:val="nil"/>
              <w:bottom w:val="nil"/>
              <w:right w:val="nil"/>
            </w:tcBorders>
            <w:shd w:val="clear" w:color="auto" w:fill="auto"/>
            <w:noWrap/>
            <w:vAlign w:val="center"/>
            <w:hideMark/>
          </w:tcPr>
          <w:p w14:paraId="5EFA8854"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nil"/>
              <w:left w:val="single" w:sz="4" w:space="0" w:color="auto"/>
              <w:bottom w:val="nil"/>
              <w:right w:val="single" w:sz="4" w:space="0" w:color="auto"/>
            </w:tcBorders>
            <w:shd w:val="clear" w:color="auto" w:fill="auto"/>
            <w:noWrap/>
            <w:vAlign w:val="center"/>
            <w:hideMark/>
          </w:tcPr>
          <w:p w14:paraId="4C4CE158"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1</w:t>
            </w:r>
          </w:p>
        </w:tc>
        <w:tc>
          <w:tcPr>
            <w:tcW w:w="1134" w:type="dxa"/>
            <w:tcBorders>
              <w:top w:val="nil"/>
              <w:left w:val="nil"/>
              <w:bottom w:val="nil"/>
              <w:right w:val="single" w:sz="4" w:space="0" w:color="auto"/>
            </w:tcBorders>
            <w:shd w:val="clear" w:color="auto" w:fill="auto"/>
            <w:vAlign w:val="center"/>
            <w:hideMark/>
          </w:tcPr>
          <w:p w14:paraId="3C6DDD36"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single" w:sz="4" w:space="0" w:color="auto"/>
              <w:right w:val="single" w:sz="4" w:space="0" w:color="auto"/>
            </w:tcBorders>
            <w:shd w:val="clear" w:color="auto" w:fill="auto"/>
            <w:vAlign w:val="center"/>
            <w:hideMark/>
          </w:tcPr>
          <w:p w14:paraId="5DCC3E33"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450664E1" w14:textId="77777777" w:rsidTr="00600894">
        <w:tblPrEx>
          <w:tblCellMar>
            <w:left w:w="70" w:type="dxa"/>
            <w:right w:w="70" w:type="dxa"/>
          </w:tblCellMar>
        </w:tblPrEx>
        <w:trPr>
          <w:trHeight w:val="283"/>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2628245"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5</w:t>
            </w:r>
          </w:p>
        </w:tc>
        <w:tc>
          <w:tcPr>
            <w:tcW w:w="4526" w:type="dxa"/>
            <w:tcBorders>
              <w:top w:val="single" w:sz="4" w:space="0" w:color="auto"/>
              <w:left w:val="nil"/>
              <w:bottom w:val="single" w:sz="4" w:space="0" w:color="auto"/>
              <w:right w:val="single" w:sz="4" w:space="0" w:color="auto"/>
            </w:tcBorders>
            <w:shd w:val="clear" w:color="auto" w:fill="auto"/>
            <w:hideMark/>
          </w:tcPr>
          <w:p w14:paraId="082C721A" w14:textId="77777777" w:rsidR="002C4069" w:rsidRPr="00231839" w:rsidRDefault="002C4069" w:rsidP="00600894">
            <w:pPr>
              <w:rPr>
                <w:rFonts w:ascii="Arial" w:eastAsia="Times New Roman" w:hAnsi="Arial" w:cs="Arial"/>
                <w:color w:val="000000"/>
                <w:sz w:val="22"/>
                <w:szCs w:val="20"/>
                <w:lang w:val="es-CO" w:eastAsia="es-CO"/>
              </w:rPr>
            </w:pPr>
            <w:r w:rsidRPr="00231839">
              <w:rPr>
                <w:rStyle w:val="Refdecomentario"/>
                <w:rFonts w:ascii="Arial" w:hAnsi="Arial" w:cs="Arial"/>
                <w:sz w:val="22"/>
                <w:szCs w:val="20"/>
              </w:rPr>
              <w:t xml:space="preserve">SUVENIRES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220B8A"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31217A89"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66A598"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single" w:sz="4" w:space="0" w:color="auto"/>
              <w:right w:val="single" w:sz="4" w:space="0" w:color="auto"/>
            </w:tcBorders>
            <w:shd w:val="clear" w:color="auto" w:fill="auto"/>
            <w:vAlign w:val="center"/>
            <w:hideMark/>
          </w:tcPr>
          <w:p w14:paraId="38EBB187"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476741A1" w14:textId="77777777" w:rsidTr="00600894">
        <w:tblPrEx>
          <w:tblCellMar>
            <w:left w:w="70" w:type="dxa"/>
            <w:right w:w="70" w:type="dxa"/>
          </w:tblCellMar>
        </w:tblPrEx>
        <w:trPr>
          <w:trHeight w:val="712"/>
          <w:jc w:val="center"/>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58E79A"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6</w:t>
            </w:r>
          </w:p>
        </w:tc>
        <w:tc>
          <w:tcPr>
            <w:tcW w:w="4526" w:type="dxa"/>
            <w:tcBorders>
              <w:top w:val="single" w:sz="4" w:space="0" w:color="auto"/>
              <w:left w:val="nil"/>
              <w:bottom w:val="single" w:sz="4" w:space="0" w:color="auto"/>
              <w:right w:val="single" w:sz="4" w:space="0" w:color="auto"/>
            </w:tcBorders>
            <w:shd w:val="clear" w:color="auto" w:fill="auto"/>
            <w:hideMark/>
          </w:tcPr>
          <w:p w14:paraId="6AB9CCF2" w14:textId="77777777" w:rsidR="002C4069" w:rsidRPr="00231839" w:rsidRDefault="002C4069" w:rsidP="00600894">
            <w:pPr>
              <w:jc w:val="both"/>
              <w:rPr>
                <w:rFonts w:ascii="Arial" w:eastAsia="Times New Roman" w:hAnsi="Arial" w:cs="Arial"/>
                <w:color w:val="000000"/>
                <w:sz w:val="22"/>
                <w:szCs w:val="20"/>
                <w:lang w:val="es-CO" w:eastAsia="es-CO"/>
              </w:rPr>
            </w:pPr>
            <w:r w:rsidRPr="00231839">
              <w:rPr>
                <w:rFonts w:ascii="Arial" w:hAnsi="Arial" w:cs="Arial"/>
                <w:bCs/>
                <w:sz w:val="22"/>
                <w:szCs w:val="20"/>
              </w:rPr>
              <w:t>SERVICIO DE TRANSPORTE PARA  390 PERSONAS DESDE SEDE CALLE 100, UBICADA EN LA CARRERA 11 NO. 101 - 80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F83D1F"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nil"/>
              <w:left w:val="nil"/>
              <w:bottom w:val="single" w:sz="4" w:space="0" w:color="auto"/>
              <w:right w:val="single" w:sz="4" w:space="0" w:color="auto"/>
            </w:tcBorders>
            <w:shd w:val="clear" w:color="auto" w:fill="auto"/>
            <w:noWrap/>
            <w:vAlign w:val="center"/>
            <w:hideMark/>
          </w:tcPr>
          <w:p w14:paraId="724DCCF6"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LOS REQUERIDOS</w:t>
            </w:r>
          </w:p>
        </w:tc>
        <w:tc>
          <w:tcPr>
            <w:tcW w:w="1134" w:type="dxa"/>
            <w:tcBorders>
              <w:top w:val="nil"/>
              <w:left w:val="nil"/>
              <w:bottom w:val="single" w:sz="4" w:space="0" w:color="auto"/>
              <w:right w:val="single" w:sz="4" w:space="0" w:color="auto"/>
            </w:tcBorders>
            <w:shd w:val="clear" w:color="auto" w:fill="auto"/>
            <w:vAlign w:val="center"/>
            <w:hideMark/>
          </w:tcPr>
          <w:p w14:paraId="2DBCFF91"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single" w:sz="4" w:space="0" w:color="auto"/>
              <w:right w:val="single" w:sz="4" w:space="0" w:color="auto"/>
            </w:tcBorders>
            <w:shd w:val="clear" w:color="auto" w:fill="auto"/>
            <w:vAlign w:val="center"/>
            <w:hideMark/>
          </w:tcPr>
          <w:p w14:paraId="46A51D71" w14:textId="77777777" w:rsidR="002C4069" w:rsidRPr="00B90BD5" w:rsidRDefault="002C4069" w:rsidP="00600894">
            <w:pPr>
              <w:rPr>
                <w:rFonts w:ascii="Cambria" w:eastAsia="Times New Roman" w:hAnsi="Cambria" w:cs="Times New Roman"/>
                <w:color w:val="000000"/>
                <w:lang w:val="es-CO" w:eastAsia="es-CO"/>
              </w:rPr>
            </w:pPr>
          </w:p>
        </w:tc>
      </w:tr>
      <w:tr w:rsidR="002C4069" w:rsidRPr="00B90BD5" w14:paraId="6D688CAA" w14:textId="77777777" w:rsidTr="00600894">
        <w:tblPrEx>
          <w:tblCellMar>
            <w:left w:w="70" w:type="dxa"/>
            <w:right w:w="70" w:type="dxa"/>
          </w:tblCellMar>
        </w:tblPrEx>
        <w:trPr>
          <w:trHeight w:val="97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F4DA590"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7</w:t>
            </w:r>
          </w:p>
        </w:tc>
        <w:tc>
          <w:tcPr>
            <w:tcW w:w="4526" w:type="dxa"/>
            <w:tcBorders>
              <w:top w:val="nil"/>
              <w:left w:val="nil"/>
              <w:bottom w:val="single" w:sz="4" w:space="0" w:color="auto"/>
              <w:right w:val="single" w:sz="4" w:space="0" w:color="auto"/>
            </w:tcBorders>
            <w:shd w:val="clear" w:color="auto" w:fill="auto"/>
            <w:hideMark/>
          </w:tcPr>
          <w:p w14:paraId="40D56A9E" w14:textId="77777777" w:rsidR="002C4069" w:rsidRPr="00231839" w:rsidRDefault="002C4069" w:rsidP="00600894">
            <w:pPr>
              <w:jc w:val="both"/>
              <w:rPr>
                <w:rFonts w:ascii="Arial" w:eastAsia="Times New Roman" w:hAnsi="Arial" w:cs="Arial"/>
                <w:color w:val="000000"/>
                <w:sz w:val="22"/>
                <w:szCs w:val="20"/>
                <w:lang w:val="es-CO" w:eastAsia="es-CO"/>
              </w:rPr>
            </w:pPr>
            <w:r w:rsidRPr="00231839">
              <w:rPr>
                <w:rFonts w:ascii="Arial" w:hAnsi="Arial" w:cs="Arial"/>
                <w:bCs/>
                <w:sz w:val="22"/>
                <w:szCs w:val="20"/>
              </w:rPr>
              <w:t>SERVICIO DE TRANSPORTE PARA 130 PERSONAS DESDE SEDE CAMPUS NUEVA GRANADA – CAJICÁ, UBICADO EN EL KILÓMETRO 2 VÍA CAJICÁ - ZIPAQUIRÁ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67F90D"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6DCA56C4"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LOS REQUERIDOS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6F7E64"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14:paraId="7E506611"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2C4069" w:rsidRPr="00B90BD5" w14:paraId="74DA6C57" w14:textId="77777777" w:rsidTr="00600894">
        <w:tblPrEx>
          <w:tblCellMar>
            <w:left w:w="70" w:type="dxa"/>
            <w:right w:w="70" w:type="dxa"/>
          </w:tblCellMar>
        </w:tblPrEx>
        <w:trPr>
          <w:trHeight w:val="331"/>
          <w:jc w:val="center"/>
        </w:trPr>
        <w:tc>
          <w:tcPr>
            <w:tcW w:w="557" w:type="dxa"/>
            <w:tcBorders>
              <w:top w:val="nil"/>
              <w:left w:val="single" w:sz="8" w:space="0" w:color="auto"/>
              <w:bottom w:val="single" w:sz="4" w:space="0" w:color="auto"/>
              <w:right w:val="nil"/>
            </w:tcBorders>
            <w:shd w:val="clear" w:color="auto" w:fill="auto"/>
            <w:vAlign w:val="center"/>
            <w:hideMark/>
          </w:tcPr>
          <w:p w14:paraId="5EE94493" w14:textId="77777777" w:rsidR="002C4069" w:rsidRPr="00B90BD5" w:rsidRDefault="002C4069" w:rsidP="00600894">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8</w:t>
            </w:r>
          </w:p>
        </w:tc>
        <w:tc>
          <w:tcPr>
            <w:tcW w:w="4526" w:type="dxa"/>
            <w:tcBorders>
              <w:top w:val="nil"/>
              <w:left w:val="single" w:sz="4" w:space="0" w:color="auto"/>
              <w:bottom w:val="single" w:sz="4" w:space="0" w:color="auto"/>
              <w:right w:val="single" w:sz="4" w:space="0" w:color="auto"/>
            </w:tcBorders>
            <w:shd w:val="clear" w:color="auto" w:fill="auto"/>
            <w:hideMark/>
          </w:tcPr>
          <w:p w14:paraId="35F8AE1E" w14:textId="77777777" w:rsidR="002C4069" w:rsidRPr="00231839" w:rsidRDefault="002C4069" w:rsidP="00600894">
            <w:pPr>
              <w:jc w:val="both"/>
              <w:rPr>
                <w:rFonts w:ascii="Arial" w:eastAsia="Times New Roman" w:hAnsi="Arial" w:cs="Arial"/>
                <w:color w:val="000000"/>
                <w:sz w:val="22"/>
                <w:szCs w:val="20"/>
                <w:lang w:val="es-CO" w:eastAsia="es-CO"/>
              </w:rPr>
            </w:pPr>
            <w:r w:rsidRPr="00231839">
              <w:rPr>
                <w:rFonts w:ascii="Arial" w:hAnsi="Arial" w:cs="Arial"/>
                <w:bCs/>
                <w:sz w:val="22"/>
                <w:szCs w:val="20"/>
              </w:rPr>
              <w:t xml:space="preserve">SERVICIO DE TRANSPORTE PARA  30 PERSONAS DESDE SEDE MEDICINA,  UBICADA EN LA TRANSVERSAL 3 NO. 49-00  </w:t>
            </w:r>
          </w:p>
        </w:tc>
        <w:tc>
          <w:tcPr>
            <w:tcW w:w="851" w:type="dxa"/>
            <w:tcBorders>
              <w:top w:val="nil"/>
              <w:left w:val="nil"/>
              <w:bottom w:val="single" w:sz="4" w:space="0" w:color="auto"/>
              <w:right w:val="single" w:sz="4" w:space="0" w:color="auto"/>
            </w:tcBorders>
            <w:shd w:val="clear" w:color="auto" w:fill="auto"/>
            <w:noWrap/>
            <w:vAlign w:val="center"/>
            <w:hideMark/>
          </w:tcPr>
          <w:p w14:paraId="203C9243"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color w:val="000000"/>
                <w:sz w:val="22"/>
                <w:szCs w:val="20"/>
              </w:rPr>
              <w:t>UNI</w:t>
            </w:r>
          </w:p>
        </w:tc>
        <w:tc>
          <w:tcPr>
            <w:tcW w:w="1485" w:type="dxa"/>
            <w:tcBorders>
              <w:top w:val="nil"/>
              <w:left w:val="nil"/>
              <w:bottom w:val="single" w:sz="4" w:space="0" w:color="auto"/>
              <w:right w:val="single" w:sz="4" w:space="0" w:color="auto"/>
            </w:tcBorders>
            <w:shd w:val="clear" w:color="auto" w:fill="auto"/>
            <w:noWrap/>
            <w:vAlign w:val="center"/>
            <w:hideMark/>
          </w:tcPr>
          <w:p w14:paraId="4EC3D441" w14:textId="77777777" w:rsidR="002C4069" w:rsidRPr="00231839" w:rsidRDefault="002C4069" w:rsidP="00600894">
            <w:pPr>
              <w:jc w:val="center"/>
              <w:rPr>
                <w:rFonts w:ascii="Arial" w:eastAsia="Times New Roman" w:hAnsi="Arial" w:cs="Arial"/>
                <w:color w:val="000000"/>
                <w:sz w:val="22"/>
                <w:szCs w:val="20"/>
                <w:lang w:val="es-CO" w:eastAsia="es-CO"/>
              </w:rPr>
            </w:pPr>
            <w:r w:rsidRPr="00231839">
              <w:rPr>
                <w:rFonts w:ascii="Arial" w:hAnsi="Arial" w:cs="Arial"/>
                <w:bCs/>
                <w:i/>
                <w:sz w:val="22"/>
                <w:szCs w:val="20"/>
              </w:rPr>
              <w:t>LOS REQUERIDOS</w:t>
            </w:r>
          </w:p>
        </w:tc>
        <w:tc>
          <w:tcPr>
            <w:tcW w:w="1134" w:type="dxa"/>
            <w:tcBorders>
              <w:top w:val="nil"/>
              <w:left w:val="nil"/>
              <w:bottom w:val="single" w:sz="4" w:space="0" w:color="auto"/>
              <w:right w:val="single" w:sz="4" w:space="0" w:color="auto"/>
            </w:tcBorders>
            <w:shd w:val="clear" w:color="auto" w:fill="auto"/>
            <w:vAlign w:val="center"/>
            <w:hideMark/>
          </w:tcPr>
          <w:p w14:paraId="49B29921" w14:textId="77777777" w:rsidR="002C4069" w:rsidRPr="00B90BD5" w:rsidRDefault="002C4069" w:rsidP="00600894">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gridSpan w:val="2"/>
            <w:tcBorders>
              <w:top w:val="nil"/>
              <w:left w:val="nil"/>
              <w:bottom w:val="single" w:sz="4" w:space="0" w:color="auto"/>
              <w:right w:val="single" w:sz="4" w:space="0" w:color="auto"/>
            </w:tcBorders>
            <w:shd w:val="clear" w:color="auto" w:fill="auto"/>
            <w:vAlign w:val="center"/>
            <w:hideMark/>
          </w:tcPr>
          <w:p w14:paraId="63A966D2" w14:textId="77777777" w:rsidR="002C4069" w:rsidRPr="00B90BD5" w:rsidRDefault="002C4069" w:rsidP="00600894">
            <w:pPr>
              <w:rPr>
                <w:rFonts w:ascii="Cambria" w:eastAsia="Times New Roman" w:hAnsi="Cambria" w:cs="Times New Roman"/>
                <w:color w:val="000000"/>
                <w:lang w:val="es-CO" w:eastAsia="es-CO"/>
              </w:rPr>
            </w:pPr>
          </w:p>
        </w:tc>
      </w:tr>
      <w:tr w:rsidR="002C4069" w:rsidRPr="00B90BD5" w14:paraId="470673DB" w14:textId="77777777" w:rsidTr="00600894">
        <w:tblPrEx>
          <w:tblCellMar>
            <w:left w:w="70" w:type="dxa"/>
            <w:right w:w="70" w:type="dxa"/>
          </w:tblCellMar>
        </w:tblPrEx>
        <w:trPr>
          <w:trHeight w:val="331"/>
          <w:jc w:val="center"/>
        </w:trPr>
        <w:tc>
          <w:tcPr>
            <w:tcW w:w="557" w:type="dxa"/>
            <w:tcBorders>
              <w:top w:val="nil"/>
              <w:left w:val="single" w:sz="8" w:space="0" w:color="auto"/>
              <w:bottom w:val="single" w:sz="4" w:space="0" w:color="auto"/>
              <w:right w:val="nil"/>
            </w:tcBorders>
            <w:shd w:val="clear" w:color="auto" w:fill="auto"/>
            <w:vAlign w:val="center"/>
          </w:tcPr>
          <w:p w14:paraId="7A7B2E94" w14:textId="77777777" w:rsidR="002C4069" w:rsidRDefault="002C4069" w:rsidP="00600894">
            <w:pPr>
              <w:jc w:val="center"/>
              <w:rPr>
                <w:rFonts w:ascii="Arial" w:hAnsi="Arial" w:cs="Arial"/>
                <w:b/>
                <w:bCs/>
                <w:color w:val="000000"/>
                <w:sz w:val="16"/>
                <w:szCs w:val="16"/>
              </w:rPr>
            </w:pPr>
            <w:r>
              <w:rPr>
                <w:rFonts w:ascii="Arial" w:hAnsi="Arial" w:cs="Arial"/>
                <w:b/>
                <w:bCs/>
                <w:color w:val="000000"/>
                <w:sz w:val="16"/>
                <w:szCs w:val="16"/>
              </w:rPr>
              <w:t>9</w:t>
            </w:r>
          </w:p>
        </w:tc>
        <w:tc>
          <w:tcPr>
            <w:tcW w:w="4526" w:type="dxa"/>
            <w:tcBorders>
              <w:top w:val="nil"/>
              <w:left w:val="single" w:sz="4" w:space="0" w:color="auto"/>
              <w:bottom w:val="single" w:sz="4" w:space="0" w:color="auto"/>
              <w:right w:val="single" w:sz="4" w:space="0" w:color="auto"/>
            </w:tcBorders>
            <w:shd w:val="clear" w:color="auto" w:fill="auto"/>
          </w:tcPr>
          <w:p w14:paraId="62B6D009" w14:textId="77777777" w:rsidR="002C4069" w:rsidRPr="00231839" w:rsidRDefault="002C4069" w:rsidP="00600894">
            <w:pPr>
              <w:jc w:val="both"/>
              <w:rPr>
                <w:rFonts w:ascii="Arial" w:hAnsi="Arial" w:cs="Arial"/>
                <w:bCs/>
                <w:sz w:val="22"/>
                <w:szCs w:val="20"/>
              </w:rPr>
            </w:pPr>
            <w:r w:rsidRPr="00231839">
              <w:rPr>
                <w:rFonts w:ascii="Arial" w:hAnsi="Arial" w:cs="Arial"/>
                <w:bCs/>
                <w:sz w:val="22"/>
                <w:szCs w:val="20"/>
              </w:rPr>
              <w:t>SERVICIO DE TARIMA, SONIDO Y ATRIL</w:t>
            </w:r>
          </w:p>
        </w:tc>
        <w:tc>
          <w:tcPr>
            <w:tcW w:w="851" w:type="dxa"/>
            <w:tcBorders>
              <w:top w:val="nil"/>
              <w:left w:val="nil"/>
              <w:bottom w:val="single" w:sz="4" w:space="0" w:color="auto"/>
              <w:right w:val="single" w:sz="4" w:space="0" w:color="auto"/>
            </w:tcBorders>
            <w:shd w:val="clear" w:color="auto" w:fill="auto"/>
            <w:noWrap/>
            <w:vAlign w:val="center"/>
          </w:tcPr>
          <w:p w14:paraId="1A57D53E" w14:textId="77777777" w:rsidR="002C4069" w:rsidRPr="00231839" w:rsidRDefault="002C4069" w:rsidP="00600894">
            <w:pPr>
              <w:jc w:val="center"/>
              <w:rPr>
                <w:rFonts w:ascii="Arial" w:hAnsi="Arial" w:cs="Arial"/>
                <w:color w:val="000000"/>
                <w:sz w:val="22"/>
                <w:szCs w:val="16"/>
              </w:rPr>
            </w:pPr>
            <w:r w:rsidRPr="00231839">
              <w:rPr>
                <w:rFonts w:ascii="Arial" w:hAnsi="Arial" w:cs="Arial"/>
                <w:color w:val="000000"/>
                <w:sz w:val="22"/>
                <w:szCs w:val="16"/>
              </w:rPr>
              <w:t>UNI</w:t>
            </w:r>
          </w:p>
        </w:tc>
        <w:tc>
          <w:tcPr>
            <w:tcW w:w="1485" w:type="dxa"/>
            <w:tcBorders>
              <w:top w:val="nil"/>
              <w:left w:val="nil"/>
              <w:bottom w:val="single" w:sz="4" w:space="0" w:color="auto"/>
              <w:right w:val="single" w:sz="4" w:space="0" w:color="auto"/>
            </w:tcBorders>
            <w:shd w:val="clear" w:color="auto" w:fill="auto"/>
            <w:noWrap/>
            <w:vAlign w:val="center"/>
          </w:tcPr>
          <w:p w14:paraId="369C7B8C" w14:textId="77777777" w:rsidR="002C4069" w:rsidRPr="00231839" w:rsidRDefault="002C4069" w:rsidP="00600894">
            <w:pPr>
              <w:jc w:val="center"/>
              <w:rPr>
                <w:rFonts w:ascii="Arial" w:hAnsi="Arial" w:cs="Arial"/>
                <w:color w:val="000000"/>
                <w:sz w:val="22"/>
                <w:szCs w:val="20"/>
              </w:rPr>
            </w:pPr>
            <w:r w:rsidRPr="00231839">
              <w:rPr>
                <w:rFonts w:ascii="Arial" w:hAnsi="Arial" w:cs="Arial"/>
                <w:bCs/>
                <w:i/>
                <w:sz w:val="22"/>
                <w:szCs w:val="20"/>
              </w:rPr>
              <w:t>1</w:t>
            </w:r>
          </w:p>
        </w:tc>
        <w:tc>
          <w:tcPr>
            <w:tcW w:w="1134" w:type="dxa"/>
            <w:tcBorders>
              <w:top w:val="nil"/>
              <w:left w:val="nil"/>
              <w:bottom w:val="single" w:sz="4" w:space="0" w:color="auto"/>
              <w:right w:val="single" w:sz="4" w:space="0" w:color="auto"/>
            </w:tcBorders>
            <w:shd w:val="clear" w:color="auto" w:fill="auto"/>
            <w:vAlign w:val="center"/>
          </w:tcPr>
          <w:p w14:paraId="2C3C8366" w14:textId="77777777" w:rsidR="002C4069" w:rsidRPr="00B90BD5" w:rsidRDefault="002C4069" w:rsidP="00600894">
            <w:pPr>
              <w:rPr>
                <w:rFonts w:ascii="Cambria" w:eastAsia="Times New Roman" w:hAnsi="Cambria" w:cs="Times New Roman"/>
                <w:color w:val="000000"/>
                <w:lang w:val="es-CO" w:eastAsia="es-CO"/>
              </w:rPr>
            </w:pPr>
          </w:p>
        </w:tc>
        <w:tc>
          <w:tcPr>
            <w:tcW w:w="1587" w:type="dxa"/>
            <w:gridSpan w:val="2"/>
            <w:tcBorders>
              <w:top w:val="nil"/>
              <w:left w:val="nil"/>
              <w:bottom w:val="single" w:sz="4" w:space="0" w:color="auto"/>
              <w:right w:val="single" w:sz="4" w:space="0" w:color="auto"/>
            </w:tcBorders>
            <w:shd w:val="clear" w:color="auto" w:fill="auto"/>
            <w:vAlign w:val="center"/>
          </w:tcPr>
          <w:p w14:paraId="2889BC38" w14:textId="77777777" w:rsidR="002C4069" w:rsidRPr="00B90BD5" w:rsidRDefault="002C4069" w:rsidP="00600894">
            <w:pPr>
              <w:rPr>
                <w:rFonts w:ascii="Cambria" w:eastAsia="Times New Roman" w:hAnsi="Cambria" w:cs="Times New Roman"/>
                <w:color w:val="000000"/>
                <w:lang w:val="es-CO" w:eastAsia="es-CO"/>
              </w:rPr>
            </w:pPr>
          </w:p>
        </w:tc>
      </w:tr>
      <w:tr w:rsidR="002C4069" w:rsidRPr="00B90BD5" w14:paraId="705EB940" w14:textId="77777777" w:rsidTr="00600894">
        <w:tblPrEx>
          <w:tblCellMar>
            <w:left w:w="70" w:type="dxa"/>
            <w:right w:w="70" w:type="dxa"/>
          </w:tblCellMar>
        </w:tblPrEx>
        <w:trPr>
          <w:trHeight w:val="331"/>
          <w:jc w:val="center"/>
        </w:trPr>
        <w:tc>
          <w:tcPr>
            <w:tcW w:w="557" w:type="dxa"/>
            <w:tcBorders>
              <w:top w:val="nil"/>
              <w:left w:val="single" w:sz="8" w:space="0" w:color="auto"/>
              <w:bottom w:val="single" w:sz="4" w:space="0" w:color="auto"/>
              <w:right w:val="nil"/>
            </w:tcBorders>
            <w:shd w:val="clear" w:color="auto" w:fill="auto"/>
            <w:vAlign w:val="center"/>
          </w:tcPr>
          <w:p w14:paraId="5D976549" w14:textId="77777777" w:rsidR="002C4069" w:rsidRDefault="002C4069" w:rsidP="00600894">
            <w:pPr>
              <w:jc w:val="center"/>
              <w:rPr>
                <w:rFonts w:ascii="Arial" w:hAnsi="Arial" w:cs="Arial"/>
                <w:b/>
                <w:bCs/>
                <w:color w:val="000000"/>
                <w:sz w:val="16"/>
                <w:szCs w:val="16"/>
              </w:rPr>
            </w:pPr>
            <w:r>
              <w:rPr>
                <w:rFonts w:ascii="Arial" w:hAnsi="Arial" w:cs="Arial"/>
                <w:b/>
                <w:bCs/>
                <w:color w:val="000000"/>
                <w:sz w:val="16"/>
                <w:szCs w:val="16"/>
              </w:rPr>
              <w:t>10</w:t>
            </w:r>
          </w:p>
        </w:tc>
        <w:tc>
          <w:tcPr>
            <w:tcW w:w="4526" w:type="dxa"/>
            <w:tcBorders>
              <w:top w:val="nil"/>
              <w:left w:val="single" w:sz="4" w:space="0" w:color="auto"/>
              <w:bottom w:val="single" w:sz="4" w:space="0" w:color="auto"/>
              <w:right w:val="single" w:sz="4" w:space="0" w:color="auto"/>
            </w:tcBorders>
            <w:shd w:val="clear" w:color="auto" w:fill="auto"/>
          </w:tcPr>
          <w:p w14:paraId="14157B5D" w14:textId="77777777" w:rsidR="002C4069" w:rsidRPr="00231839" w:rsidRDefault="002C4069" w:rsidP="00600894">
            <w:pPr>
              <w:jc w:val="both"/>
              <w:rPr>
                <w:rFonts w:ascii="Arial" w:hAnsi="Arial" w:cs="Arial"/>
                <w:bCs/>
                <w:sz w:val="22"/>
                <w:szCs w:val="20"/>
              </w:rPr>
            </w:pPr>
            <w:r w:rsidRPr="00231839">
              <w:rPr>
                <w:rFonts w:ascii="Arial" w:hAnsi="Arial" w:cs="Arial"/>
                <w:bCs/>
                <w:sz w:val="22"/>
                <w:szCs w:val="20"/>
              </w:rPr>
              <w:t>DISPONER DE UN SALÓN PARA EVENTO CON CAPACIDAD DE 550 INVITADOS SENTADOS SEGÚN LAS ESPECIFICACIONES TÉCNICAS DESCRITAS EN LA INVITACIÓN</w:t>
            </w:r>
          </w:p>
        </w:tc>
        <w:tc>
          <w:tcPr>
            <w:tcW w:w="851" w:type="dxa"/>
            <w:tcBorders>
              <w:top w:val="nil"/>
              <w:left w:val="nil"/>
              <w:bottom w:val="single" w:sz="4" w:space="0" w:color="auto"/>
              <w:right w:val="single" w:sz="4" w:space="0" w:color="auto"/>
            </w:tcBorders>
            <w:shd w:val="clear" w:color="auto" w:fill="auto"/>
            <w:noWrap/>
            <w:vAlign w:val="center"/>
          </w:tcPr>
          <w:p w14:paraId="172A4A19" w14:textId="77777777" w:rsidR="002C4069" w:rsidRPr="00231839" w:rsidRDefault="002C4069" w:rsidP="00600894">
            <w:pPr>
              <w:jc w:val="center"/>
              <w:rPr>
                <w:rFonts w:ascii="Arial" w:hAnsi="Arial" w:cs="Arial"/>
                <w:color w:val="000000"/>
                <w:sz w:val="22"/>
                <w:szCs w:val="16"/>
              </w:rPr>
            </w:pPr>
            <w:r w:rsidRPr="00231839">
              <w:rPr>
                <w:rFonts w:ascii="Arial" w:hAnsi="Arial" w:cs="Arial"/>
                <w:color w:val="000000"/>
                <w:sz w:val="22"/>
                <w:szCs w:val="16"/>
              </w:rPr>
              <w:t>UNI</w:t>
            </w:r>
          </w:p>
        </w:tc>
        <w:tc>
          <w:tcPr>
            <w:tcW w:w="1485" w:type="dxa"/>
            <w:tcBorders>
              <w:top w:val="nil"/>
              <w:left w:val="nil"/>
              <w:bottom w:val="single" w:sz="4" w:space="0" w:color="auto"/>
              <w:right w:val="single" w:sz="4" w:space="0" w:color="auto"/>
            </w:tcBorders>
            <w:shd w:val="clear" w:color="auto" w:fill="auto"/>
            <w:noWrap/>
            <w:vAlign w:val="center"/>
          </w:tcPr>
          <w:p w14:paraId="4C69541C" w14:textId="77777777" w:rsidR="002C4069" w:rsidRPr="00231839" w:rsidRDefault="002C4069" w:rsidP="00600894">
            <w:pPr>
              <w:jc w:val="center"/>
              <w:rPr>
                <w:rFonts w:ascii="Arial" w:hAnsi="Arial" w:cs="Arial"/>
                <w:color w:val="000000"/>
                <w:sz w:val="22"/>
                <w:szCs w:val="20"/>
              </w:rPr>
            </w:pPr>
            <w:r w:rsidRPr="00231839">
              <w:rPr>
                <w:rFonts w:ascii="Arial" w:hAnsi="Arial" w:cs="Arial"/>
                <w:bCs/>
                <w:i/>
                <w:sz w:val="22"/>
                <w:szCs w:val="20"/>
              </w:rPr>
              <w:t>1</w:t>
            </w:r>
          </w:p>
        </w:tc>
        <w:tc>
          <w:tcPr>
            <w:tcW w:w="1134" w:type="dxa"/>
            <w:tcBorders>
              <w:top w:val="nil"/>
              <w:left w:val="nil"/>
              <w:bottom w:val="single" w:sz="4" w:space="0" w:color="auto"/>
              <w:right w:val="single" w:sz="4" w:space="0" w:color="auto"/>
            </w:tcBorders>
            <w:shd w:val="clear" w:color="auto" w:fill="auto"/>
            <w:vAlign w:val="center"/>
          </w:tcPr>
          <w:p w14:paraId="7FCC8465" w14:textId="77777777" w:rsidR="002C4069" w:rsidRPr="00B90BD5" w:rsidRDefault="002C4069" w:rsidP="00600894">
            <w:pPr>
              <w:rPr>
                <w:rFonts w:ascii="Cambria" w:eastAsia="Times New Roman" w:hAnsi="Cambria" w:cs="Times New Roman"/>
                <w:color w:val="000000"/>
                <w:lang w:val="es-CO" w:eastAsia="es-CO"/>
              </w:rPr>
            </w:pPr>
          </w:p>
        </w:tc>
        <w:tc>
          <w:tcPr>
            <w:tcW w:w="1587" w:type="dxa"/>
            <w:gridSpan w:val="2"/>
            <w:tcBorders>
              <w:top w:val="nil"/>
              <w:left w:val="nil"/>
              <w:bottom w:val="single" w:sz="4" w:space="0" w:color="auto"/>
              <w:right w:val="single" w:sz="4" w:space="0" w:color="auto"/>
            </w:tcBorders>
            <w:shd w:val="clear" w:color="auto" w:fill="auto"/>
            <w:vAlign w:val="center"/>
          </w:tcPr>
          <w:p w14:paraId="640008CE" w14:textId="77777777" w:rsidR="002C4069" w:rsidRPr="00B90BD5" w:rsidRDefault="002C4069" w:rsidP="00600894">
            <w:pPr>
              <w:rPr>
                <w:rFonts w:ascii="Cambria" w:eastAsia="Times New Roman" w:hAnsi="Cambria" w:cs="Times New Roman"/>
                <w:color w:val="000000"/>
                <w:lang w:val="es-CO" w:eastAsia="es-CO"/>
              </w:rPr>
            </w:pPr>
          </w:p>
        </w:tc>
      </w:tr>
      <w:tr w:rsidR="002C4069" w:rsidRPr="00B90BD5" w14:paraId="179DBA81" w14:textId="77777777" w:rsidTr="00600894">
        <w:tblPrEx>
          <w:tblCellMar>
            <w:left w:w="70" w:type="dxa"/>
            <w:right w:w="70" w:type="dxa"/>
          </w:tblCellMar>
        </w:tblPrEx>
        <w:trPr>
          <w:trHeight w:val="331"/>
          <w:jc w:val="center"/>
        </w:trPr>
        <w:tc>
          <w:tcPr>
            <w:tcW w:w="557" w:type="dxa"/>
            <w:tcBorders>
              <w:top w:val="nil"/>
              <w:left w:val="single" w:sz="8" w:space="0" w:color="auto"/>
              <w:bottom w:val="single" w:sz="4" w:space="0" w:color="auto"/>
              <w:right w:val="nil"/>
            </w:tcBorders>
            <w:shd w:val="clear" w:color="auto" w:fill="auto"/>
            <w:vAlign w:val="center"/>
          </w:tcPr>
          <w:p w14:paraId="7CF5B419" w14:textId="77777777" w:rsidR="002C4069" w:rsidRDefault="002C4069" w:rsidP="00600894">
            <w:pPr>
              <w:jc w:val="center"/>
              <w:rPr>
                <w:rFonts w:ascii="Arial" w:hAnsi="Arial" w:cs="Arial"/>
                <w:b/>
                <w:bCs/>
                <w:color w:val="000000"/>
                <w:sz w:val="16"/>
                <w:szCs w:val="16"/>
              </w:rPr>
            </w:pPr>
            <w:r>
              <w:rPr>
                <w:rFonts w:ascii="Arial" w:hAnsi="Arial" w:cs="Arial"/>
                <w:b/>
                <w:bCs/>
                <w:color w:val="000000"/>
                <w:sz w:val="16"/>
                <w:szCs w:val="16"/>
              </w:rPr>
              <w:lastRenderedPageBreak/>
              <w:t>11</w:t>
            </w:r>
          </w:p>
        </w:tc>
        <w:tc>
          <w:tcPr>
            <w:tcW w:w="4526" w:type="dxa"/>
            <w:tcBorders>
              <w:top w:val="nil"/>
              <w:left w:val="single" w:sz="4" w:space="0" w:color="auto"/>
              <w:bottom w:val="single" w:sz="4" w:space="0" w:color="auto"/>
              <w:right w:val="single" w:sz="4" w:space="0" w:color="auto"/>
            </w:tcBorders>
            <w:shd w:val="clear" w:color="auto" w:fill="auto"/>
          </w:tcPr>
          <w:p w14:paraId="790B19FD" w14:textId="77777777" w:rsidR="002C4069" w:rsidRPr="00231839" w:rsidRDefault="002C4069" w:rsidP="00600894">
            <w:pPr>
              <w:jc w:val="both"/>
              <w:rPr>
                <w:rFonts w:ascii="Arial" w:hAnsi="Arial" w:cs="Arial"/>
                <w:bCs/>
                <w:sz w:val="22"/>
                <w:szCs w:val="20"/>
              </w:rPr>
            </w:pPr>
            <w:r w:rsidRPr="00231839">
              <w:rPr>
                <w:rFonts w:ascii="Arial" w:hAnsi="Arial" w:cs="Arial"/>
                <w:bCs/>
                <w:sz w:val="22"/>
                <w:szCs w:val="20"/>
              </w:rPr>
              <w:t xml:space="preserve">SERVICIO </w:t>
            </w:r>
            <w:bookmarkStart w:id="0" w:name="_GoBack"/>
            <w:bookmarkEnd w:id="0"/>
            <w:r w:rsidRPr="00231839">
              <w:rPr>
                <w:rFonts w:ascii="Arial" w:hAnsi="Arial" w:cs="Arial"/>
                <w:bCs/>
                <w:sz w:val="22"/>
                <w:szCs w:val="20"/>
              </w:rPr>
              <w:t>DE PARQUEADERO DE POR LO MENOS 20 CUPOS GRATIS PARA EL DÍA DEL EVENTO</w:t>
            </w:r>
          </w:p>
        </w:tc>
        <w:tc>
          <w:tcPr>
            <w:tcW w:w="851" w:type="dxa"/>
            <w:tcBorders>
              <w:top w:val="nil"/>
              <w:left w:val="nil"/>
              <w:bottom w:val="single" w:sz="4" w:space="0" w:color="auto"/>
              <w:right w:val="single" w:sz="4" w:space="0" w:color="auto"/>
            </w:tcBorders>
            <w:shd w:val="clear" w:color="auto" w:fill="auto"/>
            <w:noWrap/>
            <w:vAlign w:val="center"/>
          </w:tcPr>
          <w:p w14:paraId="39F1094E" w14:textId="77777777" w:rsidR="002C4069" w:rsidRPr="00231839" w:rsidRDefault="002C4069" w:rsidP="00600894">
            <w:pPr>
              <w:jc w:val="center"/>
              <w:rPr>
                <w:rFonts w:ascii="Arial" w:hAnsi="Arial" w:cs="Arial"/>
                <w:color w:val="000000"/>
                <w:sz w:val="22"/>
                <w:szCs w:val="16"/>
              </w:rPr>
            </w:pPr>
            <w:r w:rsidRPr="00231839">
              <w:rPr>
                <w:rFonts w:ascii="Arial" w:hAnsi="Arial" w:cs="Arial"/>
                <w:color w:val="000000"/>
                <w:sz w:val="22"/>
                <w:szCs w:val="16"/>
              </w:rPr>
              <w:t>UNI</w:t>
            </w:r>
          </w:p>
        </w:tc>
        <w:tc>
          <w:tcPr>
            <w:tcW w:w="1485" w:type="dxa"/>
            <w:tcBorders>
              <w:top w:val="nil"/>
              <w:left w:val="nil"/>
              <w:bottom w:val="single" w:sz="4" w:space="0" w:color="auto"/>
              <w:right w:val="single" w:sz="4" w:space="0" w:color="auto"/>
            </w:tcBorders>
            <w:shd w:val="clear" w:color="auto" w:fill="auto"/>
            <w:noWrap/>
            <w:vAlign w:val="center"/>
          </w:tcPr>
          <w:p w14:paraId="6EFEBBB1" w14:textId="77777777" w:rsidR="002C4069" w:rsidRPr="00231839" w:rsidRDefault="002C4069" w:rsidP="00600894">
            <w:pPr>
              <w:jc w:val="center"/>
              <w:rPr>
                <w:rFonts w:ascii="Arial" w:hAnsi="Arial" w:cs="Arial"/>
                <w:color w:val="000000"/>
                <w:sz w:val="22"/>
                <w:szCs w:val="20"/>
              </w:rPr>
            </w:pPr>
            <w:r w:rsidRPr="00231839">
              <w:rPr>
                <w:rFonts w:ascii="Arial" w:hAnsi="Arial" w:cs="Arial"/>
                <w:bCs/>
                <w:i/>
                <w:sz w:val="22"/>
                <w:szCs w:val="20"/>
              </w:rPr>
              <w:t>20</w:t>
            </w:r>
          </w:p>
        </w:tc>
        <w:tc>
          <w:tcPr>
            <w:tcW w:w="1134" w:type="dxa"/>
            <w:tcBorders>
              <w:top w:val="nil"/>
              <w:left w:val="nil"/>
              <w:bottom w:val="single" w:sz="4" w:space="0" w:color="auto"/>
              <w:right w:val="single" w:sz="4" w:space="0" w:color="auto"/>
            </w:tcBorders>
            <w:shd w:val="clear" w:color="auto" w:fill="auto"/>
            <w:vAlign w:val="center"/>
          </w:tcPr>
          <w:p w14:paraId="3D7364A5" w14:textId="77777777" w:rsidR="002C4069" w:rsidRPr="00B90BD5" w:rsidRDefault="002C4069" w:rsidP="00600894">
            <w:pPr>
              <w:rPr>
                <w:rFonts w:ascii="Cambria" w:eastAsia="Times New Roman" w:hAnsi="Cambria" w:cs="Times New Roman"/>
                <w:color w:val="000000"/>
                <w:lang w:val="es-CO" w:eastAsia="es-CO"/>
              </w:rPr>
            </w:pPr>
          </w:p>
        </w:tc>
        <w:tc>
          <w:tcPr>
            <w:tcW w:w="1587" w:type="dxa"/>
            <w:gridSpan w:val="2"/>
            <w:tcBorders>
              <w:top w:val="nil"/>
              <w:left w:val="nil"/>
              <w:bottom w:val="single" w:sz="4" w:space="0" w:color="auto"/>
              <w:right w:val="single" w:sz="4" w:space="0" w:color="auto"/>
            </w:tcBorders>
            <w:shd w:val="clear" w:color="auto" w:fill="auto"/>
            <w:vAlign w:val="center"/>
          </w:tcPr>
          <w:p w14:paraId="0EE8E4C9" w14:textId="77777777" w:rsidR="002C4069" w:rsidRPr="00B90BD5" w:rsidRDefault="002C4069" w:rsidP="00600894">
            <w:pPr>
              <w:rPr>
                <w:rFonts w:ascii="Cambria" w:eastAsia="Times New Roman" w:hAnsi="Cambria" w:cs="Times New Roman"/>
                <w:color w:val="000000"/>
                <w:lang w:val="es-CO" w:eastAsia="es-CO"/>
              </w:rPr>
            </w:pPr>
          </w:p>
        </w:tc>
      </w:tr>
      <w:tr w:rsidR="002C4069" w:rsidRPr="00B90BD5" w14:paraId="5365B192" w14:textId="77777777" w:rsidTr="00600894">
        <w:tblPrEx>
          <w:tblCellMar>
            <w:left w:w="70" w:type="dxa"/>
            <w:right w:w="70" w:type="dxa"/>
          </w:tblCellMar>
        </w:tblPrEx>
        <w:trPr>
          <w:trHeight w:val="313"/>
          <w:jc w:val="center"/>
        </w:trPr>
        <w:tc>
          <w:tcPr>
            <w:tcW w:w="557" w:type="dxa"/>
            <w:tcBorders>
              <w:top w:val="nil"/>
              <w:left w:val="single" w:sz="8" w:space="0" w:color="auto"/>
              <w:bottom w:val="nil"/>
              <w:right w:val="nil"/>
            </w:tcBorders>
            <w:shd w:val="clear" w:color="auto" w:fill="auto"/>
            <w:noWrap/>
            <w:vAlign w:val="center"/>
            <w:hideMark/>
          </w:tcPr>
          <w:p w14:paraId="1908A548"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4526" w:type="dxa"/>
            <w:tcBorders>
              <w:top w:val="nil"/>
              <w:left w:val="nil"/>
              <w:bottom w:val="nil"/>
              <w:right w:val="nil"/>
            </w:tcBorders>
            <w:shd w:val="clear" w:color="auto" w:fill="auto"/>
            <w:noWrap/>
            <w:vAlign w:val="center"/>
            <w:hideMark/>
          </w:tcPr>
          <w:p w14:paraId="7BB97A64"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15995A39"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485" w:type="dxa"/>
            <w:tcBorders>
              <w:top w:val="single" w:sz="4" w:space="0" w:color="auto"/>
              <w:left w:val="nil"/>
              <w:bottom w:val="nil"/>
              <w:right w:val="nil"/>
            </w:tcBorders>
            <w:shd w:val="clear" w:color="auto" w:fill="auto"/>
            <w:noWrap/>
            <w:vAlign w:val="center"/>
            <w:hideMark/>
          </w:tcPr>
          <w:p w14:paraId="3726F4FB"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C910478" w14:textId="77777777" w:rsidR="002C4069" w:rsidRPr="00B90BD5" w:rsidRDefault="002C4069" w:rsidP="00600894">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gridSpan w:val="2"/>
            <w:tcBorders>
              <w:top w:val="single" w:sz="4" w:space="0" w:color="auto"/>
              <w:left w:val="nil"/>
              <w:bottom w:val="single" w:sz="8" w:space="0" w:color="auto"/>
              <w:right w:val="single" w:sz="8" w:space="0" w:color="auto"/>
            </w:tcBorders>
            <w:shd w:val="clear" w:color="auto" w:fill="auto"/>
            <w:noWrap/>
            <w:vAlign w:val="center"/>
            <w:hideMark/>
          </w:tcPr>
          <w:p w14:paraId="12654DC8"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2C4069" w:rsidRPr="00B90BD5" w14:paraId="45072FCD" w14:textId="77777777" w:rsidTr="00600894">
        <w:tblPrEx>
          <w:tblCellMar>
            <w:left w:w="70" w:type="dxa"/>
            <w:right w:w="70" w:type="dxa"/>
          </w:tblCellMar>
        </w:tblPrEx>
        <w:trPr>
          <w:trHeight w:val="328"/>
          <w:jc w:val="center"/>
        </w:trPr>
        <w:tc>
          <w:tcPr>
            <w:tcW w:w="557" w:type="dxa"/>
            <w:tcBorders>
              <w:top w:val="nil"/>
              <w:left w:val="single" w:sz="8" w:space="0" w:color="auto"/>
              <w:bottom w:val="nil"/>
              <w:right w:val="nil"/>
            </w:tcBorders>
            <w:shd w:val="clear" w:color="auto" w:fill="auto"/>
            <w:noWrap/>
            <w:vAlign w:val="center"/>
            <w:hideMark/>
          </w:tcPr>
          <w:p w14:paraId="7F5A058D"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4526" w:type="dxa"/>
            <w:tcBorders>
              <w:top w:val="nil"/>
              <w:left w:val="nil"/>
              <w:bottom w:val="nil"/>
              <w:right w:val="nil"/>
            </w:tcBorders>
            <w:shd w:val="clear" w:color="auto" w:fill="auto"/>
            <w:noWrap/>
            <w:vAlign w:val="center"/>
            <w:hideMark/>
          </w:tcPr>
          <w:p w14:paraId="3B93F86B" w14:textId="77777777" w:rsidR="002C4069" w:rsidRPr="00B90BD5" w:rsidRDefault="002C4069" w:rsidP="00600894">
            <w:pPr>
              <w:rPr>
                <w:rFonts w:ascii="Times New Roman" w:eastAsia="Times New Roman" w:hAnsi="Times New Roman" w:cs="Times New Roman"/>
                <w:color w:val="000000"/>
                <w:sz w:val="18"/>
                <w:szCs w:val="18"/>
                <w:lang w:val="es-CO" w:eastAsia="es-CO"/>
              </w:rPr>
            </w:pPr>
          </w:p>
        </w:tc>
        <w:tc>
          <w:tcPr>
            <w:tcW w:w="851" w:type="dxa"/>
            <w:tcBorders>
              <w:top w:val="nil"/>
              <w:left w:val="nil"/>
              <w:bottom w:val="nil"/>
              <w:right w:val="nil"/>
            </w:tcBorders>
            <w:shd w:val="clear" w:color="auto" w:fill="auto"/>
            <w:noWrap/>
            <w:vAlign w:val="center"/>
            <w:hideMark/>
          </w:tcPr>
          <w:p w14:paraId="36AE0700" w14:textId="77777777" w:rsidR="002C4069" w:rsidRPr="00B90BD5" w:rsidRDefault="002C4069" w:rsidP="00600894">
            <w:pPr>
              <w:rPr>
                <w:rFonts w:ascii="Times New Roman" w:eastAsia="Times New Roman" w:hAnsi="Times New Roman" w:cs="Times New Roman"/>
                <w:sz w:val="20"/>
                <w:szCs w:val="20"/>
                <w:lang w:val="es-CO" w:eastAsia="es-CO"/>
              </w:rPr>
            </w:pPr>
          </w:p>
        </w:tc>
        <w:tc>
          <w:tcPr>
            <w:tcW w:w="1485" w:type="dxa"/>
            <w:tcBorders>
              <w:top w:val="nil"/>
              <w:left w:val="nil"/>
              <w:bottom w:val="nil"/>
              <w:right w:val="single" w:sz="8" w:space="0" w:color="auto"/>
            </w:tcBorders>
            <w:shd w:val="clear" w:color="auto" w:fill="auto"/>
            <w:noWrap/>
            <w:vAlign w:val="center"/>
            <w:hideMark/>
          </w:tcPr>
          <w:p w14:paraId="4D4F5494"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776C99D7" w14:textId="77777777" w:rsidR="002C4069" w:rsidRPr="00B90BD5" w:rsidRDefault="002C4069" w:rsidP="00600894">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gridSpan w:val="2"/>
            <w:tcBorders>
              <w:top w:val="nil"/>
              <w:left w:val="nil"/>
              <w:bottom w:val="single" w:sz="8" w:space="0" w:color="auto"/>
              <w:right w:val="single" w:sz="8" w:space="0" w:color="auto"/>
            </w:tcBorders>
            <w:shd w:val="clear" w:color="auto" w:fill="auto"/>
            <w:noWrap/>
            <w:vAlign w:val="center"/>
            <w:hideMark/>
          </w:tcPr>
          <w:p w14:paraId="1C56B269"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2C4069" w:rsidRPr="00B90BD5" w14:paraId="79E27482" w14:textId="77777777" w:rsidTr="00600894">
        <w:tblPrEx>
          <w:tblCellMar>
            <w:left w:w="70" w:type="dxa"/>
            <w:right w:w="70" w:type="dxa"/>
          </w:tblCellMar>
        </w:tblPrEx>
        <w:trPr>
          <w:trHeight w:val="313"/>
          <w:jc w:val="center"/>
        </w:trPr>
        <w:tc>
          <w:tcPr>
            <w:tcW w:w="557" w:type="dxa"/>
            <w:tcBorders>
              <w:top w:val="nil"/>
              <w:left w:val="single" w:sz="8" w:space="0" w:color="auto"/>
              <w:bottom w:val="single" w:sz="8" w:space="0" w:color="000000"/>
              <w:right w:val="nil"/>
            </w:tcBorders>
            <w:shd w:val="clear" w:color="auto" w:fill="auto"/>
            <w:noWrap/>
            <w:vAlign w:val="center"/>
            <w:hideMark/>
          </w:tcPr>
          <w:p w14:paraId="3FC19427"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4526" w:type="dxa"/>
            <w:tcBorders>
              <w:top w:val="nil"/>
              <w:left w:val="nil"/>
              <w:bottom w:val="single" w:sz="8" w:space="0" w:color="000000"/>
              <w:right w:val="nil"/>
            </w:tcBorders>
            <w:shd w:val="clear" w:color="auto" w:fill="auto"/>
            <w:noWrap/>
            <w:vAlign w:val="center"/>
            <w:hideMark/>
          </w:tcPr>
          <w:p w14:paraId="005D7D5B"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nil"/>
              <w:left w:val="nil"/>
              <w:bottom w:val="single" w:sz="8" w:space="0" w:color="000000"/>
              <w:right w:val="nil"/>
            </w:tcBorders>
            <w:shd w:val="clear" w:color="auto" w:fill="auto"/>
            <w:noWrap/>
            <w:vAlign w:val="center"/>
            <w:hideMark/>
          </w:tcPr>
          <w:p w14:paraId="1D9EAFBA"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485" w:type="dxa"/>
            <w:tcBorders>
              <w:top w:val="nil"/>
              <w:left w:val="nil"/>
              <w:bottom w:val="single" w:sz="8" w:space="0" w:color="000000"/>
              <w:right w:val="single" w:sz="8" w:space="0" w:color="auto"/>
            </w:tcBorders>
            <w:shd w:val="clear" w:color="auto" w:fill="auto"/>
            <w:noWrap/>
            <w:vAlign w:val="center"/>
            <w:hideMark/>
          </w:tcPr>
          <w:p w14:paraId="6BC837BA" w14:textId="77777777" w:rsidR="002C4069" w:rsidRPr="00B90BD5" w:rsidRDefault="002C4069" w:rsidP="00600894">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7B0EDBE5" w14:textId="77777777" w:rsidR="002C4069" w:rsidRPr="00B90BD5" w:rsidRDefault="002C4069" w:rsidP="00600894">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gridSpan w:val="2"/>
            <w:tcBorders>
              <w:top w:val="nil"/>
              <w:left w:val="nil"/>
              <w:bottom w:val="single" w:sz="8" w:space="0" w:color="auto"/>
              <w:right w:val="single" w:sz="8" w:space="0" w:color="auto"/>
            </w:tcBorders>
            <w:shd w:val="clear" w:color="auto" w:fill="auto"/>
            <w:noWrap/>
            <w:vAlign w:val="center"/>
            <w:hideMark/>
          </w:tcPr>
          <w:p w14:paraId="0416CDD1" w14:textId="77777777" w:rsidR="002C4069" w:rsidRPr="00B90BD5" w:rsidRDefault="002C4069" w:rsidP="00600894">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231839"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231839">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31839"/>
    <w:rsid w:val="00241DE7"/>
    <w:rsid w:val="002452F9"/>
    <w:rsid w:val="002456D9"/>
    <w:rsid w:val="00246A9B"/>
    <w:rsid w:val="00256A4B"/>
    <w:rsid w:val="00274CED"/>
    <w:rsid w:val="002C4069"/>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547EF"/>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C3FBA"/>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0FAD"/>
    <w:rsid w:val="00D44346"/>
    <w:rsid w:val="00D979BC"/>
    <w:rsid w:val="00DD4646"/>
    <w:rsid w:val="00DD6529"/>
    <w:rsid w:val="00DE579A"/>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CB4E-8DD4-4E24-B6D6-3FA3058B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2018-06-07T16:52:00Z</dcterms:created>
  <dcterms:modified xsi:type="dcterms:W3CDTF">2018-06-07T16:53:00Z</dcterms:modified>
  <cp:category/>
</cp:coreProperties>
</file>