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80D" w:rsidRDefault="00CF580D" w:rsidP="00CF580D">
      <w:pPr>
        <w:tabs>
          <w:tab w:val="left" w:pos="900"/>
        </w:tabs>
        <w:jc w:val="center"/>
        <w:rPr>
          <w:rFonts w:ascii="Arial" w:hAnsi="Arial" w:cs="Arial"/>
          <w:b/>
          <w:lang w:val="es-ES"/>
        </w:rPr>
      </w:pPr>
      <w:r>
        <w:rPr>
          <w:rFonts w:ascii="Arial" w:hAnsi="Arial" w:cs="Arial"/>
          <w:b/>
          <w:lang w:val="es-ES"/>
        </w:rPr>
        <w:t xml:space="preserve">ANEXO 6 GRUPO 01 </w:t>
      </w:r>
    </w:p>
    <w:p w:rsidR="00CF580D" w:rsidRDefault="00CF580D" w:rsidP="00CF580D">
      <w:pPr>
        <w:tabs>
          <w:tab w:val="left" w:pos="900"/>
        </w:tabs>
        <w:jc w:val="center"/>
        <w:rPr>
          <w:rFonts w:ascii="Arial" w:hAnsi="Arial" w:cs="Arial"/>
          <w:b/>
          <w:lang w:val="es-ES"/>
        </w:rPr>
      </w:pPr>
      <w:r>
        <w:rPr>
          <w:rFonts w:ascii="Arial" w:hAnsi="Arial" w:cs="Arial"/>
          <w:b/>
          <w:lang w:val="es-ES"/>
        </w:rPr>
        <w:t>AULAS DE ESTUDIO COLABORATIVO (SCALE UP ROOM).</w:t>
      </w:r>
    </w:p>
    <w:p w:rsidR="00CF580D" w:rsidRDefault="00CF580D" w:rsidP="00CF580D">
      <w:pPr>
        <w:tabs>
          <w:tab w:val="left" w:pos="900"/>
        </w:tabs>
        <w:jc w:val="center"/>
        <w:rPr>
          <w:rFonts w:ascii="Arial" w:hAnsi="Arial" w:cs="Arial"/>
          <w:b/>
          <w:color w:val="FF0000"/>
          <w:lang w:val="es-ES"/>
        </w:rPr>
      </w:pPr>
      <w:r>
        <w:rPr>
          <w:rFonts w:ascii="Arial" w:hAnsi="Arial" w:cs="Arial"/>
          <w:b/>
          <w:lang w:val="es-ES"/>
        </w:rPr>
        <w:t>CARACTERISTICAS TÉCNICAS MÍNIMAS OBLIGATORIAS</w:t>
      </w:r>
    </w:p>
    <w:p w:rsidR="00CF580D" w:rsidRDefault="00CF580D" w:rsidP="00CF580D">
      <w:pPr>
        <w:rPr>
          <w:rFonts w:ascii="Arial" w:hAnsi="Arial" w:cs="Arial"/>
          <w:lang w:val="es-ES"/>
        </w:rPr>
      </w:pPr>
    </w:p>
    <w:p w:rsidR="00CF580D" w:rsidRDefault="00CF580D" w:rsidP="00CF580D">
      <w:pPr>
        <w:rPr>
          <w:rFonts w:ascii="Arial" w:eastAsia="Arial" w:hAnsi="Arial" w:cs="Arial"/>
          <w:sz w:val="22"/>
          <w:szCs w:val="22"/>
          <w:highlight w:val="yellow"/>
        </w:rPr>
      </w:pPr>
    </w:p>
    <w:tbl>
      <w:tblPr>
        <w:tblW w:w="9541" w:type="dxa"/>
        <w:tblInd w:w="65" w:type="dxa"/>
        <w:tblLayout w:type="fixed"/>
        <w:tblLook w:val="0400" w:firstRow="0" w:lastRow="0" w:firstColumn="0" w:lastColumn="0" w:noHBand="0" w:noVBand="1"/>
      </w:tblPr>
      <w:tblGrid>
        <w:gridCol w:w="752"/>
        <w:gridCol w:w="1843"/>
        <w:gridCol w:w="3827"/>
        <w:gridCol w:w="1701"/>
        <w:gridCol w:w="1418"/>
      </w:tblGrid>
      <w:tr w:rsidR="00CF580D" w:rsidRPr="00B17134" w:rsidTr="001F6ED2">
        <w:trPr>
          <w:trHeight w:val="240"/>
        </w:trPr>
        <w:tc>
          <w:tcPr>
            <w:tcW w:w="752" w:type="dxa"/>
            <w:tcBorders>
              <w:top w:val="single" w:sz="4" w:space="0" w:color="000000"/>
              <w:left w:val="single" w:sz="4" w:space="0" w:color="000000"/>
              <w:bottom w:val="single" w:sz="4" w:space="0" w:color="000000"/>
              <w:right w:val="single" w:sz="4" w:space="0" w:color="000000"/>
            </w:tcBorders>
            <w:shd w:val="clear" w:color="auto" w:fill="969696"/>
            <w:vAlign w:val="center"/>
          </w:tcPr>
          <w:p w:rsidR="00CF580D" w:rsidRPr="00B17134" w:rsidRDefault="00CF580D" w:rsidP="001F6ED2">
            <w:pPr>
              <w:jc w:val="both"/>
              <w:rPr>
                <w:rFonts w:ascii="Arial" w:eastAsia="Arial" w:hAnsi="Arial" w:cs="Arial"/>
                <w:b/>
                <w:sz w:val="18"/>
                <w:szCs w:val="18"/>
              </w:rPr>
            </w:pPr>
            <w:r w:rsidRPr="00B17134">
              <w:rPr>
                <w:rFonts w:ascii="Arial" w:eastAsia="Arial" w:hAnsi="Arial" w:cs="Arial"/>
                <w:b/>
                <w:sz w:val="18"/>
                <w:szCs w:val="18"/>
              </w:rPr>
              <w:t>ITEM</w:t>
            </w:r>
          </w:p>
        </w:tc>
        <w:tc>
          <w:tcPr>
            <w:tcW w:w="1843" w:type="dxa"/>
            <w:tcBorders>
              <w:top w:val="single" w:sz="4" w:space="0" w:color="000000"/>
              <w:left w:val="single" w:sz="4" w:space="0" w:color="000000"/>
              <w:bottom w:val="single" w:sz="4" w:space="0" w:color="000000"/>
              <w:right w:val="single" w:sz="4" w:space="0" w:color="000000"/>
            </w:tcBorders>
            <w:shd w:val="clear" w:color="auto" w:fill="969696"/>
            <w:vAlign w:val="center"/>
          </w:tcPr>
          <w:p w:rsidR="00CF580D" w:rsidRPr="00B17134" w:rsidRDefault="00CF580D" w:rsidP="001F6ED2">
            <w:pPr>
              <w:jc w:val="both"/>
              <w:rPr>
                <w:rFonts w:ascii="Arial" w:eastAsia="Arial" w:hAnsi="Arial" w:cs="Arial"/>
                <w:b/>
                <w:sz w:val="18"/>
                <w:szCs w:val="18"/>
              </w:rPr>
            </w:pPr>
            <w:r w:rsidRPr="00B17134">
              <w:rPr>
                <w:rFonts w:ascii="Arial" w:eastAsia="Arial" w:hAnsi="Arial" w:cs="Arial"/>
                <w:b/>
                <w:sz w:val="18"/>
                <w:szCs w:val="18"/>
              </w:rPr>
              <w:t>DESCRIPCIÓN</w:t>
            </w:r>
          </w:p>
        </w:tc>
        <w:tc>
          <w:tcPr>
            <w:tcW w:w="3827" w:type="dxa"/>
            <w:tcBorders>
              <w:top w:val="single" w:sz="4" w:space="0" w:color="000000"/>
              <w:left w:val="nil"/>
              <w:bottom w:val="single" w:sz="4" w:space="0" w:color="000000"/>
              <w:right w:val="single" w:sz="4" w:space="0" w:color="000000"/>
            </w:tcBorders>
            <w:shd w:val="clear" w:color="auto" w:fill="969696"/>
            <w:vAlign w:val="center"/>
          </w:tcPr>
          <w:p w:rsidR="00CF580D" w:rsidRPr="00B17134" w:rsidRDefault="00CF580D" w:rsidP="001F6ED2">
            <w:pPr>
              <w:jc w:val="both"/>
              <w:rPr>
                <w:rFonts w:ascii="Arial" w:eastAsia="Arial" w:hAnsi="Arial" w:cs="Arial"/>
                <w:b/>
                <w:sz w:val="18"/>
                <w:szCs w:val="18"/>
              </w:rPr>
            </w:pPr>
            <w:r w:rsidRPr="00B17134">
              <w:rPr>
                <w:rFonts w:ascii="Arial" w:eastAsia="Arial" w:hAnsi="Arial" w:cs="Arial"/>
                <w:b/>
                <w:sz w:val="18"/>
                <w:szCs w:val="18"/>
              </w:rPr>
              <w:t>CONDICIONES OBLIGATORIAS</w:t>
            </w:r>
          </w:p>
        </w:tc>
        <w:tc>
          <w:tcPr>
            <w:tcW w:w="1701" w:type="dxa"/>
            <w:tcBorders>
              <w:top w:val="single" w:sz="4" w:space="0" w:color="000000"/>
              <w:left w:val="nil"/>
              <w:bottom w:val="single" w:sz="4" w:space="0" w:color="000000"/>
              <w:right w:val="single" w:sz="4" w:space="0" w:color="000000"/>
            </w:tcBorders>
            <w:shd w:val="clear" w:color="auto" w:fill="969696"/>
            <w:vAlign w:val="center"/>
          </w:tcPr>
          <w:p w:rsidR="00CF580D" w:rsidRPr="00B17134" w:rsidRDefault="00CF580D" w:rsidP="001F6ED2">
            <w:pPr>
              <w:jc w:val="both"/>
              <w:rPr>
                <w:rFonts w:ascii="Arial" w:eastAsia="Arial" w:hAnsi="Arial" w:cs="Arial"/>
                <w:b/>
                <w:sz w:val="18"/>
                <w:szCs w:val="18"/>
              </w:rPr>
            </w:pPr>
            <w:r w:rsidRPr="00B17134">
              <w:rPr>
                <w:rFonts w:ascii="Arial" w:eastAsia="Arial" w:hAnsi="Arial" w:cs="Arial"/>
                <w:b/>
                <w:sz w:val="18"/>
                <w:szCs w:val="18"/>
              </w:rPr>
              <w:t>Marca (Referencia)</w:t>
            </w:r>
          </w:p>
        </w:tc>
        <w:tc>
          <w:tcPr>
            <w:tcW w:w="1418" w:type="dxa"/>
            <w:tcBorders>
              <w:top w:val="single" w:sz="4" w:space="0" w:color="000000"/>
              <w:left w:val="nil"/>
              <w:bottom w:val="single" w:sz="4" w:space="0" w:color="000000"/>
              <w:right w:val="single" w:sz="4" w:space="0" w:color="000000"/>
            </w:tcBorders>
            <w:shd w:val="clear" w:color="auto" w:fill="969696"/>
            <w:vAlign w:val="center"/>
          </w:tcPr>
          <w:p w:rsidR="00CF580D" w:rsidRPr="00B17134" w:rsidRDefault="00CF580D" w:rsidP="001F6ED2">
            <w:pPr>
              <w:jc w:val="both"/>
              <w:rPr>
                <w:rFonts w:ascii="Arial" w:eastAsia="Arial" w:hAnsi="Arial" w:cs="Arial"/>
                <w:b/>
                <w:sz w:val="18"/>
                <w:szCs w:val="18"/>
              </w:rPr>
            </w:pPr>
            <w:r w:rsidRPr="00B17134">
              <w:rPr>
                <w:rFonts w:ascii="Arial" w:eastAsia="Arial" w:hAnsi="Arial" w:cs="Arial"/>
                <w:b/>
                <w:sz w:val="18"/>
                <w:szCs w:val="18"/>
              </w:rPr>
              <w:t>Folio / Ubicación en el diseño propuesto</w:t>
            </w:r>
          </w:p>
        </w:tc>
      </w:tr>
      <w:tr w:rsidR="00CF580D" w:rsidRPr="00B17134" w:rsidTr="001F6ED2">
        <w:trPr>
          <w:trHeight w:val="4698"/>
        </w:trPr>
        <w:tc>
          <w:tcPr>
            <w:tcW w:w="752" w:type="dxa"/>
            <w:tcBorders>
              <w:top w:val="single" w:sz="4" w:space="0" w:color="000000"/>
              <w:left w:val="single" w:sz="4" w:space="0" w:color="000000"/>
              <w:bottom w:val="single" w:sz="4" w:space="0" w:color="000000"/>
              <w:right w:val="single" w:sz="4" w:space="0" w:color="000000"/>
            </w:tcBorders>
            <w:vAlign w:val="center"/>
          </w:tcPr>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Pantallas, de trabajo colaborativo</w:t>
            </w:r>
          </w:p>
        </w:tc>
        <w:tc>
          <w:tcPr>
            <w:tcW w:w="3827" w:type="dxa"/>
            <w:tcBorders>
              <w:top w:val="single" w:sz="4" w:space="0" w:color="000000"/>
              <w:left w:val="nil"/>
              <w:bottom w:val="single" w:sz="4" w:space="0" w:color="000000"/>
              <w:right w:val="single" w:sz="4" w:space="0" w:color="000000"/>
            </w:tcBorders>
            <w:shd w:val="clear" w:color="auto" w:fill="auto"/>
            <w:vAlign w:val="center"/>
          </w:tcPr>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Se requieren para cada aula colaborativa contar con 4 pantallas para grupos de trabajo y una (1) interactiva para el docente.</w:t>
            </w:r>
          </w:p>
          <w:p w:rsidR="00CF580D" w:rsidRPr="00B17134" w:rsidRDefault="00CF580D" w:rsidP="001F6ED2">
            <w:pPr>
              <w:jc w:val="both"/>
              <w:rPr>
                <w:rFonts w:ascii="Arial" w:eastAsia="Arial" w:hAnsi="Arial" w:cs="Arial"/>
                <w:sz w:val="18"/>
                <w:szCs w:val="18"/>
              </w:rPr>
            </w:pPr>
          </w:p>
          <w:p w:rsidR="00CF580D" w:rsidRPr="00B17134" w:rsidRDefault="00CF580D" w:rsidP="001F6ED2">
            <w:pPr>
              <w:jc w:val="both"/>
              <w:rPr>
                <w:rFonts w:ascii="Arial" w:eastAsia="Arial" w:hAnsi="Arial" w:cs="Arial"/>
                <w:b/>
                <w:sz w:val="18"/>
                <w:szCs w:val="18"/>
              </w:rPr>
            </w:pPr>
            <w:r w:rsidRPr="00B17134">
              <w:rPr>
                <w:rFonts w:ascii="Arial" w:eastAsia="Arial" w:hAnsi="Arial" w:cs="Arial"/>
                <w:b/>
                <w:sz w:val="18"/>
                <w:szCs w:val="18"/>
              </w:rPr>
              <w:t>Cuarenta y ocho (48) Pantallas para grupos de trabajo:</w:t>
            </w:r>
          </w:p>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Pantalla de 55" LCD comercial 16/7 con resolución 4K UHD 3840 x 2160,</w:t>
            </w:r>
          </w:p>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 xml:space="preserve">brillo de 400 </w:t>
            </w:r>
            <w:proofErr w:type="spellStart"/>
            <w:r w:rsidRPr="00B17134">
              <w:rPr>
                <w:rFonts w:ascii="Arial" w:eastAsia="Arial" w:hAnsi="Arial" w:cs="Arial"/>
                <w:sz w:val="18"/>
                <w:szCs w:val="18"/>
              </w:rPr>
              <w:t>nits</w:t>
            </w:r>
            <w:proofErr w:type="spellEnd"/>
            <w:r w:rsidRPr="00B17134">
              <w:rPr>
                <w:rFonts w:ascii="Arial" w:eastAsia="Arial" w:hAnsi="Arial" w:cs="Arial"/>
                <w:sz w:val="18"/>
                <w:szCs w:val="18"/>
              </w:rPr>
              <w:t xml:space="preserve">, para aplicación en sistemas de videoconferencias y digital </w:t>
            </w:r>
            <w:proofErr w:type="spellStart"/>
            <w:r w:rsidRPr="00B17134">
              <w:rPr>
                <w:rFonts w:ascii="Arial" w:eastAsia="Arial" w:hAnsi="Arial" w:cs="Arial"/>
                <w:sz w:val="18"/>
                <w:szCs w:val="18"/>
              </w:rPr>
              <w:t>signage</w:t>
            </w:r>
            <w:proofErr w:type="spellEnd"/>
            <w:r w:rsidRPr="00B17134">
              <w:rPr>
                <w:rFonts w:ascii="Arial" w:eastAsia="Arial" w:hAnsi="Arial" w:cs="Arial"/>
                <w:sz w:val="18"/>
                <w:szCs w:val="18"/>
              </w:rPr>
              <w:t>, vida útil de 50,000 horas a 50% de brillo, puertos HDMI, Ethernet, Wifi.</w:t>
            </w:r>
          </w:p>
          <w:p w:rsidR="00CF580D" w:rsidRPr="00B17134" w:rsidRDefault="00CF580D" w:rsidP="001F6ED2">
            <w:pPr>
              <w:jc w:val="both"/>
              <w:rPr>
                <w:rFonts w:ascii="Arial" w:eastAsia="Arial" w:hAnsi="Arial" w:cs="Arial"/>
                <w:sz w:val="18"/>
                <w:szCs w:val="18"/>
              </w:rPr>
            </w:pPr>
          </w:p>
          <w:p w:rsidR="00CF580D" w:rsidRPr="00B17134" w:rsidRDefault="00CF580D" w:rsidP="001F6ED2">
            <w:pPr>
              <w:jc w:val="both"/>
              <w:rPr>
                <w:rFonts w:ascii="Arial" w:eastAsia="Arial" w:hAnsi="Arial" w:cs="Arial"/>
                <w:b/>
                <w:sz w:val="18"/>
                <w:szCs w:val="18"/>
              </w:rPr>
            </w:pPr>
            <w:r w:rsidRPr="00B17134">
              <w:rPr>
                <w:rFonts w:ascii="Arial" w:eastAsia="Arial" w:hAnsi="Arial" w:cs="Arial"/>
                <w:b/>
                <w:sz w:val="18"/>
                <w:szCs w:val="18"/>
              </w:rPr>
              <w:t>Doce (12) Pantalla interactivas y doce (12) Telones eléctricos:</w:t>
            </w:r>
          </w:p>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 xml:space="preserve">Proyector interactivo de tiro corto 1-DLP de estado sólido (20.000 horas de uso) formato 1920 x 720 y 3000 </w:t>
            </w:r>
            <w:proofErr w:type="spellStart"/>
            <w:r w:rsidRPr="00B17134">
              <w:rPr>
                <w:rFonts w:ascii="Arial" w:eastAsia="Arial" w:hAnsi="Arial" w:cs="Arial"/>
                <w:sz w:val="18"/>
                <w:szCs w:val="18"/>
              </w:rPr>
              <w:t>lumens</w:t>
            </w:r>
            <w:proofErr w:type="spellEnd"/>
            <w:r w:rsidRPr="00B17134">
              <w:rPr>
                <w:rFonts w:ascii="Arial" w:eastAsia="Arial" w:hAnsi="Arial" w:cs="Arial"/>
                <w:sz w:val="18"/>
                <w:szCs w:val="18"/>
              </w:rPr>
              <w:t>, puertos: HDMI, Ethernet, Wifi</w:t>
            </w:r>
          </w:p>
          <w:p w:rsidR="00CF580D" w:rsidRPr="00B17134" w:rsidRDefault="00CF580D" w:rsidP="001F6ED2">
            <w:pPr>
              <w:jc w:val="both"/>
              <w:rPr>
                <w:rFonts w:ascii="Arial" w:eastAsia="Arial" w:hAnsi="Arial" w:cs="Arial"/>
                <w:sz w:val="18"/>
                <w:szCs w:val="18"/>
              </w:rPr>
            </w:pPr>
          </w:p>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 xml:space="preserve">Telones de control electrónico de 119" de diagonal, formato HDTV home </w:t>
            </w:r>
            <w:proofErr w:type="spellStart"/>
            <w:r w:rsidRPr="00B17134">
              <w:rPr>
                <w:rFonts w:ascii="Arial" w:eastAsia="Arial" w:hAnsi="Arial" w:cs="Arial"/>
                <w:sz w:val="18"/>
                <w:szCs w:val="18"/>
              </w:rPr>
              <w:t>theater</w:t>
            </w:r>
            <w:proofErr w:type="spellEnd"/>
            <w:r w:rsidRPr="00B17134">
              <w:rPr>
                <w:rFonts w:ascii="Arial" w:eastAsia="Arial" w:hAnsi="Arial" w:cs="Arial"/>
                <w:sz w:val="18"/>
                <w:szCs w:val="18"/>
              </w:rPr>
              <w:t xml:space="preserve"> </w:t>
            </w:r>
            <w:proofErr w:type="spellStart"/>
            <w:r w:rsidRPr="00B17134">
              <w:rPr>
                <w:rFonts w:ascii="Arial" w:eastAsia="Arial" w:hAnsi="Arial" w:cs="Arial"/>
                <w:sz w:val="18"/>
                <w:szCs w:val="18"/>
              </w:rPr>
              <w:t>electric</w:t>
            </w:r>
            <w:proofErr w:type="spellEnd"/>
            <w:r w:rsidRPr="00B17134">
              <w:rPr>
                <w:rFonts w:ascii="Arial" w:eastAsia="Arial" w:hAnsi="Arial" w:cs="Arial"/>
                <w:sz w:val="18"/>
                <w:szCs w:val="18"/>
              </w:rPr>
              <w:t xml:space="preserve"> </w:t>
            </w:r>
            <w:proofErr w:type="spellStart"/>
            <w:r w:rsidRPr="00B17134">
              <w:rPr>
                <w:rFonts w:ascii="Arial" w:eastAsia="Arial" w:hAnsi="Arial" w:cs="Arial"/>
                <w:sz w:val="18"/>
                <w:szCs w:val="18"/>
              </w:rPr>
              <w:t>wall</w:t>
            </w:r>
            <w:proofErr w:type="spellEnd"/>
            <w:r w:rsidRPr="00B17134">
              <w:rPr>
                <w:rFonts w:ascii="Arial" w:eastAsia="Arial" w:hAnsi="Arial" w:cs="Arial"/>
                <w:sz w:val="18"/>
                <w:szCs w:val="18"/>
              </w:rPr>
              <w:t xml:space="preserve"> </w:t>
            </w:r>
            <w:proofErr w:type="spellStart"/>
            <w:r w:rsidRPr="00B17134">
              <w:rPr>
                <w:rFonts w:ascii="Arial" w:eastAsia="Arial" w:hAnsi="Arial" w:cs="Arial"/>
                <w:sz w:val="18"/>
                <w:szCs w:val="18"/>
              </w:rPr>
              <w:t>screen</w:t>
            </w:r>
            <w:proofErr w:type="spellEnd"/>
            <w:r w:rsidRPr="00B17134">
              <w:rPr>
                <w:rFonts w:ascii="Arial" w:eastAsia="Arial" w:hAnsi="Arial" w:cs="Arial"/>
                <w:sz w:val="18"/>
                <w:szCs w:val="18"/>
              </w:rPr>
              <w:t xml:space="preserve"> </w:t>
            </w:r>
            <w:proofErr w:type="spellStart"/>
            <w:r w:rsidRPr="00B17134">
              <w:rPr>
                <w:rFonts w:ascii="Arial" w:eastAsia="Arial" w:hAnsi="Arial" w:cs="Arial"/>
                <w:sz w:val="18"/>
                <w:szCs w:val="18"/>
              </w:rPr>
              <w:t>with</w:t>
            </w:r>
            <w:proofErr w:type="spellEnd"/>
            <w:r w:rsidRPr="00B17134">
              <w:rPr>
                <w:rFonts w:ascii="Arial" w:eastAsia="Arial" w:hAnsi="Arial" w:cs="Arial"/>
                <w:sz w:val="18"/>
                <w:szCs w:val="18"/>
              </w:rPr>
              <w:t xml:space="preserve"> video </w:t>
            </w:r>
            <w:proofErr w:type="spellStart"/>
            <w:r w:rsidRPr="00B17134">
              <w:rPr>
                <w:rFonts w:ascii="Arial" w:eastAsia="Arial" w:hAnsi="Arial" w:cs="Arial"/>
                <w:sz w:val="18"/>
                <w:szCs w:val="18"/>
              </w:rPr>
              <w:t>spectra</w:t>
            </w:r>
            <w:proofErr w:type="spellEnd"/>
            <w:r w:rsidRPr="00B17134">
              <w:rPr>
                <w:rFonts w:ascii="Arial" w:eastAsia="Arial" w:hAnsi="Arial" w:cs="Arial"/>
                <w:sz w:val="18"/>
                <w:szCs w:val="18"/>
              </w:rPr>
              <w:t xml:space="preserve"> 1.5</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CF580D" w:rsidRPr="00B17134" w:rsidRDefault="00CF580D" w:rsidP="001F6ED2">
            <w:pPr>
              <w:jc w:val="both"/>
              <w:rPr>
                <w:rFonts w:ascii="Arial" w:eastAsia="Arial" w:hAnsi="Arial" w:cs="Arial"/>
                <w:sz w:val="18"/>
                <w:szCs w:val="18"/>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CF580D" w:rsidRPr="00B17134" w:rsidRDefault="00CF580D" w:rsidP="001F6ED2">
            <w:pPr>
              <w:jc w:val="both"/>
              <w:rPr>
                <w:rFonts w:ascii="Arial" w:eastAsia="Arial" w:hAnsi="Arial" w:cs="Arial"/>
                <w:sz w:val="18"/>
                <w:szCs w:val="18"/>
              </w:rPr>
            </w:pPr>
          </w:p>
        </w:tc>
      </w:tr>
      <w:tr w:rsidR="00CF580D" w:rsidRPr="00B17134" w:rsidTr="001F6ED2">
        <w:trPr>
          <w:trHeight w:val="240"/>
        </w:trPr>
        <w:tc>
          <w:tcPr>
            <w:tcW w:w="752" w:type="dxa"/>
            <w:tcBorders>
              <w:top w:val="single" w:sz="4" w:space="0" w:color="000000"/>
              <w:left w:val="single" w:sz="4" w:space="0" w:color="000000"/>
              <w:bottom w:val="single" w:sz="4" w:space="0" w:color="000000"/>
              <w:right w:val="single" w:sz="4" w:space="0" w:color="000000"/>
            </w:tcBorders>
            <w:vAlign w:val="center"/>
          </w:tcPr>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Anclaje y/o soportes para pantallas</w:t>
            </w:r>
          </w:p>
          <w:p w:rsidR="00CF580D" w:rsidRPr="00B17134" w:rsidRDefault="00CF580D" w:rsidP="001F6ED2">
            <w:pPr>
              <w:jc w:val="both"/>
              <w:rPr>
                <w:rFonts w:ascii="Arial" w:eastAsia="Arial" w:hAnsi="Arial" w:cs="Arial"/>
                <w:sz w:val="18"/>
                <w:szCs w:val="18"/>
              </w:rPr>
            </w:pPr>
          </w:p>
          <w:p w:rsidR="00CF580D" w:rsidRPr="00B17134" w:rsidRDefault="00CF580D" w:rsidP="001F6ED2">
            <w:pPr>
              <w:jc w:val="both"/>
              <w:rPr>
                <w:rFonts w:ascii="Arial" w:eastAsia="Arial" w:hAnsi="Arial" w:cs="Arial"/>
                <w:sz w:val="18"/>
                <w:szCs w:val="18"/>
              </w:rPr>
            </w:pPr>
          </w:p>
        </w:tc>
        <w:tc>
          <w:tcPr>
            <w:tcW w:w="3827" w:type="dxa"/>
            <w:tcBorders>
              <w:top w:val="single" w:sz="4" w:space="0" w:color="000000"/>
              <w:left w:val="nil"/>
              <w:bottom w:val="single" w:sz="4" w:space="0" w:color="000000"/>
              <w:right w:val="single" w:sz="4" w:space="0" w:color="000000"/>
            </w:tcBorders>
            <w:shd w:val="clear" w:color="auto" w:fill="auto"/>
            <w:vAlign w:val="center"/>
          </w:tcPr>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Por cada pantalla se debe suministrar los soportes y/o anclajes adecuados que garanticen el correcto funcionamiento técnico y armonía arquitectónica con el proyecto. Este soport</w:t>
            </w:r>
            <w:r>
              <w:rPr>
                <w:rFonts w:ascii="Arial" w:eastAsia="Arial" w:hAnsi="Arial" w:cs="Arial"/>
                <w:sz w:val="18"/>
                <w:szCs w:val="18"/>
              </w:rPr>
              <w:t xml:space="preserve">e deberá contar con el aval del </w:t>
            </w:r>
            <w:r w:rsidRPr="008144D8">
              <w:rPr>
                <w:rFonts w:ascii="Arial" w:eastAsia="Arial" w:hAnsi="Arial" w:cs="Arial"/>
                <w:sz w:val="18"/>
                <w:szCs w:val="18"/>
              </w:rPr>
              <w:t>supervisor del contrato</w:t>
            </w:r>
            <w:r w:rsidRPr="0067123B">
              <w:rPr>
                <w:rFonts w:ascii="Arial" w:eastAsia="Arial" w:hAnsi="Arial" w:cs="Arial"/>
                <w:color w:val="FF0000"/>
                <w:sz w:val="18"/>
                <w:szCs w:val="18"/>
              </w:rPr>
              <w:t xml:space="preserve"> </w:t>
            </w:r>
            <w:r w:rsidRPr="00B17134">
              <w:rPr>
                <w:rFonts w:ascii="Arial" w:eastAsia="Arial" w:hAnsi="Arial" w:cs="Arial"/>
                <w:sz w:val="18"/>
                <w:szCs w:val="18"/>
              </w:rPr>
              <w:t>para su instalación.</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CF580D" w:rsidRPr="00B17134" w:rsidRDefault="00CF580D" w:rsidP="001F6ED2">
            <w:pPr>
              <w:jc w:val="both"/>
              <w:rPr>
                <w:rFonts w:ascii="Arial" w:eastAsia="Arial" w:hAnsi="Arial" w:cs="Arial"/>
                <w:sz w:val="18"/>
                <w:szCs w:val="18"/>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CF580D" w:rsidRPr="00B17134" w:rsidRDefault="00CF580D" w:rsidP="001F6ED2">
            <w:pPr>
              <w:jc w:val="both"/>
              <w:rPr>
                <w:rFonts w:ascii="Arial" w:eastAsia="Arial" w:hAnsi="Arial" w:cs="Arial"/>
                <w:sz w:val="18"/>
                <w:szCs w:val="18"/>
              </w:rPr>
            </w:pPr>
          </w:p>
        </w:tc>
      </w:tr>
      <w:tr w:rsidR="00CF580D" w:rsidRPr="00B17134" w:rsidTr="001F6ED2">
        <w:trPr>
          <w:trHeight w:val="160"/>
        </w:trPr>
        <w:tc>
          <w:tcPr>
            <w:tcW w:w="752" w:type="dxa"/>
            <w:tcBorders>
              <w:top w:val="single" w:sz="4" w:space="0" w:color="000000"/>
              <w:left w:val="single" w:sz="4" w:space="0" w:color="000000"/>
              <w:bottom w:val="single" w:sz="4" w:space="0" w:color="000000"/>
              <w:right w:val="single" w:sz="4" w:space="0" w:color="000000"/>
            </w:tcBorders>
            <w:vAlign w:val="center"/>
          </w:tcPr>
          <w:p w:rsidR="00CF580D" w:rsidRPr="00B17134" w:rsidRDefault="00CF580D" w:rsidP="001F6ED2">
            <w:pPr>
              <w:jc w:val="both"/>
              <w:rPr>
                <w:rFonts w:ascii="Arial" w:eastAsia="Arial" w:hAnsi="Arial" w:cs="Arial"/>
                <w:b/>
                <w:sz w:val="18"/>
                <w:szCs w:val="18"/>
              </w:rPr>
            </w:pPr>
            <w:r w:rsidRPr="00B17134">
              <w:rPr>
                <w:rFonts w:ascii="Arial" w:eastAsia="Arial" w:hAnsi="Arial" w:cs="Arial"/>
                <w:b/>
                <w:sz w:val="18"/>
                <w:szCs w:val="18"/>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80D" w:rsidRPr="00B17134" w:rsidRDefault="00CF580D" w:rsidP="001F6ED2">
            <w:pPr>
              <w:jc w:val="both"/>
              <w:rPr>
                <w:rFonts w:ascii="Arial" w:eastAsia="Arial" w:hAnsi="Arial" w:cs="Arial"/>
                <w:b/>
                <w:sz w:val="18"/>
                <w:szCs w:val="18"/>
              </w:rPr>
            </w:pPr>
            <w:r w:rsidRPr="00B17134">
              <w:rPr>
                <w:rFonts w:ascii="Arial" w:eastAsia="Arial" w:hAnsi="Arial" w:cs="Arial"/>
                <w:b/>
                <w:sz w:val="18"/>
                <w:szCs w:val="18"/>
              </w:rPr>
              <w:t>Sistema de Audio</w:t>
            </w:r>
          </w:p>
        </w:tc>
        <w:tc>
          <w:tcPr>
            <w:tcW w:w="3827" w:type="dxa"/>
            <w:tcBorders>
              <w:top w:val="single" w:sz="4" w:space="0" w:color="000000"/>
              <w:left w:val="nil"/>
              <w:bottom w:val="single" w:sz="4" w:space="0" w:color="000000"/>
              <w:right w:val="single" w:sz="4" w:space="0" w:color="000000"/>
            </w:tcBorders>
            <w:shd w:val="clear" w:color="auto" w:fill="auto"/>
            <w:vAlign w:val="center"/>
          </w:tcPr>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Cada aula deberá contar con un sistema de refuerzo de audio el cual, se puede extender e integrar con las aulas adyacentes y debe permitir funcionar de manera individual o conjunta ya sea dual o triple según el escenario de trabajo.</w:t>
            </w:r>
          </w:p>
          <w:p w:rsidR="00CF580D" w:rsidRPr="00B17134" w:rsidRDefault="00CF580D" w:rsidP="001F6ED2">
            <w:pPr>
              <w:jc w:val="both"/>
              <w:rPr>
                <w:rFonts w:ascii="Arial" w:eastAsia="Arial" w:hAnsi="Arial" w:cs="Arial"/>
                <w:sz w:val="18"/>
                <w:szCs w:val="18"/>
              </w:rPr>
            </w:pPr>
          </w:p>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 xml:space="preserve">Se deberá suministrar todos los equipos y accesorios necesarios que permitan la escucha adecuada para diferentes tipos de escenarios, garantizando la escucha en todos los espacios del recinto, se deberá presentar diseño y ubicación justificada de los parlantes y amplificadores, con su respectivo diseño </w:t>
            </w:r>
            <w:proofErr w:type="spellStart"/>
            <w:r w:rsidRPr="00B17134">
              <w:rPr>
                <w:rFonts w:ascii="Arial" w:eastAsia="Arial" w:hAnsi="Arial" w:cs="Arial"/>
                <w:sz w:val="18"/>
                <w:szCs w:val="18"/>
              </w:rPr>
              <w:t>electroacústico</w:t>
            </w:r>
            <w:proofErr w:type="spellEnd"/>
            <w:r w:rsidRPr="00B17134">
              <w:rPr>
                <w:rFonts w:ascii="Arial" w:eastAsia="Arial" w:hAnsi="Arial" w:cs="Arial"/>
                <w:sz w:val="18"/>
                <w:szCs w:val="18"/>
              </w:rPr>
              <w:t>, potencia e impedancia.</w:t>
            </w:r>
          </w:p>
          <w:p w:rsidR="00CF580D" w:rsidRPr="00B17134" w:rsidRDefault="00CF580D" w:rsidP="001F6ED2">
            <w:pPr>
              <w:jc w:val="both"/>
              <w:rPr>
                <w:rFonts w:ascii="Arial" w:eastAsia="Arial" w:hAnsi="Arial" w:cs="Arial"/>
                <w:sz w:val="18"/>
                <w:szCs w:val="18"/>
              </w:rPr>
            </w:pPr>
          </w:p>
          <w:p w:rsidR="00CF580D" w:rsidRPr="00B17134" w:rsidRDefault="00CF580D" w:rsidP="001F6ED2">
            <w:pPr>
              <w:jc w:val="both"/>
              <w:rPr>
                <w:rFonts w:ascii="Arial" w:eastAsia="Arial" w:hAnsi="Arial" w:cs="Arial"/>
                <w:sz w:val="18"/>
                <w:szCs w:val="18"/>
              </w:rPr>
            </w:pPr>
            <w:r w:rsidRPr="00B17134">
              <w:rPr>
                <w:rFonts w:ascii="Arial" w:eastAsia="Arial" w:hAnsi="Arial" w:cs="Arial"/>
                <w:b/>
                <w:sz w:val="18"/>
                <w:szCs w:val="18"/>
              </w:rPr>
              <w:t>Se requieren como mínimo 48 parlantes de techo</w:t>
            </w:r>
            <w:r w:rsidRPr="00B17134">
              <w:rPr>
                <w:rFonts w:ascii="Arial" w:eastAsia="Arial" w:hAnsi="Arial" w:cs="Arial"/>
                <w:sz w:val="18"/>
                <w:szCs w:val="18"/>
              </w:rPr>
              <w:t>, cuatro 4 para cada una de las aulas interactivas.</w:t>
            </w:r>
          </w:p>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Parlante de techo de dos vías con transductor de 6.5" de</w:t>
            </w:r>
          </w:p>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lastRenderedPageBreak/>
              <w:t xml:space="preserve">polipropileno y </w:t>
            </w:r>
            <w:proofErr w:type="spellStart"/>
            <w:r w:rsidRPr="00B17134">
              <w:rPr>
                <w:rFonts w:ascii="Arial" w:eastAsia="Arial" w:hAnsi="Arial" w:cs="Arial"/>
                <w:sz w:val="18"/>
                <w:szCs w:val="18"/>
              </w:rPr>
              <w:t>tweeter</w:t>
            </w:r>
            <w:proofErr w:type="spellEnd"/>
            <w:r w:rsidRPr="00B17134">
              <w:rPr>
                <w:rFonts w:ascii="Arial" w:eastAsia="Arial" w:hAnsi="Arial" w:cs="Arial"/>
                <w:sz w:val="18"/>
                <w:szCs w:val="18"/>
              </w:rPr>
              <w:t xml:space="preserve"> de 1",</w:t>
            </w:r>
            <w:r>
              <w:rPr>
                <w:rFonts w:ascii="Arial" w:eastAsia="Arial" w:hAnsi="Arial" w:cs="Arial"/>
                <w:sz w:val="18"/>
                <w:szCs w:val="18"/>
              </w:rPr>
              <w:t xml:space="preserve"> mínimo en</w:t>
            </w:r>
            <w:r w:rsidRPr="00B17134">
              <w:rPr>
                <w:rFonts w:ascii="Arial" w:eastAsia="Arial" w:hAnsi="Arial" w:cs="Arial"/>
                <w:sz w:val="18"/>
                <w:szCs w:val="18"/>
              </w:rPr>
              <w:t xml:space="preserve"> respuesta en frecuencia de 50 Hz to 20 kHz (±3 dB) y transformador si se requiere.</w:t>
            </w:r>
          </w:p>
          <w:p w:rsidR="00CF580D" w:rsidRPr="00B17134" w:rsidRDefault="00CF580D" w:rsidP="001F6ED2">
            <w:pPr>
              <w:jc w:val="both"/>
              <w:rPr>
                <w:rFonts w:ascii="Arial" w:eastAsia="Arial" w:hAnsi="Arial" w:cs="Arial"/>
                <w:sz w:val="18"/>
                <w:szCs w:val="18"/>
              </w:rPr>
            </w:pPr>
          </w:p>
          <w:p w:rsidR="00CF580D" w:rsidRPr="00B17134" w:rsidRDefault="00CF580D" w:rsidP="001F6ED2">
            <w:pPr>
              <w:jc w:val="both"/>
              <w:rPr>
                <w:rFonts w:ascii="Arial" w:eastAsia="Arial" w:hAnsi="Arial" w:cs="Arial"/>
                <w:sz w:val="18"/>
                <w:szCs w:val="18"/>
              </w:rPr>
            </w:pPr>
            <w:r w:rsidRPr="00B17134">
              <w:rPr>
                <w:rFonts w:ascii="Arial" w:eastAsia="Arial" w:hAnsi="Arial" w:cs="Arial"/>
                <w:b/>
                <w:sz w:val="18"/>
                <w:szCs w:val="18"/>
              </w:rPr>
              <w:t>12 amplificadores de potencia para audio</w:t>
            </w:r>
            <w:r w:rsidRPr="00B17134">
              <w:rPr>
                <w:rFonts w:ascii="Arial" w:eastAsia="Arial" w:hAnsi="Arial" w:cs="Arial"/>
                <w:sz w:val="18"/>
                <w:szCs w:val="18"/>
              </w:rPr>
              <w:t xml:space="preserve"> con DSP y matriz mezcladora 4x4 2x120W.</w:t>
            </w:r>
          </w:p>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Si el proponente contempla una solución integral de amplificación que concentre esta solución deberá presentar la mejora tecnológica en cuadro comparativo, explicando la funcionalidad y propósito.</w:t>
            </w:r>
          </w:p>
          <w:p w:rsidR="00CF580D" w:rsidRPr="00B17134" w:rsidRDefault="00CF580D" w:rsidP="001F6ED2">
            <w:pPr>
              <w:jc w:val="both"/>
              <w:rPr>
                <w:rFonts w:ascii="Arial" w:eastAsia="Arial" w:hAnsi="Arial" w:cs="Arial"/>
                <w:sz w:val="18"/>
                <w:szCs w:val="18"/>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rsidR="00CF580D" w:rsidRPr="00B17134" w:rsidRDefault="00CF580D" w:rsidP="001F6ED2">
            <w:pPr>
              <w:jc w:val="both"/>
              <w:rPr>
                <w:rFonts w:ascii="Arial" w:eastAsia="Arial" w:hAnsi="Arial" w:cs="Arial"/>
                <w:sz w:val="18"/>
                <w:szCs w:val="18"/>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CF580D" w:rsidRPr="00B17134" w:rsidRDefault="00CF580D" w:rsidP="001F6ED2">
            <w:pPr>
              <w:jc w:val="both"/>
              <w:rPr>
                <w:rFonts w:ascii="Arial" w:eastAsia="Arial" w:hAnsi="Arial" w:cs="Arial"/>
                <w:sz w:val="18"/>
                <w:szCs w:val="18"/>
              </w:rPr>
            </w:pPr>
          </w:p>
        </w:tc>
      </w:tr>
      <w:tr w:rsidR="00CF580D" w:rsidRPr="00B17134" w:rsidTr="001F6ED2">
        <w:trPr>
          <w:trHeight w:val="160"/>
        </w:trPr>
        <w:tc>
          <w:tcPr>
            <w:tcW w:w="752" w:type="dxa"/>
            <w:tcBorders>
              <w:top w:val="single" w:sz="4" w:space="0" w:color="000000"/>
              <w:left w:val="single" w:sz="4" w:space="0" w:color="000000"/>
              <w:bottom w:val="single" w:sz="4" w:space="0" w:color="000000"/>
              <w:right w:val="single" w:sz="4" w:space="0" w:color="000000"/>
            </w:tcBorders>
            <w:vAlign w:val="center"/>
          </w:tcPr>
          <w:p w:rsidR="00CF580D" w:rsidRPr="00B17134" w:rsidRDefault="00CF580D" w:rsidP="001F6ED2">
            <w:pPr>
              <w:jc w:val="both"/>
              <w:rPr>
                <w:rFonts w:ascii="Arial" w:eastAsia="Arial" w:hAnsi="Arial" w:cs="Arial"/>
                <w:b/>
                <w:sz w:val="18"/>
                <w:szCs w:val="18"/>
              </w:rPr>
            </w:pPr>
            <w:r w:rsidRPr="00B17134">
              <w:rPr>
                <w:rFonts w:ascii="Arial" w:eastAsia="Arial" w:hAnsi="Arial" w:cs="Arial"/>
                <w:b/>
                <w:sz w:val="18"/>
                <w:szCs w:val="18"/>
              </w:rPr>
              <w:lastRenderedPageBreak/>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80D" w:rsidRPr="00B17134" w:rsidRDefault="00CF580D" w:rsidP="001F6ED2">
            <w:pPr>
              <w:jc w:val="both"/>
              <w:rPr>
                <w:rFonts w:ascii="Arial" w:eastAsia="Arial" w:hAnsi="Arial" w:cs="Arial"/>
                <w:b/>
                <w:sz w:val="18"/>
                <w:szCs w:val="18"/>
              </w:rPr>
            </w:pPr>
            <w:r w:rsidRPr="00B17134">
              <w:rPr>
                <w:rFonts w:ascii="Arial" w:eastAsia="Arial" w:hAnsi="Arial" w:cs="Arial"/>
                <w:b/>
                <w:sz w:val="18"/>
                <w:szCs w:val="18"/>
              </w:rPr>
              <w:t>Micrófonos</w:t>
            </w:r>
          </w:p>
        </w:tc>
        <w:tc>
          <w:tcPr>
            <w:tcW w:w="3827" w:type="dxa"/>
            <w:tcBorders>
              <w:top w:val="single" w:sz="4" w:space="0" w:color="000000"/>
              <w:left w:val="nil"/>
              <w:bottom w:val="single" w:sz="4" w:space="0" w:color="000000"/>
              <w:right w:val="single" w:sz="4" w:space="0" w:color="000000"/>
            </w:tcBorders>
            <w:shd w:val="clear" w:color="auto" w:fill="auto"/>
            <w:vAlign w:val="center"/>
          </w:tcPr>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Cada Aula de trabajo deberá contar como mínimo dos (2) micrófonos que permita la comunicación sin esfuerzo con los participantes de las salas, este sistema deberá poder extenderse e integrar con las aulas adyacentes y debe permitir funcionar de man</w:t>
            </w:r>
            <w:r>
              <w:rPr>
                <w:rFonts w:ascii="Arial" w:eastAsia="Arial" w:hAnsi="Arial" w:cs="Arial"/>
                <w:sz w:val="18"/>
                <w:szCs w:val="18"/>
              </w:rPr>
              <w:t>era</w:t>
            </w:r>
            <w:r w:rsidRPr="00B17134">
              <w:rPr>
                <w:rFonts w:ascii="Arial" w:eastAsia="Arial" w:hAnsi="Arial" w:cs="Arial"/>
                <w:sz w:val="18"/>
                <w:szCs w:val="18"/>
              </w:rPr>
              <w:t xml:space="preserve"> individual o conjunta ya sea dual o triple según el escenario de trabajo.</w:t>
            </w:r>
          </w:p>
          <w:p w:rsidR="00CF580D" w:rsidRPr="00B17134" w:rsidRDefault="00CF580D" w:rsidP="001F6ED2">
            <w:pPr>
              <w:jc w:val="both"/>
              <w:rPr>
                <w:rFonts w:ascii="Arial" w:eastAsia="Arial" w:hAnsi="Arial" w:cs="Arial"/>
                <w:sz w:val="18"/>
                <w:szCs w:val="18"/>
              </w:rPr>
            </w:pPr>
          </w:p>
          <w:p w:rsidR="00CF580D" w:rsidRPr="00B17134" w:rsidRDefault="00CF580D" w:rsidP="001F6ED2">
            <w:pPr>
              <w:jc w:val="both"/>
              <w:rPr>
                <w:rFonts w:ascii="Arial" w:eastAsia="Arial" w:hAnsi="Arial" w:cs="Arial"/>
                <w:sz w:val="18"/>
                <w:szCs w:val="18"/>
              </w:rPr>
            </w:pPr>
            <w:r>
              <w:rPr>
                <w:rFonts w:ascii="Arial" w:eastAsia="Arial" w:hAnsi="Arial" w:cs="Arial"/>
                <w:sz w:val="18"/>
                <w:szCs w:val="18"/>
              </w:rPr>
              <w:t>Un</w:t>
            </w:r>
            <w:r w:rsidRPr="00B17134">
              <w:rPr>
                <w:rFonts w:ascii="Arial" w:eastAsia="Arial" w:hAnsi="Arial" w:cs="Arial"/>
                <w:sz w:val="18"/>
                <w:szCs w:val="18"/>
              </w:rPr>
              <w:t xml:space="preserve"> (1) micrófono inalámbrico y un (1) micrófono alámbrico por cada aula colaborativa</w:t>
            </w:r>
          </w:p>
          <w:p w:rsidR="00CF580D" w:rsidRPr="00B17134" w:rsidRDefault="00CF580D" w:rsidP="001F6ED2">
            <w:pPr>
              <w:jc w:val="both"/>
              <w:rPr>
                <w:rFonts w:ascii="Arial" w:eastAsia="Arial" w:hAnsi="Arial" w:cs="Arial"/>
                <w:sz w:val="18"/>
                <w:szCs w:val="18"/>
              </w:rPr>
            </w:pPr>
          </w:p>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Doce (12) micrófonos Inalámbricos con respuesta en frecuencia de 100 Hz - 20,000 Hz, duración de hasta 20 horas de discurso continuo</w:t>
            </w:r>
          </w:p>
          <w:p w:rsidR="00CF580D" w:rsidRPr="00B17134" w:rsidRDefault="00CF580D" w:rsidP="001F6ED2">
            <w:pPr>
              <w:jc w:val="both"/>
              <w:rPr>
                <w:rFonts w:ascii="Arial" w:eastAsia="Arial" w:hAnsi="Arial" w:cs="Arial"/>
                <w:sz w:val="18"/>
                <w:szCs w:val="18"/>
              </w:rPr>
            </w:pPr>
          </w:p>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 xml:space="preserve">La configuración y puesta en marcha del sistema de audio y micrófonos deberá contemplar la eliminación de eco y </w:t>
            </w:r>
            <w:proofErr w:type="spellStart"/>
            <w:r w:rsidRPr="00B17134">
              <w:rPr>
                <w:rFonts w:ascii="Arial" w:eastAsia="Arial" w:hAnsi="Arial" w:cs="Arial"/>
                <w:sz w:val="18"/>
                <w:szCs w:val="18"/>
              </w:rPr>
              <w:t>feedback</w:t>
            </w:r>
            <w:proofErr w:type="spellEnd"/>
            <w:r w:rsidRPr="00B17134">
              <w:rPr>
                <w:rFonts w:ascii="Arial" w:eastAsia="Arial" w:hAnsi="Arial" w:cs="Arial"/>
                <w:sz w:val="18"/>
                <w:szCs w:val="18"/>
              </w:rPr>
              <w:t xml:space="preserve"> de audio</w:t>
            </w:r>
          </w:p>
          <w:p w:rsidR="00CF580D" w:rsidRPr="00B17134" w:rsidRDefault="00CF580D" w:rsidP="001F6ED2">
            <w:pPr>
              <w:jc w:val="both"/>
              <w:rPr>
                <w:rFonts w:ascii="Arial" w:eastAsia="Arial" w:hAnsi="Arial" w:cs="Arial"/>
                <w:sz w:val="18"/>
                <w:szCs w:val="18"/>
              </w:rPr>
            </w:pPr>
          </w:p>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Si el proponente contempla una solución integral de amplificación que concentre esta solución deberá presentar la mejora tecnológica en cuadro comparativo, explicando la funcionalidad y propósito.</w:t>
            </w:r>
          </w:p>
          <w:p w:rsidR="00CF580D" w:rsidRPr="00B17134" w:rsidRDefault="00CF580D" w:rsidP="001F6ED2">
            <w:pPr>
              <w:jc w:val="both"/>
              <w:rPr>
                <w:rFonts w:ascii="Arial" w:eastAsia="Arial" w:hAnsi="Arial" w:cs="Arial"/>
                <w:sz w:val="18"/>
                <w:szCs w:val="18"/>
              </w:rPr>
            </w:pPr>
          </w:p>
          <w:p w:rsidR="00CF580D" w:rsidRPr="00B17134" w:rsidRDefault="00CF580D" w:rsidP="001F6ED2">
            <w:pPr>
              <w:jc w:val="both"/>
              <w:rPr>
                <w:rFonts w:ascii="Arial" w:eastAsia="Arial" w:hAnsi="Arial" w:cs="Arial"/>
                <w:sz w:val="18"/>
                <w:szCs w:val="18"/>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rsidR="00CF580D" w:rsidRPr="00B17134" w:rsidRDefault="00CF580D" w:rsidP="001F6ED2">
            <w:pPr>
              <w:jc w:val="both"/>
              <w:rPr>
                <w:rFonts w:ascii="Arial" w:eastAsia="Arial" w:hAnsi="Arial" w:cs="Arial"/>
                <w:sz w:val="18"/>
                <w:szCs w:val="18"/>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CF580D" w:rsidRPr="00B17134" w:rsidRDefault="00CF580D" w:rsidP="001F6ED2">
            <w:pPr>
              <w:jc w:val="both"/>
              <w:rPr>
                <w:rFonts w:ascii="Arial" w:eastAsia="Arial" w:hAnsi="Arial" w:cs="Arial"/>
                <w:sz w:val="18"/>
                <w:szCs w:val="18"/>
              </w:rPr>
            </w:pPr>
          </w:p>
        </w:tc>
      </w:tr>
      <w:tr w:rsidR="00CF580D" w:rsidRPr="00B17134" w:rsidTr="001F6ED2">
        <w:trPr>
          <w:trHeight w:val="160"/>
        </w:trPr>
        <w:tc>
          <w:tcPr>
            <w:tcW w:w="752" w:type="dxa"/>
            <w:tcBorders>
              <w:top w:val="single" w:sz="4" w:space="0" w:color="000000"/>
              <w:left w:val="single" w:sz="4" w:space="0" w:color="000000"/>
              <w:bottom w:val="single" w:sz="4" w:space="0" w:color="000000"/>
              <w:right w:val="single" w:sz="4" w:space="0" w:color="000000"/>
            </w:tcBorders>
            <w:vAlign w:val="center"/>
          </w:tcPr>
          <w:p w:rsidR="00CF580D" w:rsidRPr="00B17134" w:rsidRDefault="00CF580D" w:rsidP="001F6ED2">
            <w:pPr>
              <w:jc w:val="both"/>
              <w:rPr>
                <w:rFonts w:ascii="Arial" w:eastAsia="Arial" w:hAnsi="Arial" w:cs="Arial"/>
                <w:b/>
                <w:sz w:val="18"/>
                <w:szCs w:val="18"/>
              </w:rPr>
            </w:pPr>
            <w:r w:rsidRPr="00B17134">
              <w:rPr>
                <w:rFonts w:ascii="Arial" w:eastAsia="Arial" w:hAnsi="Arial" w:cs="Arial"/>
                <w:b/>
                <w:sz w:val="18"/>
                <w:szCs w:val="18"/>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80D" w:rsidRPr="00B17134" w:rsidRDefault="00CF580D" w:rsidP="001F6ED2">
            <w:pPr>
              <w:jc w:val="both"/>
              <w:rPr>
                <w:rFonts w:ascii="Arial" w:eastAsia="Arial" w:hAnsi="Arial" w:cs="Arial"/>
                <w:b/>
                <w:sz w:val="18"/>
                <w:szCs w:val="18"/>
              </w:rPr>
            </w:pPr>
            <w:r w:rsidRPr="00B17134">
              <w:rPr>
                <w:rFonts w:ascii="Arial" w:eastAsia="Arial" w:hAnsi="Arial" w:cs="Arial"/>
                <w:b/>
                <w:sz w:val="18"/>
                <w:szCs w:val="18"/>
              </w:rPr>
              <w:t>Sistema de Video</w:t>
            </w:r>
          </w:p>
        </w:tc>
        <w:tc>
          <w:tcPr>
            <w:tcW w:w="3827" w:type="dxa"/>
            <w:tcBorders>
              <w:top w:val="single" w:sz="4" w:space="0" w:color="000000"/>
              <w:left w:val="nil"/>
              <w:bottom w:val="single" w:sz="4" w:space="0" w:color="000000"/>
              <w:right w:val="single" w:sz="4" w:space="0" w:color="000000"/>
            </w:tcBorders>
            <w:shd w:val="clear" w:color="auto" w:fill="auto"/>
            <w:vAlign w:val="center"/>
          </w:tcPr>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El sistema de video deberá garantizar la transmisión de las señales de video de manera individual, es decir por cada una de las mesas de trabajo, el sistema podrá funcionar de manera unificada, por mesas de trabajo, por aula o grupo de aulas.</w:t>
            </w:r>
          </w:p>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Se deberá presentar diseño de enrutamiento de señales de vídeo garantizando la funcionalidad del sistema frente a los escenarios de prueba definidos por la</w:t>
            </w:r>
            <w:r w:rsidRPr="00B17134">
              <w:rPr>
                <w:rFonts w:ascii="Arial" w:eastAsia="Arial" w:hAnsi="Arial" w:cs="Arial"/>
                <w:sz w:val="18"/>
                <w:szCs w:val="18"/>
                <w:highlight w:val="yellow"/>
              </w:rPr>
              <w:t xml:space="preserve"> </w:t>
            </w:r>
            <w:r w:rsidRPr="00A55F5C">
              <w:rPr>
                <w:rFonts w:ascii="Arial" w:eastAsia="Arial" w:hAnsi="Arial" w:cs="Arial"/>
                <w:sz w:val="18"/>
                <w:szCs w:val="18"/>
              </w:rPr>
              <w:t>Universidad.</w:t>
            </w:r>
            <w:r w:rsidRPr="00B17134">
              <w:rPr>
                <w:rFonts w:ascii="Arial" w:eastAsia="Arial" w:hAnsi="Arial" w:cs="Arial"/>
                <w:sz w:val="18"/>
                <w:szCs w:val="18"/>
              </w:rPr>
              <w:t xml:space="preserve"> Todas las conexiones de video de este sistema deberán garantizar una visualización mínima en formato full HD</w:t>
            </w:r>
          </w:p>
          <w:p w:rsidR="00CF580D" w:rsidRPr="00B17134" w:rsidRDefault="00CF580D" w:rsidP="001F6ED2">
            <w:pPr>
              <w:jc w:val="both"/>
              <w:rPr>
                <w:rFonts w:ascii="Arial" w:eastAsia="Arial" w:hAnsi="Arial" w:cs="Arial"/>
                <w:sz w:val="18"/>
                <w:szCs w:val="18"/>
              </w:rPr>
            </w:pPr>
          </w:p>
          <w:p w:rsidR="00CF580D" w:rsidRPr="00B17134" w:rsidRDefault="00CF580D" w:rsidP="001F6ED2">
            <w:pPr>
              <w:jc w:val="both"/>
              <w:rPr>
                <w:rFonts w:ascii="Arial" w:eastAsia="Arial" w:hAnsi="Arial" w:cs="Arial"/>
                <w:sz w:val="18"/>
                <w:szCs w:val="18"/>
              </w:rPr>
            </w:pPr>
            <w:r w:rsidRPr="00B17134">
              <w:rPr>
                <w:rFonts w:ascii="Arial" w:eastAsia="Arial" w:hAnsi="Arial" w:cs="Arial"/>
                <w:b/>
                <w:sz w:val="18"/>
                <w:szCs w:val="18"/>
              </w:rPr>
              <w:t>Se requiere suministrar como mínimo Una (1) Matriz de enrutamiento controlable de video</w:t>
            </w:r>
            <w:r w:rsidRPr="00B17134">
              <w:rPr>
                <w:rFonts w:ascii="Arial" w:eastAsia="Arial" w:hAnsi="Arial" w:cs="Arial"/>
                <w:sz w:val="18"/>
                <w:szCs w:val="18"/>
              </w:rPr>
              <w:t>, para la organización y distribución de señales de video, con todos los accesorios y tarjetas necesarias para su correcto funcionamiento, al finalizar la implementaci</w:t>
            </w:r>
            <w:r>
              <w:rPr>
                <w:rFonts w:ascii="Arial" w:eastAsia="Arial" w:hAnsi="Arial" w:cs="Arial"/>
                <w:sz w:val="18"/>
                <w:szCs w:val="18"/>
              </w:rPr>
              <w:t xml:space="preserve">ón </w:t>
            </w:r>
            <w:r>
              <w:rPr>
                <w:rFonts w:ascii="Arial" w:eastAsia="Arial" w:hAnsi="Arial" w:cs="Arial"/>
                <w:sz w:val="18"/>
                <w:szCs w:val="18"/>
              </w:rPr>
              <w:lastRenderedPageBreak/>
              <w:t>esta matriz deberá contar como mínimo un (1) puerto de respaldo disponible</w:t>
            </w:r>
          </w:p>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(Referencia no Obligatoria: DM-XIO-DIR-ENT</w:t>
            </w:r>
          </w:p>
          <w:p w:rsidR="00CF580D" w:rsidRPr="00B17134" w:rsidRDefault="00CF580D" w:rsidP="001F6ED2">
            <w:pPr>
              <w:jc w:val="both"/>
              <w:rPr>
                <w:rFonts w:ascii="Arial" w:eastAsia="Arial" w:hAnsi="Arial" w:cs="Arial"/>
                <w:sz w:val="18"/>
                <w:szCs w:val="18"/>
              </w:rPr>
            </w:pPr>
            <w:proofErr w:type="spellStart"/>
            <w:r w:rsidRPr="00B17134">
              <w:rPr>
                <w:rFonts w:ascii="Arial" w:eastAsia="Arial" w:hAnsi="Arial" w:cs="Arial"/>
                <w:sz w:val="18"/>
                <w:szCs w:val="18"/>
              </w:rPr>
              <w:t>DigitalMedia</w:t>
            </w:r>
            <w:proofErr w:type="spellEnd"/>
            <w:r w:rsidRPr="00B17134">
              <w:rPr>
                <w:rFonts w:ascii="Arial" w:eastAsia="Arial" w:hAnsi="Arial" w:cs="Arial"/>
                <w:sz w:val="18"/>
                <w:szCs w:val="18"/>
              </w:rPr>
              <w:t xml:space="preserve"> </w:t>
            </w:r>
            <w:proofErr w:type="spellStart"/>
            <w:r w:rsidRPr="00B17134">
              <w:rPr>
                <w:rFonts w:ascii="Arial" w:eastAsia="Arial" w:hAnsi="Arial" w:cs="Arial"/>
                <w:sz w:val="18"/>
                <w:szCs w:val="18"/>
              </w:rPr>
              <w:t>XiO</w:t>
            </w:r>
            <w:proofErr w:type="spellEnd"/>
            <w:r w:rsidRPr="00B17134">
              <w:rPr>
                <w:rFonts w:ascii="Arial" w:eastAsia="Arial" w:hAnsi="Arial" w:cs="Arial"/>
                <w:sz w:val="18"/>
                <w:szCs w:val="18"/>
              </w:rPr>
              <w:t xml:space="preserve"> director virtual </w:t>
            </w:r>
            <w:proofErr w:type="spellStart"/>
            <w:r w:rsidRPr="00B17134">
              <w:rPr>
                <w:rFonts w:ascii="Arial" w:eastAsia="Arial" w:hAnsi="Arial" w:cs="Arial"/>
                <w:sz w:val="18"/>
                <w:szCs w:val="18"/>
              </w:rPr>
              <w:t>switching</w:t>
            </w:r>
            <w:proofErr w:type="spellEnd"/>
            <w:r w:rsidRPr="00B17134">
              <w:rPr>
                <w:rFonts w:ascii="Arial" w:eastAsia="Arial" w:hAnsi="Arial" w:cs="Arial"/>
                <w:sz w:val="18"/>
                <w:szCs w:val="18"/>
              </w:rPr>
              <w:t xml:space="preserve"> </w:t>
            </w:r>
            <w:proofErr w:type="spellStart"/>
            <w:r w:rsidRPr="00B17134">
              <w:rPr>
                <w:rFonts w:ascii="Arial" w:eastAsia="Arial" w:hAnsi="Arial" w:cs="Arial"/>
                <w:sz w:val="18"/>
                <w:szCs w:val="18"/>
              </w:rPr>
              <w:t>appliance</w:t>
            </w:r>
            <w:proofErr w:type="spellEnd"/>
            <w:r w:rsidRPr="00B17134">
              <w:rPr>
                <w:rFonts w:ascii="Arial" w:eastAsia="Arial" w:hAnsi="Arial" w:cs="Arial"/>
                <w:sz w:val="18"/>
                <w:szCs w:val="18"/>
              </w:rPr>
              <w:t>)</w:t>
            </w:r>
          </w:p>
          <w:p w:rsidR="00CF580D" w:rsidRPr="00B17134" w:rsidRDefault="00CF580D" w:rsidP="001F6ED2">
            <w:pPr>
              <w:jc w:val="both"/>
              <w:rPr>
                <w:rFonts w:ascii="Arial" w:eastAsia="Arial" w:hAnsi="Arial" w:cs="Arial"/>
                <w:sz w:val="18"/>
                <w:szCs w:val="18"/>
              </w:rPr>
            </w:pPr>
          </w:p>
          <w:p w:rsidR="00CF580D" w:rsidRPr="00B17134" w:rsidRDefault="00CF580D" w:rsidP="001F6ED2">
            <w:pPr>
              <w:jc w:val="both"/>
              <w:rPr>
                <w:rFonts w:ascii="Arial" w:eastAsia="Arial" w:hAnsi="Arial" w:cs="Arial"/>
                <w:b/>
                <w:sz w:val="18"/>
                <w:szCs w:val="18"/>
              </w:rPr>
            </w:pPr>
            <w:r w:rsidRPr="00B17134">
              <w:rPr>
                <w:rFonts w:ascii="Arial" w:eastAsia="Arial" w:hAnsi="Arial" w:cs="Arial"/>
                <w:b/>
                <w:sz w:val="18"/>
                <w:szCs w:val="18"/>
              </w:rPr>
              <w:t>60 unidades de colaboración y presentación inalámbrico</w:t>
            </w:r>
          </w:p>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 xml:space="preserve">(Referencia no Obligatoria: </w:t>
            </w:r>
            <w:proofErr w:type="spellStart"/>
            <w:r w:rsidRPr="00B17134">
              <w:rPr>
                <w:rFonts w:ascii="Arial" w:eastAsia="Arial" w:hAnsi="Arial" w:cs="Arial"/>
                <w:sz w:val="18"/>
                <w:szCs w:val="18"/>
              </w:rPr>
              <w:t>Crestron</w:t>
            </w:r>
            <w:proofErr w:type="spellEnd"/>
            <w:r w:rsidRPr="00B17134">
              <w:rPr>
                <w:rFonts w:ascii="Arial" w:eastAsia="Arial" w:hAnsi="Arial" w:cs="Arial"/>
                <w:sz w:val="18"/>
                <w:szCs w:val="18"/>
              </w:rPr>
              <w:t xml:space="preserve"> AM-200, </w:t>
            </w:r>
            <w:proofErr w:type="spellStart"/>
            <w:r w:rsidRPr="00B17134">
              <w:rPr>
                <w:rFonts w:ascii="Arial" w:eastAsia="Arial" w:hAnsi="Arial" w:cs="Arial"/>
                <w:sz w:val="18"/>
                <w:szCs w:val="18"/>
              </w:rPr>
              <w:t>AirMedia</w:t>
            </w:r>
            <w:proofErr w:type="spellEnd"/>
            <w:r w:rsidRPr="00B17134">
              <w:rPr>
                <w:rFonts w:ascii="Arial" w:eastAsia="Arial" w:hAnsi="Arial" w:cs="Arial"/>
                <w:sz w:val="18"/>
                <w:szCs w:val="18"/>
              </w:rPr>
              <w:t xml:space="preserve"> Presentación </w:t>
            </w:r>
            <w:proofErr w:type="spellStart"/>
            <w:r w:rsidRPr="00B17134">
              <w:rPr>
                <w:rFonts w:ascii="Arial" w:eastAsia="Arial" w:hAnsi="Arial" w:cs="Arial"/>
                <w:sz w:val="18"/>
                <w:szCs w:val="18"/>
              </w:rPr>
              <w:t>System</w:t>
            </w:r>
            <w:proofErr w:type="spellEnd"/>
            <w:r w:rsidRPr="00B17134">
              <w:rPr>
                <w:rFonts w:ascii="Arial" w:eastAsia="Arial" w:hAnsi="Arial" w:cs="Arial"/>
                <w:sz w:val="18"/>
                <w:szCs w:val="18"/>
              </w:rPr>
              <w:t>)</w:t>
            </w:r>
          </w:p>
          <w:p w:rsidR="00CF580D" w:rsidRPr="00B17134" w:rsidRDefault="00CF580D" w:rsidP="001F6ED2">
            <w:pPr>
              <w:jc w:val="both"/>
              <w:rPr>
                <w:rFonts w:ascii="Arial" w:eastAsia="Arial" w:hAnsi="Arial" w:cs="Arial"/>
                <w:sz w:val="18"/>
                <w:szCs w:val="18"/>
              </w:rPr>
            </w:pPr>
          </w:p>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 xml:space="preserve">Debe contemplar todos los </w:t>
            </w:r>
            <w:proofErr w:type="spellStart"/>
            <w:r w:rsidRPr="00B17134">
              <w:rPr>
                <w:rFonts w:ascii="Arial" w:eastAsia="Arial" w:hAnsi="Arial" w:cs="Arial"/>
                <w:sz w:val="18"/>
                <w:szCs w:val="18"/>
              </w:rPr>
              <w:t>Transceivers</w:t>
            </w:r>
            <w:proofErr w:type="spellEnd"/>
            <w:r w:rsidRPr="00B17134">
              <w:rPr>
                <w:rFonts w:ascii="Arial" w:eastAsia="Arial" w:hAnsi="Arial" w:cs="Arial"/>
                <w:sz w:val="18"/>
                <w:szCs w:val="18"/>
              </w:rPr>
              <w:t xml:space="preserve"> para transporte de video y audio tipo 4K 4:4:4 HDR </w:t>
            </w:r>
            <w:proofErr w:type="spellStart"/>
            <w:r w:rsidRPr="00B17134">
              <w:rPr>
                <w:rFonts w:ascii="Arial" w:eastAsia="Arial" w:hAnsi="Arial" w:cs="Arial"/>
                <w:sz w:val="18"/>
                <w:szCs w:val="18"/>
              </w:rPr>
              <w:t>network</w:t>
            </w:r>
            <w:proofErr w:type="spellEnd"/>
            <w:r w:rsidRPr="00B17134">
              <w:rPr>
                <w:rFonts w:ascii="Arial" w:eastAsia="Arial" w:hAnsi="Arial" w:cs="Arial"/>
                <w:sz w:val="18"/>
                <w:szCs w:val="18"/>
              </w:rPr>
              <w:t xml:space="preserve"> audio/video </w:t>
            </w:r>
            <w:proofErr w:type="spellStart"/>
            <w:r w:rsidRPr="00B17134">
              <w:rPr>
                <w:rFonts w:ascii="Arial" w:eastAsia="Arial" w:hAnsi="Arial" w:cs="Arial"/>
                <w:sz w:val="18"/>
                <w:szCs w:val="18"/>
              </w:rPr>
              <w:t>encoder</w:t>
            </w:r>
            <w:proofErr w:type="spellEnd"/>
            <w:r w:rsidRPr="00B17134">
              <w:rPr>
                <w:rFonts w:ascii="Arial" w:eastAsia="Arial" w:hAnsi="Arial" w:cs="Arial"/>
                <w:sz w:val="18"/>
                <w:szCs w:val="18"/>
              </w:rPr>
              <w:t>/</w:t>
            </w:r>
            <w:proofErr w:type="spellStart"/>
            <w:r w:rsidRPr="00B17134">
              <w:rPr>
                <w:rFonts w:ascii="Arial" w:eastAsia="Arial" w:hAnsi="Arial" w:cs="Arial"/>
                <w:sz w:val="18"/>
                <w:szCs w:val="18"/>
              </w:rPr>
              <w:t>decoder</w:t>
            </w:r>
            <w:proofErr w:type="spellEnd"/>
          </w:p>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 xml:space="preserve">Referencia no Obligatoria: </w:t>
            </w:r>
            <w:proofErr w:type="spellStart"/>
            <w:r w:rsidRPr="00B17134">
              <w:rPr>
                <w:rFonts w:ascii="Arial" w:eastAsia="Arial" w:hAnsi="Arial" w:cs="Arial"/>
                <w:sz w:val="18"/>
                <w:szCs w:val="18"/>
              </w:rPr>
              <w:t>Crestron</w:t>
            </w:r>
            <w:proofErr w:type="spellEnd"/>
            <w:r w:rsidRPr="00B17134">
              <w:rPr>
                <w:rFonts w:ascii="Arial" w:eastAsia="Arial" w:hAnsi="Arial" w:cs="Arial"/>
                <w:sz w:val="18"/>
                <w:szCs w:val="18"/>
              </w:rPr>
              <w:t xml:space="preserve"> DM-NVX-350)</w:t>
            </w:r>
          </w:p>
          <w:p w:rsidR="00CF580D" w:rsidRPr="00B17134" w:rsidRDefault="00CF580D" w:rsidP="001F6ED2">
            <w:pPr>
              <w:jc w:val="both"/>
              <w:rPr>
                <w:rFonts w:ascii="Arial" w:eastAsia="Arial" w:hAnsi="Arial" w:cs="Arial"/>
                <w:sz w:val="18"/>
                <w:szCs w:val="18"/>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rsidR="00CF580D" w:rsidRPr="00B17134" w:rsidRDefault="00CF580D" w:rsidP="001F6ED2">
            <w:pPr>
              <w:jc w:val="both"/>
              <w:rPr>
                <w:rFonts w:ascii="Arial" w:eastAsia="Arial" w:hAnsi="Arial" w:cs="Arial"/>
                <w:sz w:val="18"/>
                <w:szCs w:val="18"/>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CF580D" w:rsidRPr="00B17134" w:rsidRDefault="00CF580D" w:rsidP="001F6ED2">
            <w:pPr>
              <w:jc w:val="both"/>
              <w:rPr>
                <w:rFonts w:ascii="Arial" w:eastAsia="Arial" w:hAnsi="Arial" w:cs="Arial"/>
                <w:sz w:val="18"/>
                <w:szCs w:val="18"/>
              </w:rPr>
            </w:pPr>
          </w:p>
        </w:tc>
      </w:tr>
      <w:tr w:rsidR="00CF580D" w:rsidRPr="00B17134" w:rsidTr="001F6ED2">
        <w:trPr>
          <w:trHeight w:val="160"/>
        </w:trPr>
        <w:tc>
          <w:tcPr>
            <w:tcW w:w="752" w:type="dxa"/>
            <w:tcBorders>
              <w:top w:val="single" w:sz="4" w:space="0" w:color="000000"/>
              <w:left w:val="single" w:sz="4" w:space="0" w:color="000000"/>
              <w:bottom w:val="single" w:sz="4" w:space="0" w:color="000000"/>
              <w:right w:val="single" w:sz="4" w:space="0" w:color="000000"/>
            </w:tcBorders>
            <w:vAlign w:val="center"/>
          </w:tcPr>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lastRenderedPageBreak/>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Cámara de Video</w:t>
            </w:r>
          </w:p>
        </w:tc>
        <w:tc>
          <w:tcPr>
            <w:tcW w:w="3827" w:type="dxa"/>
            <w:tcBorders>
              <w:top w:val="single" w:sz="4" w:space="0" w:color="000000"/>
              <w:left w:val="nil"/>
              <w:bottom w:val="single" w:sz="4" w:space="0" w:color="000000"/>
              <w:right w:val="single" w:sz="4" w:space="0" w:color="000000"/>
            </w:tcBorders>
            <w:shd w:val="clear" w:color="auto" w:fill="auto"/>
            <w:vAlign w:val="center"/>
          </w:tcPr>
          <w:p w:rsidR="00CF580D" w:rsidRPr="00B17134" w:rsidRDefault="00CF580D" w:rsidP="001F6ED2">
            <w:pPr>
              <w:jc w:val="both"/>
              <w:rPr>
                <w:rFonts w:ascii="Arial" w:eastAsia="Arial" w:hAnsi="Arial" w:cs="Arial"/>
                <w:sz w:val="18"/>
                <w:szCs w:val="18"/>
              </w:rPr>
            </w:pPr>
            <w:r w:rsidRPr="00B17134">
              <w:rPr>
                <w:rFonts w:ascii="Arial" w:eastAsia="Arial" w:hAnsi="Arial" w:cs="Arial"/>
                <w:b/>
                <w:sz w:val="18"/>
                <w:szCs w:val="18"/>
              </w:rPr>
              <w:t>Se requieren como mínimo cuatro (4) cámaras</w:t>
            </w:r>
            <w:r w:rsidRPr="00B17134">
              <w:rPr>
                <w:rFonts w:ascii="Arial" w:eastAsia="Arial" w:hAnsi="Arial" w:cs="Arial"/>
                <w:sz w:val="18"/>
                <w:szCs w:val="18"/>
              </w:rPr>
              <w:t xml:space="preserve"> </w:t>
            </w:r>
            <w:proofErr w:type="spellStart"/>
            <w:r w:rsidRPr="00B17134">
              <w:rPr>
                <w:rFonts w:ascii="Arial" w:eastAsia="Arial" w:hAnsi="Arial" w:cs="Arial"/>
                <w:sz w:val="18"/>
                <w:szCs w:val="18"/>
              </w:rPr>
              <w:t>FullHD</w:t>
            </w:r>
            <w:proofErr w:type="spellEnd"/>
            <w:r w:rsidRPr="00B17134">
              <w:rPr>
                <w:rFonts w:ascii="Arial" w:eastAsia="Arial" w:hAnsi="Arial" w:cs="Arial"/>
                <w:sz w:val="18"/>
                <w:szCs w:val="18"/>
              </w:rPr>
              <w:t xml:space="preserve"> 360, Zoom Óptico 20X, con control de seguimiento por audio, grabación de posiciones, esta cámara deberá permitir controlarse desde </w:t>
            </w:r>
            <w:r w:rsidRPr="00E41798">
              <w:rPr>
                <w:rFonts w:ascii="Arial" w:eastAsia="Arial" w:hAnsi="Arial" w:cs="Arial"/>
                <w:sz w:val="18"/>
                <w:szCs w:val="18"/>
              </w:rPr>
              <w:t>cualquier lugar</w:t>
            </w:r>
            <w:r w:rsidRPr="00B17134">
              <w:rPr>
                <w:rFonts w:ascii="Arial" w:eastAsia="Arial" w:hAnsi="Arial" w:cs="Arial"/>
                <w:sz w:val="18"/>
                <w:szCs w:val="18"/>
              </w:rPr>
              <w:t xml:space="preserve"> y control de movimiento inalámbrico.</w:t>
            </w:r>
          </w:p>
          <w:p w:rsidR="00CF580D" w:rsidRPr="00B17134" w:rsidRDefault="00CF580D" w:rsidP="001F6ED2">
            <w:pPr>
              <w:jc w:val="both"/>
              <w:rPr>
                <w:rFonts w:ascii="Arial" w:eastAsia="Arial" w:hAnsi="Arial" w:cs="Arial"/>
                <w:sz w:val="18"/>
                <w:szCs w:val="18"/>
              </w:rPr>
            </w:pPr>
          </w:p>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Se debe suministrar e instalar una cámara de video en Full HD  360, Zoom Óptico 20X, desde la cual el docente y/o estudiantes podrán transmitir o grabar las actividades realizadas en el recinto</w:t>
            </w:r>
          </w:p>
          <w:p w:rsidR="00CF580D" w:rsidRPr="00B17134" w:rsidRDefault="00CF580D" w:rsidP="001F6ED2">
            <w:pPr>
              <w:jc w:val="both"/>
              <w:rPr>
                <w:rFonts w:ascii="Arial" w:eastAsia="Arial" w:hAnsi="Arial" w:cs="Arial"/>
                <w:sz w:val="18"/>
                <w:szCs w:val="18"/>
              </w:rPr>
            </w:pPr>
          </w:p>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Esta cámara deberá estar ubicada en las aulas centrales que conforman cada escenario colaborativo, de forma que permita el cubrimiento de las aulas colaborativas adyacentes cuando se encuentren tres o dos aulas conformando un solo escenario.</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CF580D" w:rsidRPr="00B17134" w:rsidRDefault="00CF580D" w:rsidP="001F6ED2">
            <w:pPr>
              <w:jc w:val="both"/>
              <w:rPr>
                <w:rFonts w:ascii="Arial" w:eastAsia="Arial" w:hAnsi="Arial" w:cs="Arial"/>
                <w:sz w:val="18"/>
                <w:szCs w:val="18"/>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CF580D" w:rsidRPr="00B17134" w:rsidRDefault="00CF580D" w:rsidP="001F6ED2">
            <w:pPr>
              <w:jc w:val="both"/>
              <w:rPr>
                <w:rFonts w:ascii="Arial" w:eastAsia="Arial" w:hAnsi="Arial" w:cs="Arial"/>
                <w:sz w:val="18"/>
                <w:szCs w:val="18"/>
              </w:rPr>
            </w:pPr>
          </w:p>
        </w:tc>
      </w:tr>
      <w:tr w:rsidR="00CF580D" w:rsidRPr="00B17134" w:rsidTr="001F6ED2">
        <w:trPr>
          <w:trHeight w:val="160"/>
        </w:trPr>
        <w:tc>
          <w:tcPr>
            <w:tcW w:w="752" w:type="dxa"/>
            <w:tcBorders>
              <w:top w:val="single" w:sz="4" w:space="0" w:color="000000"/>
              <w:left w:val="single" w:sz="4" w:space="0" w:color="000000"/>
              <w:bottom w:val="single" w:sz="4" w:space="0" w:color="000000"/>
              <w:right w:val="single" w:sz="4" w:space="0" w:color="000000"/>
            </w:tcBorders>
            <w:vAlign w:val="center"/>
          </w:tcPr>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Sistema de Transmisión de Video</w:t>
            </w:r>
          </w:p>
        </w:tc>
        <w:tc>
          <w:tcPr>
            <w:tcW w:w="3827" w:type="dxa"/>
            <w:tcBorders>
              <w:top w:val="single" w:sz="4" w:space="0" w:color="000000"/>
              <w:left w:val="nil"/>
              <w:bottom w:val="single" w:sz="4" w:space="0" w:color="000000"/>
              <w:right w:val="single" w:sz="4" w:space="0" w:color="000000"/>
            </w:tcBorders>
            <w:shd w:val="clear" w:color="auto" w:fill="auto"/>
            <w:vAlign w:val="center"/>
          </w:tcPr>
          <w:p w:rsidR="00CF580D" w:rsidRPr="00B17134" w:rsidRDefault="00CF580D" w:rsidP="001F6ED2">
            <w:pPr>
              <w:jc w:val="both"/>
              <w:rPr>
                <w:rFonts w:ascii="Arial" w:eastAsia="Arial" w:hAnsi="Arial" w:cs="Arial"/>
                <w:sz w:val="18"/>
                <w:szCs w:val="18"/>
              </w:rPr>
            </w:pPr>
            <w:r w:rsidRPr="00B17134">
              <w:rPr>
                <w:rFonts w:ascii="Arial" w:eastAsia="Arial" w:hAnsi="Arial" w:cs="Arial"/>
                <w:b/>
                <w:sz w:val="18"/>
                <w:szCs w:val="18"/>
              </w:rPr>
              <w:t xml:space="preserve">Cada sala deberá contar con un sistema de transmisión, por </w:t>
            </w:r>
            <w:proofErr w:type="spellStart"/>
            <w:r w:rsidRPr="00B17134">
              <w:rPr>
                <w:rFonts w:ascii="Arial" w:eastAsia="Arial" w:hAnsi="Arial" w:cs="Arial"/>
                <w:b/>
                <w:sz w:val="18"/>
                <w:szCs w:val="18"/>
              </w:rPr>
              <w:t>streaming</w:t>
            </w:r>
            <w:proofErr w:type="spellEnd"/>
            <w:r w:rsidRPr="00B17134">
              <w:rPr>
                <w:rFonts w:ascii="Arial" w:eastAsia="Arial" w:hAnsi="Arial" w:cs="Arial"/>
                <w:b/>
                <w:sz w:val="18"/>
                <w:szCs w:val="18"/>
              </w:rPr>
              <w:t xml:space="preserve"> y videoconferencias y almacenamiento</w:t>
            </w:r>
            <w:r w:rsidRPr="00B17134">
              <w:rPr>
                <w:rFonts w:ascii="Arial" w:eastAsia="Arial" w:hAnsi="Arial" w:cs="Arial"/>
                <w:sz w:val="18"/>
                <w:szCs w:val="18"/>
              </w:rPr>
              <w:t xml:space="preserve"> compatible con medios de difusión que posee la UMNG, como: </w:t>
            </w:r>
            <w:proofErr w:type="spellStart"/>
            <w:r w:rsidRPr="00B17134">
              <w:rPr>
                <w:rFonts w:ascii="Arial" w:eastAsia="Arial" w:hAnsi="Arial" w:cs="Arial"/>
                <w:sz w:val="18"/>
                <w:szCs w:val="18"/>
              </w:rPr>
              <w:t>Lifesize</w:t>
            </w:r>
            <w:proofErr w:type="spellEnd"/>
            <w:r w:rsidRPr="00B17134">
              <w:rPr>
                <w:rFonts w:ascii="Arial" w:eastAsia="Arial" w:hAnsi="Arial" w:cs="Arial"/>
                <w:sz w:val="18"/>
                <w:szCs w:val="18"/>
              </w:rPr>
              <w:t xml:space="preserve">, </w:t>
            </w:r>
            <w:proofErr w:type="spellStart"/>
            <w:r w:rsidRPr="00B17134">
              <w:rPr>
                <w:rFonts w:ascii="Arial" w:eastAsia="Arial" w:hAnsi="Arial" w:cs="Arial"/>
                <w:sz w:val="18"/>
                <w:szCs w:val="18"/>
              </w:rPr>
              <w:t>Hangout</w:t>
            </w:r>
            <w:proofErr w:type="spellEnd"/>
            <w:r w:rsidRPr="00B17134">
              <w:rPr>
                <w:rFonts w:ascii="Arial" w:eastAsia="Arial" w:hAnsi="Arial" w:cs="Arial"/>
                <w:sz w:val="18"/>
                <w:szCs w:val="18"/>
              </w:rPr>
              <w:t xml:space="preserve">, </w:t>
            </w:r>
            <w:proofErr w:type="spellStart"/>
            <w:r w:rsidRPr="00B17134">
              <w:rPr>
                <w:rFonts w:ascii="Arial" w:eastAsia="Arial" w:hAnsi="Arial" w:cs="Arial"/>
                <w:sz w:val="18"/>
                <w:szCs w:val="18"/>
              </w:rPr>
              <w:t>skype</w:t>
            </w:r>
            <w:proofErr w:type="spellEnd"/>
            <w:r w:rsidRPr="00B17134">
              <w:rPr>
                <w:rFonts w:ascii="Arial" w:eastAsia="Arial" w:hAnsi="Arial" w:cs="Arial"/>
                <w:sz w:val="18"/>
                <w:szCs w:val="18"/>
              </w:rPr>
              <w:t xml:space="preserve">, </w:t>
            </w:r>
            <w:proofErr w:type="spellStart"/>
            <w:r w:rsidRPr="00B17134">
              <w:rPr>
                <w:rFonts w:ascii="Arial" w:eastAsia="Arial" w:hAnsi="Arial" w:cs="Arial"/>
                <w:sz w:val="18"/>
                <w:szCs w:val="18"/>
              </w:rPr>
              <w:t>webex</w:t>
            </w:r>
            <w:proofErr w:type="spellEnd"/>
            <w:r w:rsidRPr="00B17134">
              <w:rPr>
                <w:rFonts w:ascii="Arial" w:eastAsia="Arial" w:hAnsi="Arial" w:cs="Arial"/>
                <w:sz w:val="18"/>
                <w:szCs w:val="18"/>
              </w:rPr>
              <w:t xml:space="preserve">, </w:t>
            </w:r>
            <w:proofErr w:type="spellStart"/>
            <w:r w:rsidRPr="00B17134">
              <w:rPr>
                <w:rFonts w:ascii="Arial" w:eastAsia="Arial" w:hAnsi="Arial" w:cs="Arial"/>
                <w:sz w:val="18"/>
                <w:szCs w:val="18"/>
              </w:rPr>
              <w:t>upstreaming</w:t>
            </w:r>
            <w:proofErr w:type="spellEnd"/>
            <w:r w:rsidRPr="00B17134">
              <w:rPr>
                <w:rFonts w:ascii="Arial" w:eastAsia="Arial" w:hAnsi="Arial" w:cs="Arial"/>
                <w:sz w:val="18"/>
                <w:szCs w:val="18"/>
              </w:rPr>
              <w:t xml:space="preserve">, </w:t>
            </w:r>
            <w:proofErr w:type="spellStart"/>
            <w:r w:rsidRPr="00B17134">
              <w:rPr>
                <w:rFonts w:ascii="Arial" w:eastAsia="Arial" w:hAnsi="Arial" w:cs="Arial"/>
                <w:sz w:val="18"/>
                <w:szCs w:val="18"/>
              </w:rPr>
              <w:t>collaborate</w:t>
            </w:r>
            <w:proofErr w:type="spellEnd"/>
            <w:r w:rsidRPr="00B17134">
              <w:rPr>
                <w:rFonts w:ascii="Arial" w:eastAsia="Arial" w:hAnsi="Arial" w:cs="Arial"/>
                <w:sz w:val="18"/>
                <w:szCs w:val="18"/>
              </w:rPr>
              <w:t xml:space="preserve"> ultra, adobe </w:t>
            </w:r>
            <w:proofErr w:type="spellStart"/>
            <w:r w:rsidRPr="00B17134">
              <w:rPr>
                <w:rFonts w:ascii="Arial" w:eastAsia="Arial" w:hAnsi="Arial" w:cs="Arial"/>
                <w:sz w:val="18"/>
                <w:szCs w:val="18"/>
              </w:rPr>
              <w:t>connect</w:t>
            </w:r>
            <w:proofErr w:type="spellEnd"/>
            <w:r w:rsidRPr="00B17134">
              <w:rPr>
                <w:rFonts w:ascii="Arial" w:eastAsia="Arial" w:hAnsi="Arial" w:cs="Arial"/>
                <w:sz w:val="18"/>
                <w:szCs w:val="18"/>
              </w:rPr>
              <w:t xml:space="preserve">, h323, </w:t>
            </w:r>
            <w:proofErr w:type="spellStart"/>
            <w:r w:rsidRPr="00B17134">
              <w:rPr>
                <w:rFonts w:ascii="Arial" w:eastAsia="Arial" w:hAnsi="Arial" w:cs="Arial"/>
                <w:sz w:val="18"/>
                <w:szCs w:val="18"/>
              </w:rPr>
              <w:t>livestream</w:t>
            </w:r>
            <w:proofErr w:type="spellEnd"/>
          </w:p>
        </w:tc>
        <w:tc>
          <w:tcPr>
            <w:tcW w:w="1701" w:type="dxa"/>
            <w:tcBorders>
              <w:top w:val="single" w:sz="4" w:space="0" w:color="000000"/>
              <w:left w:val="nil"/>
              <w:bottom w:val="single" w:sz="4" w:space="0" w:color="000000"/>
              <w:right w:val="single" w:sz="4" w:space="0" w:color="000000"/>
            </w:tcBorders>
            <w:shd w:val="clear" w:color="auto" w:fill="auto"/>
            <w:vAlign w:val="center"/>
          </w:tcPr>
          <w:p w:rsidR="00CF580D" w:rsidRPr="00B17134" w:rsidRDefault="00CF580D" w:rsidP="001F6ED2">
            <w:pPr>
              <w:jc w:val="both"/>
              <w:rPr>
                <w:rFonts w:ascii="Arial" w:eastAsia="Arial" w:hAnsi="Arial" w:cs="Arial"/>
                <w:sz w:val="18"/>
                <w:szCs w:val="18"/>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CF580D" w:rsidRPr="00B17134" w:rsidRDefault="00CF580D" w:rsidP="001F6ED2">
            <w:pPr>
              <w:jc w:val="both"/>
              <w:rPr>
                <w:rFonts w:ascii="Arial" w:eastAsia="Arial" w:hAnsi="Arial" w:cs="Arial"/>
                <w:sz w:val="18"/>
                <w:szCs w:val="18"/>
              </w:rPr>
            </w:pPr>
          </w:p>
        </w:tc>
      </w:tr>
      <w:tr w:rsidR="00CF580D" w:rsidRPr="00B17134" w:rsidTr="001F6ED2">
        <w:trPr>
          <w:trHeight w:val="160"/>
        </w:trPr>
        <w:tc>
          <w:tcPr>
            <w:tcW w:w="752" w:type="dxa"/>
            <w:tcBorders>
              <w:top w:val="single" w:sz="4" w:space="0" w:color="000000"/>
              <w:left w:val="single" w:sz="4" w:space="0" w:color="000000"/>
              <w:bottom w:val="single" w:sz="4" w:space="0" w:color="000000"/>
              <w:right w:val="single" w:sz="4" w:space="0" w:color="000000"/>
            </w:tcBorders>
            <w:vAlign w:val="center"/>
          </w:tcPr>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Sistema de control</w:t>
            </w:r>
          </w:p>
        </w:tc>
        <w:tc>
          <w:tcPr>
            <w:tcW w:w="3827" w:type="dxa"/>
            <w:tcBorders>
              <w:top w:val="single" w:sz="4" w:space="0" w:color="000000"/>
              <w:left w:val="nil"/>
              <w:bottom w:val="single" w:sz="4" w:space="0" w:color="000000"/>
              <w:right w:val="single" w:sz="4" w:space="0" w:color="000000"/>
            </w:tcBorders>
            <w:shd w:val="clear" w:color="auto" w:fill="auto"/>
            <w:vAlign w:val="center"/>
          </w:tcPr>
          <w:p w:rsidR="00CF580D" w:rsidRPr="00B17134" w:rsidRDefault="00CF580D" w:rsidP="001F6ED2">
            <w:pPr>
              <w:jc w:val="both"/>
              <w:rPr>
                <w:rFonts w:ascii="Arial" w:eastAsia="Arial" w:hAnsi="Arial" w:cs="Arial"/>
                <w:sz w:val="18"/>
                <w:szCs w:val="18"/>
              </w:rPr>
            </w:pPr>
            <w:r w:rsidRPr="00B17134">
              <w:rPr>
                <w:rFonts w:ascii="Arial" w:eastAsia="Arial" w:hAnsi="Arial" w:cs="Arial"/>
                <w:b/>
                <w:sz w:val="18"/>
                <w:szCs w:val="18"/>
              </w:rPr>
              <w:t>Deberá contar con un sistema de control de video</w:t>
            </w:r>
            <w:r>
              <w:rPr>
                <w:rFonts w:ascii="Arial" w:eastAsia="Arial" w:hAnsi="Arial" w:cs="Arial"/>
                <w:b/>
                <w:sz w:val="18"/>
                <w:szCs w:val="18"/>
              </w:rPr>
              <w:t xml:space="preserve"> por cada una de las aulas</w:t>
            </w:r>
            <w:r w:rsidRPr="00B17134">
              <w:rPr>
                <w:rFonts w:ascii="Arial" w:eastAsia="Arial" w:hAnsi="Arial" w:cs="Arial"/>
                <w:sz w:val="18"/>
                <w:szCs w:val="18"/>
              </w:rPr>
              <w:t xml:space="preserve">, que permita la gestión de cada </w:t>
            </w:r>
            <w:r>
              <w:rPr>
                <w:rFonts w:ascii="Arial" w:eastAsia="Arial" w:hAnsi="Arial" w:cs="Arial"/>
                <w:sz w:val="18"/>
                <w:szCs w:val="18"/>
              </w:rPr>
              <w:t>una de ellas</w:t>
            </w:r>
            <w:r w:rsidRPr="00B17134">
              <w:rPr>
                <w:rFonts w:ascii="Arial" w:eastAsia="Arial" w:hAnsi="Arial" w:cs="Arial"/>
                <w:sz w:val="18"/>
                <w:szCs w:val="18"/>
              </w:rPr>
              <w:t xml:space="preserve"> de manera separada e Integrada con las demás aulas (grupo de 3 aulas), este sistema de control deberá controlar parcial y totalmente desde cualquiera de las aulas colaborativas dotadas, bajo procesos de autenticación por perfiles, docentes, gestores y administrador del sistema. Los paneles de control deberán estar al alcance de los docentes en cada aula y deberá ser de fácil operación, resistente a impactos y alto tráfico.</w:t>
            </w:r>
          </w:p>
          <w:p w:rsidR="00CF580D" w:rsidRPr="00B17134" w:rsidRDefault="00CF580D" w:rsidP="001F6ED2">
            <w:pPr>
              <w:jc w:val="both"/>
              <w:rPr>
                <w:rFonts w:ascii="Arial" w:eastAsia="Arial" w:hAnsi="Arial" w:cs="Arial"/>
                <w:sz w:val="18"/>
                <w:szCs w:val="18"/>
              </w:rPr>
            </w:pPr>
          </w:p>
          <w:p w:rsidR="00CF580D" w:rsidRPr="00B17134" w:rsidRDefault="00CF580D" w:rsidP="001F6ED2">
            <w:pPr>
              <w:jc w:val="both"/>
              <w:rPr>
                <w:rFonts w:ascii="Arial" w:eastAsia="Arial" w:hAnsi="Arial" w:cs="Arial"/>
                <w:sz w:val="18"/>
                <w:szCs w:val="18"/>
              </w:rPr>
            </w:pPr>
          </w:p>
          <w:p w:rsidR="00CF580D" w:rsidRPr="00B17134" w:rsidRDefault="00CF580D" w:rsidP="001F6ED2">
            <w:pPr>
              <w:jc w:val="both"/>
              <w:rPr>
                <w:rFonts w:ascii="Arial" w:eastAsia="Arial" w:hAnsi="Arial" w:cs="Arial"/>
                <w:sz w:val="18"/>
                <w:szCs w:val="18"/>
              </w:rPr>
            </w:pPr>
            <w:r w:rsidRPr="00B17134">
              <w:rPr>
                <w:rFonts w:ascii="Arial" w:eastAsia="Arial" w:hAnsi="Arial" w:cs="Arial"/>
                <w:b/>
                <w:sz w:val="18"/>
                <w:szCs w:val="18"/>
              </w:rPr>
              <w:t>Como mínimo deberá contar una o varias Matrices de enrutamiento controlable de video</w:t>
            </w:r>
            <w:r w:rsidRPr="00B17134">
              <w:rPr>
                <w:rFonts w:ascii="Arial" w:eastAsia="Arial" w:hAnsi="Arial" w:cs="Arial"/>
                <w:sz w:val="18"/>
                <w:szCs w:val="18"/>
              </w:rPr>
              <w:t xml:space="preserve">, para la organización y distribución de señales de video, con todos los accesorios y </w:t>
            </w:r>
            <w:r w:rsidRPr="00B17134">
              <w:rPr>
                <w:rFonts w:ascii="Arial" w:eastAsia="Arial" w:hAnsi="Arial" w:cs="Arial"/>
                <w:sz w:val="18"/>
                <w:szCs w:val="18"/>
              </w:rPr>
              <w:lastRenderedPageBreak/>
              <w:t xml:space="preserve">tarjetas necesarias para su correcto funcionamiento, al finalizar la implementación esta matriz deberá contar </w:t>
            </w:r>
            <w:r w:rsidRPr="00230D96">
              <w:rPr>
                <w:rFonts w:ascii="Arial" w:eastAsia="Arial" w:hAnsi="Arial" w:cs="Arial"/>
                <w:sz w:val="18"/>
                <w:szCs w:val="18"/>
              </w:rPr>
              <w:t>mínimo cuatro (4)</w:t>
            </w:r>
            <w:r w:rsidRPr="00B17134">
              <w:rPr>
                <w:rFonts w:ascii="Arial" w:eastAsia="Arial" w:hAnsi="Arial" w:cs="Arial"/>
                <w:sz w:val="18"/>
                <w:szCs w:val="18"/>
              </w:rPr>
              <w:t xml:space="preserve"> puertos adicionales de conexión por imprevistos, crecimiento o respaldo disponibles</w:t>
            </w:r>
          </w:p>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 xml:space="preserve">(Referencia no Obligatoria: 3-Series Control </w:t>
            </w:r>
            <w:proofErr w:type="spellStart"/>
            <w:r w:rsidRPr="00B17134">
              <w:rPr>
                <w:rFonts w:ascii="Arial" w:eastAsia="Arial" w:hAnsi="Arial" w:cs="Arial"/>
                <w:sz w:val="18"/>
                <w:szCs w:val="18"/>
              </w:rPr>
              <w:t>Systems</w:t>
            </w:r>
            <w:proofErr w:type="spellEnd"/>
            <w:r w:rsidRPr="00B17134">
              <w:rPr>
                <w:rFonts w:ascii="Arial" w:eastAsia="Arial" w:hAnsi="Arial" w:cs="Arial"/>
                <w:sz w:val="18"/>
                <w:szCs w:val="18"/>
              </w:rPr>
              <w:t>)</w:t>
            </w:r>
          </w:p>
          <w:p w:rsidR="00CF580D" w:rsidRPr="00B17134" w:rsidRDefault="00CF580D" w:rsidP="001F6ED2">
            <w:pPr>
              <w:jc w:val="both"/>
              <w:rPr>
                <w:rFonts w:ascii="Arial" w:eastAsia="Arial" w:hAnsi="Arial" w:cs="Arial"/>
                <w:sz w:val="18"/>
                <w:szCs w:val="18"/>
              </w:rPr>
            </w:pPr>
          </w:p>
          <w:p w:rsidR="00CF580D" w:rsidRPr="00B17134" w:rsidRDefault="00CF580D" w:rsidP="001F6ED2">
            <w:pPr>
              <w:jc w:val="both"/>
              <w:rPr>
                <w:rFonts w:ascii="Arial" w:eastAsia="Arial" w:hAnsi="Arial" w:cs="Arial"/>
                <w:sz w:val="18"/>
                <w:szCs w:val="18"/>
              </w:rPr>
            </w:pPr>
          </w:p>
          <w:p w:rsidR="00CF580D" w:rsidRPr="00B17134" w:rsidRDefault="00CF580D" w:rsidP="001F6ED2">
            <w:pPr>
              <w:jc w:val="both"/>
              <w:rPr>
                <w:rFonts w:ascii="Arial" w:eastAsia="Arial" w:hAnsi="Arial" w:cs="Arial"/>
                <w:sz w:val="18"/>
                <w:szCs w:val="18"/>
              </w:rPr>
            </w:pPr>
            <w:r w:rsidRPr="00B17134">
              <w:rPr>
                <w:rFonts w:ascii="Arial" w:eastAsia="Arial" w:hAnsi="Arial" w:cs="Arial"/>
                <w:b/>
                <w:sz w:val="18"/>
                <w:szCs w:val="18"/>
              </w:rPr>
              <w:t>Deberá contar con Matrices Mezcladoras</w:t>
            </w:r>
            <w:r w:rsidRPr="00B17134">
              <w:rPr>
                <w:rFonts w:ascii="Arial" w:eastAsia="Arial" w:hAnsi="Arial" w:cs="Arial"/>
                <w:sz w:val="18"/>
                <w:szCs w:val="18"/>
              </w:rPr>
              <w:t xml:space="preserve"> de audio digital para soportar todas las señales de salida y entrada de audio, con entradas y salidas balanceadas, entradas de audio externos, USB de audio, </w:t>
            </w:r>
            <w:proofErr w:type="spellStart"/>
            <w:r w:rsidRPr="00B17134">
              <w:rPr>
                <w:rFonts w:ascii="Arial" w:eastAsia="Arial" w:hAnsi="Arial" w:cs="Arial"/>
                <w:sz w:val="18"/>
                <w:szCs w:val="18"/>
              </w:rPr>
              <w:t>Acoustic</w:t>
            </w:r>
            <w:proofErr w:type="spellEnd"/>
            <w:r w:rsidRPr="00B17134">
              <w:rPr>
                <w:rFonts w:ascii="Arial" w:eastAsia="Arial" w:hAnsi="Arial" w:cs="Arial"/>
                <w:sz w:val="18"/>
                <w:szCs w:val="18"/>
              </w:rPr>
              <w:t xml:space="preserve"> Echo </w:t>
            </w:r>
            <w:proofErr w:type="spellStart"/>
            <w:r w:rsidRPr="00B17134">
              <w:rPr>
                <w:rFonts w:ascii="Arial" w:eastAsia="Arial" w:hAnsi="Arial" w:cs="Arial"/>
                <w:sz w:val="18"/>
                <w:szCs w:val="18"/>
              </w:rPr>
              <w:t>Cancellation</w:t>
            </w:r>
            <w:proofErr w:type="spellEnd"/>
            <w:r w:rsidRPr="00B17134">
              <w:rPr>
                <w:rFonts w:ascii="Arial" w:eastAsia="Arial" w:hAnsi="Arial" w:cs="Arial"/>
                <w:sz w:val="18"/>
                <w:szCs w:val="18"/>
              </w:rPr>
              <w:t xml:space="preserve"> (AEC) e interfaz para sistemas de audio / videoconferencia</w:t>
            </w:r>
          </w:p>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 xml:space="preserve">(Referencia no Obligatoria: </w:t>
            </w:r>
            <w:proofErr w:type="spellStart"/>
            <w:r w:rsidRPr="00B17134">
              <w:rPr>
                <w:rFonts w:ascii="Arial" w:eastAsia="Arial" w:hAnsi="Arial" w:cs="Arial"/>
                <w:sz w:val="18"/>
                <w:szCs w:val="18"/>
              </w:rPr>
              <w:t>Crestron</w:t>
            </w:r>
            <w:proofErr w:type="spellEnd"/>
            <w:r w:rsidRPr="00B17134">
              <w:rPr>
                <w:rFonts w:ascii="Arial" w:eastAsia="Arial" w:hAnsi="Arial" w:cs="Arial"/>
                <w:sz w:val="18"/>
                <w:szCs w:val="18"/>
              </w:rPr>
              <w:t xml:space="preserve"> DSP-1283)</w:t>
            </w:r>
          </w:p>
          <w:p w:rsidR="00CF580D" w:rsidRPr="00B17134" w:rsidRDefault="00CF580D" w:rsidP="001F6ED2">
            <w:pPr>
              <w:jc w:val="both"/>
              <w:rPr>
                <w:rFonts w:ascii="Arial" w:eastAsia="Arial" w:hAnsi="Arial" w:cs="Arial"/>
                <w:sz w:val="18"/>
                <w:szCs w:val="18"/>
              </w:rPr>
            </w:pPr>
          </w:p>
          <w:p w:rsidR="00CF580D" w:rsidRPr="00B17134" w:rsidRDefault="00CF580D" w:rsidP="001F6ED2">
            <w:pPr>
              <w:jc w:val="both"/>
              <w:rPr>
                <w:rFonts w:ascii="Arial" w:eastAsia="Arial" w:hAnsi="Arial" w:cs="Arial"/>
                <w:sz w:val="18"/>
                <w:szCs w:val="18"/>
              </w:rPr>
            </w:pPr>
          </w:p>
          <w:p w:rsidR="00CF580D" w:rsidRPr="00B17134" w:rsidRDefault="00CF580D" w:rsidP="001F6ED2">
            <w:pPr>
              <w:jc w:val="both"/>
              <w:rPr>
                <w:rFonts w:ascii="Arial" w:eastAsia="Arial" w:hAnsi="Arial" w:cs="Arial"/>
                <w:sz w:val="18"/>
                <w:szCs w:val="18"/>
              </w:rPr>
            </w:pPr>
            <w:r w:rsidRPr="00B17134">
              <w:rPr>
                <w:rFonts w:ascii="Arial" w:eastAsia="Arial" w:hAnsi="Arial" w:cs="Arial"/>
                <w:b/>
                <w:sz w:val="18"/>
                <w:szCs w:val="18"/>
              </w:rPr>
              <w:t>Requieren contar con 12 Pantallas de control de 7”</w:t>
            </w:r>
            <w:r w:rsidRPr="00B17134">
              <w:rPr>
                <w:rFonts w:ascii="Arial" w:eastAsia="Arial" w:hAnsi="Arial" w:cs="Arial"/>
                <w:sz w:val="18"/>
                <w:szCs w:val="18"/>
              </w:rPr>
              <w:t xml:space="preserve"> táctiles </w:t>
            </w:r>
            <w:r>
              <w:rPr>
                <w:rFonts w:ascii="Arial" w:eastAsia="Arial" w:hAnsi="Arial" w:cs="Arial"/>
                <w:sz w:val="18"/>
                <w:szCs w:val="18"/>
              </w:rPr>
              <w:t xml:space="preserve">una por </w:t>
            </w:r>
            <w:r w:rsidRPr="00B17134">
              <w:rPr>
                <w:rFonts w:ascii="Arial" w:eastAsia="Arial" w:hAnsi="Arial" w:cs="Arial"/>
                <w:sz w:val="18"/>
                <w:szCs w:val="18"/>
              </w:rPr>
              <w:t xml:space="preserve">cada </w:t>
            </w:r>
            <w:r>
              <w:rPr>
                <w:rFonts w:ascii="Arial" w:eastAsia="Arial" w:hAnsi="Arial" w:cs="Arial"/>
                <w:sz w:val="18"/>
                <w:szCs w:val="18"/>
              </w:rPr>
              <w:t>a</w:t>
            </w:r>
            <w:r w:rsidRPr="00B17134">
              <w:rPr>
                <w:rFonts w:ascii="Arial" w:eastAsia="Arial" w:hAnsi="Arial" w:cs="Arial"/>
                <w:sz w:val="18"/>
                <w:szCs w:val="18"/>
              </w:rPr>
              <w:t xml:space="preserve">ula </w:t>
            </w:r>
            <w:r>
              <w:rPr>
                <w:rFonts w:ascii="Arial" w:eastAsia="Arial" w:hAnsi="Arial" w:cs="Arial"/>
                <w:sz w:val="18"/>
                <w:szCs w:val="18"/>
              </w:rPr>
              <w:t>colaborativa</w:t>
            </w:r>
            <w:r w:rsidRPr="00B17134">
              <w:rPr>
                <w:rFonts w:ascii="Arial" w:eastAsia="Arial" w:hAnsi="Arial" w:cs="Arial"/>
                <w:sz w:val="18"/>
                <w:szCs w:val="18"/>
              </w:rPr>
              <w:t>,</w:t>
            </w:r>
          </w:p>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 xml:space="preserve">Cada Pantalla de contar con: Resolución 1024x600,  reconocimientos de comandos para la gestión de video, audio, tanto de en entrada como de salida, capacidad de gestionar todo el sistema de colaboración, puertos de comunicación: Ethernet: 10/100 Mbps, auto conmutación, negociación automática, autodescubrimiento, full / </w:t>
            </w:r>
            <w:proofErr w:type="spellStart"/>
            <w:r w:rsidRPr="00B17134">
              <w:rPr>
                <w:rFonts w:ascii="Arial" w:eastAsia="Arial" w:hAnsi="Arial" w:cs="Arial"/>
                <w:sz w:val="18"/>
                <w:szCs w:val="18"/>
              </w:rPr>
              <w:t>half</w:t>
            </w:r>
            <w:proofErr w:type="spellEnd"/>
            <w:r w:rsidRPr="00B17134">
              <w:rPr>
                <w:rFonts w:ascii="Arial" w:eastAsia="Arial" w:hAnsi="Arial" w:cs="Arial"/>
                <w:sz w:val="18"/>
                <w:szCs w:val="18"/>
              </w:rPr>
              <w:t xml:space="preserve"> </w:t>
            </w:r>
            <w:proofErr w:type="spellStart"/>
            <w:r w:rsidRPr="00B17134">
              <w:rPr>
                <w:rFonts w:ascii="Arial" w:eastAsia="Arial" w:hAnsi="Arial" w:cs="Arial"/>
                <w:sz w:val="18"/>
                <w:szCs w:val="18"/>
              </w:rPr>
              <w:t>duplex</w:t>
            </w:r>
            <w:proofErr w:type="spellEnd"/>
            <w:r w:rsidRPr="00B17134">
              <w:rPr>
                <w:rFonts w:ascii="Arial" w:eastAsia="Arial" w:hAnsi="Arial" w:cs="Arial"/>
                <w:sz w:val="18"/>
                <w:szCs w:val="18"/>
              </w:rPr>
              <w:t>, TCP / IP, UDP / IP, CIP, DHCP, SSL, TLS, SSH, SFTP (Transferencia de archivos SSH) Protocolo), IEEE 802.1X, SNMP, IPv4 o IPv6, IEEE 802.3af y 802.3at Tipo 1 compatible.</w:t>
            </w:r>
          </w:p>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 xml:space="preserve">(Referencia no Obligatoria: </w:t>
            </w:r>
            <w:proofErr w:type="spellStart"/>
            <w:r w:rsidRPr="00B17134">
              <w:rPr>
                <w:rFonts w:ascii="Arial" w:eastAsia="Arial" w:hAnsi="Arial" w:cs="Arial"/>
                <w:sz w:val="18"/>
                <w:szCs w:val="18"/>
              </w:rPr>
              <w:t>Crestron</w:t>
            </w:r>
            <w:proofErr w:type="spellEnd"/>
            <w:r w:rsidRPr="00B17134">
              <w:rPr>
                <w:rFonts w:ascii="Arial" w:eastAsia="Arial" w:hAnsi="Arial" w:cs="Arial"/>
                <w:sz w:val="18"/>
                <w:szCs w:val="18"/>
              </w:rPr>
              <w:t xml:space="preserve"> TSW-760-W-S)</w:t>
            </w:r>
          </w:p>
          <w:p w:rsidR="00CF580D" w:rsidRPr="00B17134" w:rsidRDefault="00CF580D" w:rsidP="001F6ED2">
            <w:pPr>
              <w:jc w:val="both"/>
              <w:rPr>
                <w:rFonts w:ascii="Arial" w:eastAsia="Arial" w:hAnsi="Arial" w:cs="Arial"/>
                <w:sz w:val="18"/>
                <w:szCs w:val="18"/>
              </w:rPr>
            </w:pPr>
          </w:p>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Las pantallas deben ser ubicadas de manera tal que el docente pueda tener el control del sistema desde el puesto de trabajo, debe incluir todos los accesorios, soportes y elementos necesarios para su correcto funcionamiento.</w:t>
            </w:r>
          </w:p>
          <w:p w:rsidR="00CF580D" w:rsidRPr="00B17134" w:rsidRDefault="00CF580D" w:rsidP="001F6ED2">
            <w:pPr>
              <w:jc w:val="both"/>
              <w:rPr>
                <w:rFonts w:ascii="Arial" w:eastAsia="Arial" w:hAnsi="Arial" w:cs="Arial"/>
                <w:sz w:val="18"/>
                <w:szCs w:val="18"/>
              </w:rPr>
            </w:pPr>
          </w:p>
          <w:p w:rsidR="00CF580D" w:rsidRPr="00B17134" w:rsidRDefault="00CF580D" w:rsidP="001F6ED2">
            <w:pPr>
              <w:jc w:val="both"/>
              <w:rPr>
                <w:rFonts w:ascii="Arial" w:eastAsia="Arial" w:hAnsi="Arial" w:cs="Arial"/>
                <w:sz w:val="18"/>
                <w:szCs w:val="18"/>
              </w:rPr>
            </w:pPr>
            <w:r w:rsidRPr="00B17134">
              <w:rPr>
                <w:rFonts w:ascii="Arial" w:eastAsia="Arial" w:hAnsi="Arial" w:cs="Arial"/>
                <w:b/>
                <w:sz w:val="18"/>
                <w:szCs w:val="18"/>
              </w:rPr>
              <w:t>Sistemas de comunicación y enrutamiento de señales</w:t>
            </w:r>
            <w:r w:rsidRPr="00B17134">
              <w:rPr>
                <w:rFonts w:ascii="Arial" w:eastAsia="Arial" w:hAnsi="Arial" w:cs="Arial"/>
                <w:sz w:val="18"/>
                <w:szCs w:val="18"/>
              </w:rPr>
              <w:t>.</w:t>
            </w:r>
          </w:p>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 xml:space="preserve">El proveedor deberá contemplar todos los elementos necesarios para el correcto enrutamiento señales de datos, video y audio, </w:t>
            </w:r>
            <w:proofErr w:type="spellStart"/>
            <w:r w:rsidRPr="00B17134">
              <w:rPr>
                <w:rFonts w:ascii="Arial" w:eastAsia="Arial" w:hAnsi="Arial" w:cs="Arial"/>
                <w:sz w:val="18"/>
                <w:szCs w:val="18"/>
              </w:rPr>
              <w:t>switches</w:t>
            </w:r>
            <w:proofErr w:type="spellEnd"/>
            <w:r w:rsidRPr="00B17134">
              <w:rPr>
                <w:rFonts w:ascii="Arial" w:eastAsia="Arial" w:hAnsi="Arial" w:cs="Arial"/>
                <w:sz w:val="18"/>
                <w:szCs w:val="18"/>
              </w:rPr>
              <w:t>, enrutadores inalámbricos y demás</w:t>
            </w:r>
          </w:p>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Todo el Cableado, terminales, ductos, instalación y puesta en marcha estará a cargo del futuro contratista, el mismo deberá contemplar todo el licenciamiento necesario requerido.</w:t>
            </w:r>
          </w:p>
          <w:p w:rsidR="00CF580D" w:rsidRPr="00B17134" w:rsidRDefault="00CF580D" w:rsidP="001F6ED2">
            <w:pPr>
              <w:jc w:val="both"/>
              <w:rPr>
                <w:rFonts w:ascii="Arial" w:eastAsia="Arial" w:hAnsi="Arial" w:cs="Arial"/>
                <w:sz w:val="18"/>
                <w:szCs w:val="18"/>
              </w:rPr>
            </w:pPr>
          </w:p>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Deberá contemplar la Programación total del sistema de control.</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CF580D" w:rsidRPr="00B17134" w:rsidRDefault="00CF580D" w:rsidP="001F6ED2">
            <w:pPr>
              <w:jc w:val="both"/>
              <w:rPr>
                <w:rFonts w:ascii="Arial" w:eastAsia="Arial" w:hAnsi="Arial" w:cs="Arial"/>
                <w:sz w:val="18"/>
                <w:szCs w:val="18"/>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CF580D" w:rsidRPr="00B17134" w:rsidRDefault="00CF580D" w:rsidP="001F6ED2">
            <w:pPr>
              <w:jc w:val="both"/>
              <w:rPr>
                <w:rFonts w:ascii="Arial" w:eastAsia="Arial" w:hAnsi="Arial" w:cs="Arial"/>
                <w:sz w:val="18"/>
                <w:szCs w:val="18"/>
              </w:rPr>
            </w:pPr>
          </w:p>
        </w:tc>
      </w:tr>
      <w:tr w:rsidR="00CF580D" w:rsidRPr="00B17134" w:rsidTr="001F6ED2">
        <w:trPr>
          <w:trHeight w:val="160"/>
        </w:trPr>
        <w:tc>
          <w:tcPr>
            <w:tcW w:w="752" w:type="dxa"/>
            <w:tcBorders>
              <w:top w:val="single" w:sz="4" w:space="0" w:color="000000"/>
              <w:left w:val="single" w:sz="4" w:space="0" w:color="000000"/>
              <w:bottom w:val="single" w:sz="4" w:space="0" w:color="000000"/>
              <w:right w:val="single" w:sz="4" w:space="0" w:color="000000"/>
            </w:tcBorders>
            <w:vAlign w:val="center"/>
          </w:tcPr>
          <w:p w:rsidR="00CF580D" w:rsidRPr="00B17134" w:rsidRDefault="00CF580D" w:rsidP="001F6ED2">
            <w:pPr>
              <w:jc w:val="both"/>
              <w:rPr>
                <w:rFonts w:ascii="Arial" w:eastAsia="Arial" w:hAnsi="Arial" w:cs="Arial"/>
                <w:b/>
                <w:sz w:val="18"/>
                <w:szCs w:val="18"/>
              </w:rPr>
            </w:pPr>
            <w:r w:rsidRPr="00B17134">
              <w:rPr>
                <w:rFonts w:ascii="Arial" w:eastAsia="Arial" w:hAnsi="Arial" w:cs="Arial"/>
                <w:b/>
                <w:sz w:val="18"/>
                <w:szCs w:val="18"/>
              </w:rPr>
              <w:lastRenderedPageBreak/>
              <w:t>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80D" w:rsidRPr="00B17134" w:rsidRDefault="00CF580D" w:rsidP="001F6ED2">
            <w:pPr>
              <w:jc w:val="both"/>
              <w:rPr>
                <w:rFonts w:ascii="Arial" w:eastAsia="Arial" w:hAnsi="Arial" w:cs="Arial"/>
                <w:b/>
                <w:sz w:val="18"/>
                <w:szCs w:val="18"/>
              </w:rPr>
            </w:pPr>
            <w:r w:rsidRPr="00B17134">
              <w:rPr>
                <w:rFonts w:ascii="Arial" w:eastAsia="Arial" w:hAnsi="Arial" w:cs="Arial"/>
                <w:b/>
                <w:sz w:val="18"/>
                <w:szCs w:val="18"/>
              </w:rPr>
              <w:t>Accesorios, muebles y material requerido para el correcto funcionamiento</w:t>
            </w:r>
          </w:p>
        </w:tc>
        <w:tc>
          <w:tcPr>
            <w:tcW w:w="3827" w:type="dxa"/>
            <w:tcBorders>
              <w:top w:val="single" w:sz="4" w:space="0" w:color="000000"/>
              <w:left w:val="nil"/>
              <w:bottom w:val="single" w:sz="4" w:space="0" w:color="000000"/>
              <w:right w:val="single" w:sz="4" w:space="0" w:color="000000"/>
            </w:tcBorders>
            <w:shd w:val="clear" w:color="auto" w:fill="auto"/>
            <w:vAlign w:val="center"/>
          </w:tcPr>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El proveedor deberá contemplar todos los elementos necesarios para el correcto enrutamiento señales de datos, video y audio.</w:t>
            </w:r>
          </w:p>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Todo el Cableado, terminales, ductos, instalación y puesta en marcha estará a cargo del futuro contratista, el mismo deberá contemplar todo el licenciamiento necesario requerido.</w:t>
            </w:r>
          </w:p>
          <w:p w:rsidR="00CF580D" w:rsidRPr="00B17134" w:rsidRDefault="00CF580D" w:rsidP="001F6ED2">
            <w:pPr>
              <w:jc w:val="both"/>
              <w:rPr>
                <w:rFonts w:ascii="Arial" w:eastAsia="Arial" w:hAnsi="Arial" w:cs="Arial"/>
                <w:sz w:val="18"/>
                <w:szCs w:val="18"/>
              </w:rPr>
            </w:pPr>
          </w:p>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Todos los elementos adicionales que no contemple el futuro contratista deberán ser asumido por el mismo.</w:t>
            </w:r>
          </w:p>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Deberá Realizar la Instalación, configuración de los sistemas y equipos adquirido</w:t>
            </w:r>
          </w:p>
          <w:p w:rsidR="00CF580D" w:rsidRPr="00B17134" w:rsidRDefault="00CF580D" w:rsidP="001F6ED2">
            <w:pPr>
              <w:jc w:val="both"/>
              <w:rPr>
                <w:rFonts w:ascii="Arial" w:eastAsia="Arial" w:hAnsi="Arial" w:cs="Arial"/>
                <w:sz w:val="18"/>
                <w:szCs w:val="18"/>
              </w:rPr>
            </w:pPr>
          </w:p>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Deberá contemplar, como mínimo un (1) rack, o mueble de seguridad con sus respectivos accesorios necesarios para garantizar el correcto funcionamiento de la solución a proveer.</w:t>
            </w:r>
          </w:p>
          <w:p w:rsidR="00CF580D" w:rsidRPr="00B17134" w:rsidRDefault="00CF580D" w:rsidP="001F6ED2">
            <w:pPr>
              <w:jc w:val="both"/>
              <w:rPr>
                <w:rFonts w:ascii="Arial" w:eastAsia="Arial" w:hAnsi="Arial" w:cs="Arial"/>
                <w:sz w:val="18"/>
                <w:szCs w:val="18"/>
              </w:rPr>
            </w:pPr>
          </w:p>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Deberá contemplar los elementos de protección eléctrica como UPS de respaldo y supresor de picos los cuales deben funcionar en armonía con los elementos eléctricos del complejo en el cual se instalará la solución, estos elementos solo tendrán el alcance para los equipos sensibles de la solución a suministrar.</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CF580D" w:rsidRPr="00B17134" w:rsidRDefault="00CF580D" w:rsidP="001F6ED2">
            <w:pPr>
              <w:jc w:val="both"/>
              <w:rPr>
                <w:rFonts w:ascii="Arial" w:eastAsia="Arial" w:hAnsi="Arial" w:cs="Arial"/>
                <w:sz w:val="18"/>
                <w:szCs w:val="18"/>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CF580D" w:rsidRPr="00B17134" w:rsidRDefault="00CF580D" w:rsidP="001F6ED2">
            <w:pPr>
              <w:jc w:val="both"/>
              <w:rPr>
                <w:rFonts w:ascii="Arial" w:eastAsia="Arial" w:hAnsi="Arial" w:cs="Arial"/>
                <w:sz w:val="18"/>
                <w:szCs w:val="18"/>
              </w:rPr>
            </w:pPr>
          </w:p>
        </w:tc>
      </w:tr>
      <w:tr w:rsidR="00CF580D" w:rsidRPr="00B17134" w:rsidTr="001F6ED2">
        <w:trPr>
          <w:trHeight w:val="160"/>
        </w:trPr>
        <w:tc>
          <w:tcPr>
            <w:tcW w:w="752" w:type="dxa"/>
            <w:tcBorders>
              <w:top w:val="single" w:sz="4" w:space="0" w:color="000000"/>
              <w:left w:val="single" w:sz="4" w:space="0" w:color="000000"/>
              <w:bottom w:val="single" w:sz="4" w:space="0" w:color="000000"/>
              <w:right w:val="single" w:sz="4" w:space="0" w:color="000000"/>
            </w:tcBorders>
            <w:vAlign w:val="center"/>
          </w:tcPr>
          <w:p w:rsidR="00CF580D" w:rsidRPr="00B17134" w:rsidRDefault="00CF580D" w:rsidP="001F6ED2">
            <w:pPr>
              <w:jc w:val="both"/>
              <w:rPr>
                <w:rFonts w:ascii="Arial" w:eastAsia="Arial" w:hAnsi="Arial" w:cs="Arial"/>
                <w:b/>
                <w:sz w:val="18"/>
                <w:szCs w:val="18"/>
              </w:rPr>
            </w:pPr>
            <w:r w:rsidRPr="00B17134">
              <w:rPr>
                <w:rFonts w:ascii="Arial" w:eastAsia="Arial" w:hAnsi="Arial" w:cs="Arial"/>
                <w:b/>
                <w:sz w:val="18"/>
                <w:szCs w:val="18"/>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80D" w:rsidRPr="00B17134" w:rsidRDefault="00CF580D" w:rsidP="001F6ED2">
            <w:pPr>
              <w:jc w:val="both"/>
              <w:rPr>
                <w:rFonts w:ascii="Arial" w:eastAsia="Arial" w:hAnsi="Arial" w:cs="Arial"/>
                <w:b/>
                <w:sz w:val="18"/>
                <w:szCs w:val="18"/>
              </w:rPr>
            </w:pPr>
            <w:r w:rsidRPr="00B17134">
              <w:rPr>
                <w:rFonts w:ascii="Arial" w:eastAsia="Arial" w:hAnsi="Arial" w:cs="Arial"/>
                <w:b/>
                <w:sz w:val="18"/>
                <w:szCs w:val="18"/>
              </w:rPr>
              <w:t>Diseño de la solución</w:t>
            </w:r>
          </w:p>
        </w:tc>
        <w:tc>
          <w:tcPr>
            <w:tcW w:w="3827" w:type="dxa"/>
            <w:tcBorders>
              <w:top w:val="single" w:sz="4" w:space="0" w:color="000000"/>
              <w:left w:val="nil"/>
              <w:bottom w:val="single" w:sz="4" w:space="0" w:color="000000"/>
              <w:right w:val="single" w:sz="4" w:space="0" w:color="000000"/>
            </w:tcBorders>
            <w:shd w:val="clear" w:color="auto" w:fill="auto"/>
            <w:vAlign w:val="center"/>
          </w:tcPr>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El proponente deberá presentar el diseño de la solución propuesta, para dar cumplimiento al proyecto,</w:t>
            </w:r>
          </w:p>
          <w:p w:rsidR="00CF580D" w:rsidRPr="00B17134" w:rsidRDefault="00CF580D" w:rsidP="001F6ED2">
            <w:pPr>
              <w:jc w:val="both"/>
              <w:rPr>
                <w:rFonts w:ascii="Arial" w:eastAsia="Arial" w:hAnsi="Arial" w:cs="Arial"/>
                <w:sz w:val="18"/>
                <w:szCs w:val="18"/>
              </w:rPr>
            </w:pPr>
            <w:r w:rsidRPr="00B17134">
              <w:rPr>
                <w:rFonts w:ascii="Arial" w:eastAsia="Arial" w:hAnsi="Arial" w:cs="Arial"/>
                <w:sz w:val="18"/>
                <w:szCs w:val="18"/>
              </w:rPr>
              <w:t>Deberá especificar cada elemento a utilizar en el proyecto su ubicación y funcionalidad.</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CF580D" w:rsidRPr="00B17134" w:rsidRDefault="00CF580D" w:rsidP="001F6ED2">
            <w:pPr>
              <w:jc w:val="both"/>
              <w:rPr>
                <w:rFonts w:ascii="Arial" w:eastAsia="Arial" w:hAnsi="Arial" w:cs="Arial"/>
                <w:sz w:val="18"/>
                <w:szCs w:val="18"/>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CF580D" w:rsidRPr="00B17134" w:rsidRDefault="00CF580D" w:rsidP="001F6ED2">
            <w:pPr>
              <w:jc w:val="both"/>
              <w:rPr>
                <w:rFonts w:ascii="Arial" w:eastAsia="Arial" w:hAnsi="Arial" w:cs="Arial"/>
                <w:sz w:val="18"/>
                <w:szCs w:val="18"/>
              </w:rPr>
            </w:pPr>
          </w:p>
        </w:tc>
      </w:tr>
    </w:tbl>
    <w:p w:rsidR="00CF580D" w:rsidRDefault="00CF580D" w:rsidP="00CF580D">
      <w:pPr>
        <w:rPr>
          <w:rFonts w:ascii="Arial" w:hAnsi="Arial" w:cs="Arial"/>
          <w:lang w:val="es-ES"/>
        </w:rPr>
      </w:pPr>
    </w:p>
    <w:p w:rsidR="00966114" w:rsidRDefault="00966114">
      <w:bookmarkStart w:id="0" w:name="_GoBack"/>
      <w:bookmarkEnd w:id="0"/>
    </w:p>
    <w:sectPr w:rsidR="009661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80D"/>
    <w:rsid w:val="00966114"/>
    <w:rsid w:val="00CF58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3DFE7-B940-4FAB-9BF4-494234517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80D"/>
    <w:pPr>
      <w:spacing w:after="0" w:line="240" w:lineRule="auto"/>
    </w:pPr>
    <w:rPr>
      <w:rFonts w:ascii="Times New Roman" w:eastAsia="Times New Roman" w:hAnsi="Times New Roman"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1474</Words>
  <Characters>8111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Camilo Rodriguez Fonseca</dc:creator>
  <cp:keywords/>
  <dc:description/>
  <cp:lastModifiedBy>Julian Camilo Rodriguez Fonseca</cp:lastModifiedBy>
  <cp:revision>1</cp:revision>
  <dcterms:created xsi:type="dcterms:W3CDTF">2018-08-14T20:01:00Z</dcterms:created>
  <dcterms:modified xsi:type="dcterms:W3CDTF">2018-08-14T20:01:00Z</dcterms:modified>
</cp:coreProperties>
</file>