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53" w:rsidRPr="006E3568" w:rsidRDefault="00343753" w:rsidP="00343753">
      <w:pPr>
        <w:tabs>
          <w:tab w:val="left" w:pos="900"/>
        </w:tabs>
        <w:jc w:val="center"/>
        <w:rPr>
          <w:rFonts w:ascii="Arial" w:hAnsi="Arial" w:cs="Arial"/>
          <w:b/>
          <w:lang w:val="es-ES" w:eastAsia="es-ES"/>
        </w:rPr>
      </w:pPr>
      <w:r w:rsidRPr="006E3568">
        <w:rPr>
          <w:rFonts w:ascii="Arial" w:hAnsi="Arial" w:cs="Arial"/>
          <w:b/>
          <w:lang w:val="es-ES" w:eastAsia="es-ES"/>
        </w:rPr>
        <w:t>ANEXO 4</w:t>
      </w:r>
    </w:p>
    <w:p w:rsidR="00343753" w:rsidRPr="006E3568" w:rsidRDefault="00343753" w:rsidP="00343753">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343753" w:rsidRPr="006E3568" w:rsidRDefault="00343753" w:rsidP="00343753">
      <w:pPr>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343753" w:rsidRPr="006E3568" w:rsidRDefault="00343753" w:rsidP="00343753">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8</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753" w:rsidRPr="006E3568" w:rsidRDefault="00343753" w:rsidP="00343753">
      <w:pPr>
        <w:numPr>
          <w:ilvl w:val="12"/>
          <w:numId w:val="0"/>
        </w:numPr>
        <w:overflowPunct w:val="0"/>
        <w:autoSpaceDE w:val="0"/>
        <w:autoSpaceDN w:val="0"/>
        <w:adjustRightInd w:val="0"/>
        <w:jc w:val="both"/>
        <w:rPr>
          <w:rFonts w:ascii="Arial" w:hAnsi="Arial" w:cs="Arial"/>
          <w:i/>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343753" w:rsidRPr="006E3568" w:rsidRDefault="00343753" w:rsidP="00343753">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343753" w:rsidRPr="006E3568" w:rsidRDefault="00343753" w:rsidP="00343753">
      <w:pPr>
        <w:jc w:val="both"/>
        <w:rPr>
          <w:rFonts w:ascii="Arial" w:hAnsi="Arial" w:cs="Arial"/>
          <w:b/>
          <w:sz w:val="22"/>
          <w:szCs w:val="22"/>
          <w:lang w:val="es-ES" w:eastAsia="es-ES"/>
        </w:rPr>
      </w:pPr>
    </w:p>
    <w:p w:rsidR="00343753" w:rsidRPr="006E3568" w:rsidRDefault="00343753" w:rsidP="00343753">
      <w:pPr>
        <w:jc w:val="both"/>
        <w:rPr>
          <w:rFonts w:ascii="Arial" w:hAnsi="Arial" w:cs="Arial"/>
          <w:b/>
          <w:sz w:val="22"/>
          <w:szCs w:val="22"/>
          <w:lang w:val="es-ES" w:eastAsia="es-ES"/>
        </w:rPr>
      </w:pPr>
      <w:r w:rsidRPr="006E3568">
        <w:rPr>
          <w:rFonts w:ascii="Arial" w:hAnsi="Arial" w:cs="Arial"/>
          <w:b/>
          <w:sz w:val="22"/>
          <w:szCs w:val="22"/>
          <w:lang w:val="es-ES" w:eastAsia="es-ES"/>
        </w:rPr>
        <w:t>CLÁUSULA PRIMERA.- Compromisos Adquiridos.</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343753" w:rsidRPr="006E3568" w:rsidRDefault="00343753" w:rsidP="00343753">
      <w:pPr>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b/>
          <w:sz w:val="22"/>
          <w:szCs w:val="22"/>
          <w:lang w:val="es-ES" w:eastAsia="es-ES"/>
        </w:rPr>
      </w:pPr>
      <w:r w:rsidRPr="006E3568">
        <w:rPr>
          <w:rFonts w:ascii="Arial" w:hAnsi="Arial" w:cs="Arial"/>
          <w:b/>
          <w:sz w:val="22"/>
          <w:szCs w:val="22"/>
          <w:lang w:val="es-ES" w:eastAsia="es-ES"/>
        </w:rPr>
        <w:t>CLÁUSULA SEGUNDA.- Consecuencias del Incumplimiento.</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343753" w:rsidRPr="006E3568" w:rsidRDefault="00343753" w:rsidP="00343753">
      <w:pPr>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8</w:t>
      </w:r>
      <w:r w:rsidRPr="006E3568">
        <w:rPr>
          <w:rFonts w:ascii="Arial" w:hAnsi="Arial" w:cs="Arial"/>
          <w:sz w:val="22"/>
          <w:szCs w:val="22"/>
          <w:lang w:val="es-ES" w:eastAsia="es-ES"/>
        </w:rPr>
        <w:t>.</w:t>
      </w:r>
    </w:p>
    <w:p w:rsidR="00343753" w:rsidRPr="006E3568" w:rsidRDefault="00343753" w:rsidP="00343753">
      <w:pPr>
        <w:jc w:val="both"/>
        <w:rPr>
          <w:rFonts w:ascii="Arial" w:hAnsi="Arial" w:cs="Arial"/>
          <w:sz w:val="22"/>
          <w:szCs w:val="22"/>
          <w:lang w:val="es-ES" w:eastAsia="es-ES"/>
        </w:rPr>
      </w:pPr>
    </w:p>
    <w:p w:rsidR="00343753" w:rsidRPr="006E3568" w:rsidRDefault="00343753" w:rsidP="00343753">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343753" w:rsidRDefault="00343753" w:rsidP="00343753">
      <w:pPr>
        <w:jc w:val="both"/>
        <w:rPr>
          <w:rFonts w:ascii="Arial" w:hAnsi="Arial" w:cs="Arial"/>
          <w:lang w:val="es-ES"/>
        </w:rPr>
      </w:pPr>
      <w:r w:rsidRPr="006E3568">
        <w:rPr>
          <w:rFonts w:ascii="Arial" w:hAnsi="Arial" w:cs="Arial"/>
          <w:sz w:val="22"/>
          <w:szCs w:val="22"/>
          <w:lang w:val="es-ES" w:eastAsia="es-ES"/>
        </w:rPr>
        <w:t xml:space="preserve">Nombre y Firma del(los) representante(s) legal(es) del Proponente </w:t>
      </w:r>
    </w:p>
    <w:p w:rsidR="009412C3" w:rsidRDefault="009412C3">
      <w:pPr>
        <w:rPr>
          <w:lang w:val="es-ES"/>
        </w:rPr>
      </w:pPr>
    </w:p>
    <w:p w:rsidR="00D421B3" w:rsidRDefault="00D421B3" w:rsidP="00D421B3">
      <w:pPr>
        <w:jc w:val="both"/>
      </w:pPr>
      <w:r w:rsidRPr="00CE1E66">
        <w:rPr>
          <w:rFonts w:ascii="Arial" w:hAnsi="Arial" w:cs="Arial"/>
          <w:b/>
          <w:i/>
          <w:color w:val="FF0000"/>
          <w:sz w:val="22"/>
          <w:szCs w:val="22"/>
          <w:lang w:val="es-ES" w:eastAsia="es-ES"/>
        </w:rPr>
        <w:t>NOTA: En caso de presentarse diferencias entre la información publicada en éste formato y en el Pliego de Condiciones de la Invitación Públic</w:t>
      </w:r>
      <w:r>
        <w:rPr>
          <w:rFonts w:ascii="Arial" w:hAnsi="Arial" w:cs="Arial"/>
          <w:b/>
          <w:i/>
          <w:color w:val="FF0000"/>
          <w:sz w:val="22"/>
          <w:szCs w:val="22"/>
          <w:lang w:val="es-ES" w:eastAsia="es-ES"/>
        </w:rPr>
        <w:t>a N° 03 de 2018</w:t>
      </w:r>
      <w:r w:rsidRPr="00CE1E66">
        <w:rPr>
          <w:rFonts w:ascii="Arial" w:hAnsi="Arial" w:cs="Arial"/>
          <w:b/>
          <w:i/>
          <w:color w:val="FF0000"/>
          <w:sz w:val="22"/>
          <w:szCs w:val="22"/>
          <w:lang w:val="es-ES" w:eastAsia="es-ES"/>
        </w:rPr>
        <w:t>, prevalecerá la</w:t>
      </w:r>
      <w:r>
        <w:rPr>
          <w:rFonts w:ascii="Arial" w:hAnsi="Arial" w:cs="Arial"/>
          <w:b/>
          <w:i/>
          <w:color w:val="FF0000"/>
          <w:sz w:val="22"/>
          <w:szCs w:val="22"/>
          <w:lang w:val="es-ES" w:eastAsia="es-ES"/>
        </w:rPr>
        <w:t xml:space="preserve"> </w:t>
      </w:r>
      <w:r w:rsidRPr="00CE1E66">
        <w:rPr>
          <w:rFonts w:ascii="Arial" w:hAnsi="Arial" w:cs="Arial"/>
          <w:b/>
          <w:i/>
          <w:color w:val="FF0000"/>
          <w:sz w:val="22"/>
          <w:szCs w:val="22"/>
          <w:lang w:val="es-ES" w:eastAsia="es-ES"/>
        </w:rPr>
        <w:t>información contenida en este último.</w:t>
      </w:r>
    </w:p>
    <w:p w:rsidR="00D421B3" w:rsidRPr="00D421B3" w:rsidRDefault="00D421B3">
      <w:bookmarkStart w:id="0" w:name="_GoBack"/>
      <w:bookmarkEnd w:id="0"/>
    </w:p>
    <w:sectPr w:rsidR="00D421B3" w:rsidRPr="00D42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53"/>
    <w:rsid w:val="00343753"/>
    <w:rsid w:val="009412C3"/>
    <w:rsid w:val="0096797A"/>
    <w:rsid w:val="00B37826"/>
    <w:rsid w:val="00D421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0729-6054-4A75-9864-DBCF9410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53"/>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2</cp:revision>
  <dcterms:created xsi:type="dcterms:W3CDTF">2018-04-13T16:14:00Z</dcterms:created>
  <dcterms:modified xsi:type="dcterms:W3CDTF">2018-04-13T16:23:00Z</dcterms:modified>
</cp:coreProperties>
</file>